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5BED">
        <w:rPr>
          <w:rFonts w:ascii="Times New Roman" w:hAnsi="Times New Roman" w:cs="Times New Roman"/>
          <w:b/>
          <w:sz w:val="26"/>
          <w:szCs w:val="26"/>
        </w:rPr>
        <w:t>1</w:t>
      </w:r>
      <w:r w:rsidR="007A1992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05BED">
        <w:rPr>
          <w:rFonts w:ascii="Times New Roman" w:hAnsi="Times New Roman" w:cs="Times New Roman"/>
          <w:b/>
          <w:sz w:val="26"/>
          <w:szCs w:val="26"/>
        </w:rPr>
        <w:t>1</w:t>
      </w:r>
      <w:r w:rsidR="007A1992">
        <w:rPr>
          <w:rFonts w:ascii="Times New Roman" w:hAnsi="Times New Roman" w:cs="Times New Roman"/>
          <w:b/>
          <w:sz w:val="26"/>
          <w:szCs w:val="26"/>
        </w:rPr>
        <w:t>0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F05BED">
        <w:rPr>
          <w:rFonts w:ascii="Times New Roman" w:hAnsi="Times New Roman" w:cs="Times New Roman"/>
          <w:b/>
          <w:sz w:val="26"/>
          <w:szCs w:val="26"/>
        </w:rPr>
        <w:t>0</w:t>
      </w:r>
      <w:r w:rsidR="007A1992">
        <w:rPr>
          <w:rFonts w:ascii="Times New Roman" w:hAnsi="Times New Roman" w:cs="Times New Roman"/>
          <w:b/>
          <w:sz w:val="26"/>
          <w:szCs w:val="26"/>
        </w:rPr>
        <w:t>3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F05BE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</w:t>
      </w:r>
      <w:r w:rsidR="00F05BED">
        <w:rPr>
          <w:sz w:val="26"/>
          <w:szCs w:val="26"/>
        </w:rPr>
        <w:t>документации</w:t>
      </w:r>
      <w:r w:rsidR="00F05BED" w:rsidRPr="00F05BED">
        <w:rPr>
          <w:sz w:val="26"/>
          <w:szCs w:val="26"/>
        </w:rPr>
        <w:t xml:space="preserve"> </w:t>
      </w:r>
      <w:r w:rsidR="00567C61">
        <w:rPr>
          <w:sz w:val="26"/>
          <w:szCs w:val="26"/>
        </w:rPr>
        <w:t xml:space="preserve">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и межевани</w:t>
      </w:r>
      <w:r w:rsidR="00F05BED">
        <w:rPr>
          <w:sz w:val="26"/>
          <w:szCs w:val="26"/>
        </w:rPr>
        <w:t>ю</w:t>
      </w:r>
      <w:r w:rsidR="007A1992">
        <w:rPr>
          <w:sz w:val="26"/>
          <w:szCs w:val="26"/>
        </w:rPr>
        <w:t xml:space="preserve"> территории </w:t>
      </w:r>
      <w:r w:rsidR="007A1992" w:rsidRPr="007A1992">
        <w:rPr>
          <w:sz w:val="26"/>
          <w:szCs w:val="26"/>
        </w:rPr>
        <w:t xml:space="preserve">для размещения объекта: «коридор труб гидротранспорта (гипсовая пульпа и оборотное водоснабжение) от строящегося отделения нейтрализации серной кислоты на площадке Медного завода ЗФ до узла переключения на проектной площадке размещения </w:t>
      </w:r>
      <w:proofErr w:type="spellStart"/>
      <w:r w:rsidR="007A1992" w:rsidRPr="007A1992">
        <w:rPr>
          <w:sz w:val="26"/>
          <w:szCs w:val="26"/>
        </w:rPr>
        <w:t>гипсохранилища</w:t>
      </w:r>
      <w:proofErr w:type="spellEnd"/>
      <w:r w:rsidR="007A1992" w:rsidRPr="007A1992">
        <w:rPr>
          <w:sz w:val="26"/>
          <w:szCs w:val="26"/>
        </w:rPr>
        <w:t xml:space="preserve"> в районе озера «Тихое» в составе проекта «Нейтрализация серной кислоты – 2. </w:t>
      </w:r>
      <w:proofErr w:type="spellStart"/>
      <w:r w:rsidR="007A1992" w:rsidRPr="007A1992">
        <w:rPr>
          <w:sz w:val="26"/>
          <w:szCs w:val="26"/>
        </w:rPr>
        <w:t>Гипсохранилище</w:t>
      </w:r>
      <w:proofErr w:type="spellEnd"/>
      <w:r w:rsidR="007A1992" w:rsidRPr="007A1992">
        <w:rPr>
          <w:sz w:val="26"/>
          <w:szCs w:val="26"/>
        </w:rPr>
        <w:t>», расположенного: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7A1992" w:rsidRPr="007A1992">
        <w:rPr>
          <w:sz w:val="26"/>
          <w:szCs w:val="26"/>
        </w:rPr>
        <w:t>Алыкель</w:t>
      </w:r>
      <w:proofErr w:type="spellEnd"/>
      <w:r w:rsidR="007A1992" w:rsidRPr="007A1992">
        <w:rPr>
          <w:sz w:val="26"/>
          <w:szCs w:val="26"/>
        </w:rPr>
        <w:t xml:space="preserve"> 8 километр, земельный участок № 20А/1</w:t>
      </w:r>
      <w:r w:rsidR="00F05BED" w:rsidRPr="00F05BED">
        <w:rPr>
          <w:sz w:val="26"/>
          <w:szCs w:val="26"/>
        </w:rPr>
        <w:t>»</w:t>
      </w:r>
      <w:r w:rsidR="00465E94" w:rsidRPr="00465E94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0D613E" w:rsidRDefault="002150E9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A1992" w:rsidRPr="007A1992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7A1992" w:rsidRDefault="007A1992" w:rsidP="000D6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A1992">
        <w:rPr>
          <w:rFonts w:ascii="Times New Roman" w:hAnsi="Times New Roman" w:cs="Times New Roman"/>
          <w:sz w:val="26"/>
          <w:szCs w:val="26"/>
        </w:rPr>
        <w:t>01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7A1992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7A1992">
        <w:rPr>
          <w:rFonts w:ascii="Times New Roman" w:hAnsi="Times New Roman" w:cs="Times New Roman"/>
          <w:sz w:val="26"/>
          <w:szCs w:val="26"/>
        </w:rPr>
        <w:t>09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F05BED">
        <w:rPr>
          <w:rFonts w:ascii="Times New Roman" w:hAnsi="Times New Roman" w:cs="Times New Roman"/>
          <w:sz w:val="26"/>
          <w:szCs w:val="26"/>
        </w:rPr>
        <w:t>0</w:t>
      </w:r>
      <w:r w:rsidR="007A1992">
        <w:rPr>
          <w:rFonts w:ascii="Times New Roman" w:hAnsi="Times New Roman" w:cs="Times New Roman"/>
          <w:sz w:val="26"/>
          <w:szCs w:val="26"/>
        </w:rPr>
        <w:t>3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F05BED">
        <w:rPr>
          <w:rFonts w:ascii="Times New Roman" w:hAnsi="Times New Roman" w:cs="Times New Roman"/>
          <w:sz w:val="26"/>
          <w:szCs w:val="26"/>
        </w:rPr>
        <w:t>2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FC408B">
        <w:rPr>
          <w:rFonts w:ascii="Times New Roman" w:hAnsi="Times New Roman" w:cs="Times New Roman"/>
          <w:sz w:val="26"/>
          <w:szCs w:val="26"/>
        </w:rPr>
        <w:t>22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F05BED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FC408B">
        <w:rPr>
          <w:rFonts w:ascii="Times New Roman" w:hAnsi="Times New Roman" w:cs="Times New Roman"/>
          <w:sz w:val="26"/>
          <w:szCs w:val="26"/>
        </w:rPr>
        <w:t>13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FC408B">
        <w:rPr>
          <w:rFonts w:ascii="Times New Roman" w:hAnsi="Times New Roman" w:cs="Times New Roman"/>
          <w:sz w:val="26"/>
          <w:szCs w:val="26"/>
        </w:rPr>
        <w:t>01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5E02BF">
        <w:rPr>
          <w:rFonts w:ascii="Times New Roman" w:hAnsi="Times New Roman" w:cs="Times New Roman"/>
          <w:sz w:val="26"/>
          <w:szCs w:val="26"/>
        </w:rPr>
        <w:t>0</w:t>
      </w:r>
      <w:r w:rsidR="00FC408B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5E02BF">
        <w:rPr>
          <w:rFonts w:ascii="Times New Roman" w:hAnsi="Times New Roman" w:cs="Times New Roman"/>
          <w:sz w:val="26"/>
          <w:szCs w:val="26"/>
        </w:rPr>
        <w:t>2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FC408B">
        <w:rPr>
          <w:rFonts w:ascii="Times New Roman" w:hAnsi="Times New Roman" w:cs="Times New Roman"/>
          <w:sz w:val="26"/>
          <w:szCs w:val="26"/>
        </w:rPr>
        <w:t>09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F05BED">
        <w:rPr>
          <w:rFonts w:ascii="Times New Roman" w:hAnsi="Times New Roman" w:cs="Times New Roman"/>
          <w:sz w:val="26"/>
          <w:szCs w:val="26"/>
        </w:rPr>
        <w:t>0</w:t>
      </w:r>
      <w:r w:rsidR="00FC408B">
        <w:rPr>
          <w:rFonts w:ascii="Times New Roman" w:hAnsi="Times New Roman" w:cs="Times New Roman"/>
          <w:sz w:val="26"/>
          <w:szCs w:val="26"/>
        </w:rPr>
        <w:t>3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F05BED">
        <w:rPr>
          <w:rFonts w:ascii="Times New Roman" w:hAnsi="Times New Roman" w:cs="Times New Roman"/>
          <w:sz w:val="26"/>
          <w:szCs w:val="26"/>
        </w:rPr>
        <w:t>2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FC408B">
        <w:rPr>
          <w:rFonts w:ascii="Times New Roman" w:hAnsi="Times New Roman" w:cs="Times New Roman"/>
          <w:sz w:val="26"/>
          <w:szCs w:val="26"/>
        </w:rPr>
        <w:t>Центральный</w:t>
      </w:r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85719">
        <w:rPr>
          <w:rFonts w:ascii="Times New Roman" w:hAnsi="Times New Roman" w:cs="Times New Roman"/>
          <w:sz w:val="26"/>
          <w:szCs w:val="26"/>
        </w:rPr>
        <w:t>4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3D9B">
        <w:rPr>
          <w:rFonts w:ascii="Times New Roman" w:hAnsi="Times New Roman" w:cs="Times New Roman"/>
          <w:sz w:val="26"/>
          <w:szCs w:val="26"/>
        </w:rPr>
        <w:t>Т.М. 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9409D" w:rsidRPr="00F9409D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0876C0">
        <w:rPr>
          <w:rFonts w:ascii="Times New Roman" w:hAnsi="Times New Roman" w:cs="Times New Roman"/>
          <w:sz w:val="26"/>
          <w:szCs w:val="26"/>
        </w:rPr>
        <w:t>–</w:t>
      </w:r>
      <w:r w:rsidR="003726FD" w:rsidRPr="003726FD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F46425" w:rsidRPr="00F46425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2AB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C408B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gramStart"/>
      <w:r w:rsidR="00FC408B">
        <w:rPr>
          <w:rFonts w:ascii="Times New Roman" w:hAnsi="Times New Roman" w:cs="Times New Roman"/>
          <w:sz w:val="26"/>
          <w:szCs w:val="26"/>
        </w:rPr>
        <w:t xml:space="preserve">Прохорова 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362873" w:rsidRPr="00362873">
        <w:rPr>
          <w:rFonts w:ascii="Times New Roman" w:hAnsi="Times New Roman" w:cs="Times New Roman"/>
          <w:sz w:val="26"/>
          <w:szCs w:val="26"/>
        </w:rPr>
        <w:t xml:space="preserve"> </w:t>
      </w:r>
      <w:r w:rsidR="00FC408B">
        <w:rPr>
          <w:rFonts w:ascii="Times New Roman" w:hAnsi="Times New Roman" w:cs="Times New Roman"/>
          <w:sz w:val="26"/>
          <w:szCs w:val="26"/>
        </w:rPr>
        <w:t>начальник</w:t>
      </w:r>
      <w:r w:rsidR="00F9409D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567C61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9409D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Норильска.</w:t>
      </w:r>
    </w:p>
    <w:p w:rsidR="00F9409D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615EE9">
        <w:rPr>
          <w:sz w:val="26"/>
          <w:szCs w:val="26"/>
        </w:rPr>
        <w:t>,</w:t>
      </w:r>
      <w:r w:rsidR="00584B17">
        <w:rPr>
          <w:sz w:val="26"/>
          <w:szCs w:val="26"/>
        </w:rPr>
        <w:t xml:space="preserve"> </w:t>
      </w:r>
      <w:r w:rsidR="00615EE9" w:rsidRPr="00615EE9">
        <w:rPr>
          <w:sz w:val="26"/>
          <w:szCs w:val="26"/>
        </w:rPr>
        <w:t>расположенных</w:t>
      </w:r>
      <w:r w:rsidR="00E21B2E" w:rsidRPr="00E21B2E">
        <w:rPr>
          <w:sz w:val="26"/>
          <w:szCs w:val="26"/>
        </w:rPr>
        <w:t xml:space="preserve">: </w:t>
      </w:r>
      <w:r w:rsidR="00FC408B" w:rsidRPr="00FC408B">
        <w:rPr>
          <w:sz w:val="26"/>
          <w:szCs w:val="26"/>
        </w:rPr>
        <w:t>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FC408B" w:rsidRPr="00FC408B">
        <w:rPr>
          <w:sz w:val="26"/>
          <w:szCs w:val="26"/>
        </w:rPr>
        <w:t>Алыкель</w:t>
      </w:r>
      <w:proofErr w:type="spellEnd"/>
      <w:r w:rsidR="00FC408B" w:rsidRPr="00FC408B">
        <w:rPr>
          <w:sz w:val="26"/>
          <w:szCs w:val="26"/>
        </w:rPr>
        <w:t xml:space="preserve"> 8 километр, земельный участок № 20А/1</w:t>
      </w:r>
      <w:r w:rsidR="00954F5A" w:rsidRPr="00954F5A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>
        <w:rPr>
          <w:rFonts w:ascii="Times New Roman" w:hAnsi="Times New Roman" w:cs="Times New Roman"/>
          <w:sz w:val="26"/>
          <w:szCs w:val="26"/>
        </w:rPr>
        <w:t>.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E21B2E" w:rsidRDefault="006D0072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1537" w:rsidRPr="00FE1537">
        <w:rPr>
          <w:sz w:val="26"/>
          <w:szCs w:val="26"/>
        </w:rPr>
        <w:t xml:space="preserve">Утвердить предложенный Проект </w:t>
      </w:r>
      <w:r w:rsidR="00F05BED">
        <w:rPr>
          <w:sz w:val="26"/>
          <w:szCs w:val="26"/>
        </w:rPr>
        <w:t xml:space="preserve">документации по </w:t>
      </w:r>
      <w:r w:rsidR="00F05BED" w:rsidRPr="00F05BED">
        <w:rPr>
          <w:sz w:val="26"/>
          <w:szCs w:val="26"/>
        </w:rPr>
        <w:t>планировк</w:t>
      </w:r>
      <w:r w:rsidR="00F05BED">
        <w:rPr>
          <w:sz w:val="26"/>
          <w:szCs w:val="26"/>
        </w:rPr>
        <w:t>е</w:t>
      </w:r>
      <w:r w:rsidR="00F05BED" w:rsidRPr="00F05BED">
        <w:rPr>
          <w:sz w:val="26"/>
          <w:szCs w:val="26"/>
        </w:rPr>
        <w:t xml:space="preserve"> и межевани</w:t>
      </w:r>
      <w:r w:rsidR="00F05BED">
        <w:rPr>
          <w:sz w:val="26"/>
          <w:szCs w:val="26"/>
        </w:rPr>
        <w:t>ю</w:t>
      </w:r>
      <w:r w:rsidR="00F05BED" w:rsidRPr="00F05BED">
        <w:rPr>
          <w:sz w:val="26"/>
          <w:szCs w:val="26"/>
        </w:rPr>
        <w:t xml:space="preserve"> территории </w:t>
      </w:r>
      <w:r w:rsidR="00FC408B" w:rsidRPr="00FC408B">
        <w:rPr>
          <w:sz w:val="26"/>
          <w:szCs w:val="26"/>
        </w:rPr>
        <w:t xml:space="preserve">для размещения объекта: «коридор труб гидротранспорта (гипсовая пульпа и оборотное водоснабжение) от строящегося отделения нейтрализации серной кислоты на площадке Медного завода ЗФ до узла переключения на проектной площадке размещения </w:t>
      </w:r>
      <w:proofErr w:type="spellStart"/>
      <w:r w:rsidR="00FC408B" w:rsidRPr="00FC408B">
        <w:rPr>
          <w:sz w:val="26"/>
          <w:szCs w:val="26"/>
        </w:rPr>
        <w:t>гипсохранилища</w:t>
      </w:r>
      <w:proofErr w:type="spellEnd"/>
      <w:r w:rsidR="00FC408B" w:rsidRPr="00FC408B">
        <w:rPr>
          <w:sz w:val="26"/>
          <w:szCs w:val="26"/>
        </w:rPr>
        <w:t xml:space="preserve"> в районе озера «Тихое» в составе проекта «Нейтрализация серной кислоты – 2. </w:t>
      </w:r>
      <w:proofErr w:type="spellStart"/>
      <w:r w:rsidR="00FC408B" w:rsidRPr="00FC408B">
        <w:rPr>
          <w:sz w:val="26"/>
          <w:szCs w:val="26"/>
        </w:rPr>
        <w:t>Гипсохранилище</w:t>
      </w:r>
      <w:proofErr w:type="spellEnd"/>
      <w:r w:rsidR="00FC408B" w:rsidRPr="00FC408B">
        <w:rPr>
          <w:sz w:val="26"/>
          <w:szCs w:val="26"/>
        </w:rPr>
        <w:t>», расположенного: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="00FC408B" w:rsidRPr="00FC408B">
        <w:rPr>
          <w:sz w:val="26"/>
          <w:szCs w:val="26"/>
        </w:rPr>
        <w:t>Алыкель</w:t>
      </w:r>
      <w:proofErr w:type="spellEnd"/>
      <w:r w:rsidR="00FC408B" w:rsidRPr="00FC408B">
        <w:rPr>
          <w:sz w:val="26"/>
          <w:szCs w:val="26"/>
        </w:rPr>
        <w:t xml:space="preserve"> 8 километр, земельный участок № 20А/1</w:t>
      </w:r>
      <w:r w:rsidR="00E21B2E" w:rsidRPr="00E21B2E">
        <w:rPr>
          <w:sz w:val="26"/>
          <w:szCs w:val="26"/>
        </w:rPr>
        <w:t>.</w:t>
      </w:r>
    </w:p>
    <w:p w:rsidR="00FC408B" w:rsidRDefault="00FC408B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685719">
        <w:rPr>
          <w:sz w:val="26"/>
          <w:szCs w:val="26"/>
        </w:rPr>
        <w:t>4</w:t>
      </w:r>
      <w:bookmarkStart w:id="0" w:name="_GoBack"/>
      <w:bookmarkEnd w:id="0"/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E21B2E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FC408B">
        <w:rPr>
          <w:rFonts w:ascii="Times New Roman" w:hAnsi="Times New Roman" w:cs="Times New Roman"/>
          <w:sz w:val="26"/>
          <w:szCs w:val="26"/>
        </w:rPr>
        <w:t xml:space="preserve">Е.В. Прохорова 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D0E5D"/>
    <w:rsid w:val="000D1F7F"/>
    <w:rsid w:val="000D613E"/>
    <w:rsid w:val="000D7D97"/>
    <w:rsid w:val="000E668F"/>
    <w:rsid w:val="000F7BF0"/>
    <w:rsid w:val="00123698"/>
    <w:rsid w:val="00160BDF"/>
    <w:rsid w:val="00163A7A"/>
    <w:rsid w:val="00166DC1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6632"/>
    <w:rsid w:val="003B31DF"/>
    <w:rsid w:val="003C6E59"/>
    <w:rsid w:val="003D1076"/>
    <w:rsid w:val="003D3553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85719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1992"/>
    <w:rsid w:val="007A753E"/>
    <w:rsid w:val="007B2F14"/>
    <w:rsid w:val="007B4566"/>
    <w:rsid w:val="007C13B8"/>
    <w:rsid w:val="007D1935"/>
    <w:rsid w:val="0081792E"/>
    <w:rsid w:val="00822748"/>
    <w:rsid w:val="00833691"/>
    <w:rsid w:val="00837165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B6690"/>
    <w:rsid w:val="00FC408B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10</cp:revision>
  <cp:lastPrinted>2022-02-18T02:20:00Z</cp:lastPrinted>
  <dcterms:created xsi:type="dcterms:W3CDTF">2021-10-22T07:58:00Z</dcterms:created>
  <dcterms:modified xsi:type="dcterms:W3CDTF">2022-03-11T01:34:00Z</dcterms:modified>
</cp:coreProperties>
</file>