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A41837" w:rsidRDefault="005147ED" w:rsidP="005147ED">
      <w:pPr>
        <w:pStyle w:val="a3"/>
        <w:ind w:right="-86"/>
        <w:jc w:val="left"/>
        <w:rPr>
          <w:bCs/>
          <w:sz w:val="20"/>
        </w:rPr>
      </w:pPr>
    </w:p>
    <w:p w:rsidR="005147ED" w:rsidRDefault="00A0628B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90</w:t>
      </w:r>
    </w:p>
    <w:p w:rsidR="00570B4E" w:rsidRDefault="00570B4E" w:rsidP="00570B4E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О признании (отказе в признании) претенденто</w:t>
      </w:r>
      <w:r w:rsidR="009C16FA">
        <w:rPr>
          <w:bCs/>
          <w:szCs w:val="26"/>
        </w:rPr>
        <w:t>в участниками продажи посредство</w:t>
      </w:r>
      <w:r>
        <w:rPr>
          <w:bCs/>
          <w:szCs w:val="26"/>
        </w:rPr>
        <w:t>м публичного предложения</w:t>
      </w:r>
    </w:p>
    <w:p w:rsidR="00570B4E" w:rsidRPr="00570B4E" w:rsidRDefault="00570B4E" w:rsidP="00570B4E">
      <w:pPr>
        <w:pStyle w:val="a3"/>
        <w:ind w:right="-86"/>
        <w:rPr>
          <w:bCs/>
          <w:sz w:val="12"/>
          <w:szCs w:val="12"/>
        </w:rPr>
      </w:pPr>
    </w:p>
    <w:p w:rsidR="005147ED" w:rsidRPr="00B54D3E" w:rsidRDefault="00556304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02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>дека</w:t>
      </w:r>
      <w:r w:rsidR="00960023">
        <w:rPr>
          <w:bCs/>
          <w:szCs w:val="26"/>
        </w:rPr>
        <w:t>бря</w:t>
      </w:r>
      <w:r w:rsidR="00D70B51">
        <w:rPr>
          <w:bCs/>
          <w:szCs w:val="26"/>
        </w:rPr>
        <w:t xml:space="preserve"> 2020</w:t>
      </w:r>
      <w:r w:rsidR="005147ED" w:rsidRPr="00B54D3E">
        <w:rPr>
          <w:bCs/>
          <w:szCs w:val="26"/>
        </w:rPr>
        <w:t xml:space="preserve"> года</w:t>
      </w:r>
    </w:p>
    <w:p w:rsidR="005147ED" w:rsidRPr="00A41837" w:rsidRDefault="005147ED" w:rsidP="005147ED">
      <w:pPr>
        <w:pStyle w:val="a3"/>
        <w:ind w:right="111"/>
        <w:rPr>
          <w:b w:val="0"/>
          <w:sz w:val="20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9B1226" w:rsidRDefault="005147ED" w:rsidP="005147ED">
      <w:pPr>
        <w:pStyle w:val="a3"/>
        <w:ind w:right="111"/>
        <w:rPr>
          <w:b w:val="0"/>
          <w:sz w:val="16"/>
          <w:szCs w:val="16"/>
        </w:rPr>
      </w:pPr>
    </w:p>
    <w:p w:rsidR="005147ED" w:rsidRPr="009B1226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9B1226">
        <w:rPr>
          <w:sz w:val="25"/>
          <w:szCs w:val="25"/>
        </w:rPr>
        <w:t>Дата заседания</w:t>
      </w:r>
      <w:r w:rsidR="00A41837" w:rsidRPr="009B1226">
        <w:rPr>
          <w:sz w:val="25"/>
          <w:szCs w:val="25"/>
        </w:rPr>
        <w:t xml:space="preserve"> </w:t>
      </w:r>
      <w:r w:rsidR="00F736BF" w:rsidRPr="009B1226">
        <w:rPr>
          <w:sz w:val="25"/>
          <w:szCs w:val="25"/>
        </w:rPr>
        <w:t>К</w:t>
      </w:r>
      <w:r w:rsidRPr="009B1226">
        <w:rPr>
          <w:sz w:val="25"/>
          <w:szCs w:val="25"/>
        </w:rPr>
        <w:t>омиссии</w:t>
      </w:r>
      <w:r w:rsidR="00F736BF" w:rsidRPr="009B1226">
        <w:rPr>
          <w:sz w:val="25"/>
          <w:szCs w:val="25"/>
        </w:rPr>
        <w:t>:</w:t>
      </w:r>
      <w:r w:rsidRPr="009B1226">
        <w:rPr>
          <w:sz w:val="25"/>
          <w:szCs w:val="25"/>
        </w:rPr>
        <w:t xml:space="preserve"> </w:t>
      </w:r>
      <w:r w:rsidR="00556304">
        <w:rPr>
          <w:sz w:val="25"/>
          <w:szCs w:val="25"/>
        </w:rPr>
        <w:t>02</w:t>
      </w:r>
      <w:r w:rsidRPr="009B1226">
        <w:rPr>
          <w:sz w:val="25"/>
          <w:szCs w:val="25"/>
        </w:rPr>
        <w:t xml:space="preserve"> </w:t>
      </w:r>
      <w:r w:rsidR="00556304">
        <w:rPr>
          <w:sz w:val="25"/>
          <w:szCs w:val="25"/>
        </w:rPr>
        <w:t>дека</w:t>
      </w:r>
      <w:r w:rsidR="00960023">
        <w:rPr>
          <w:sz w:val="25"/>
          <w:szCs w:val="25"/>
        </w:rPr>
        <w:t>бря</w:t>
      </w:r>
      <w:r w:rsidR="00D70B51" w:rsidRPr="009B1226">
        <w:rPr>
          <w:sz w:val="25"/>
          <w:szCs w:val="25"/>
        </w:rPr>
        <w:t xml:space="preserve"> 2020</w:t>
      </w:r>
      <w:r w:rsidRPr="009B1226">
        <w:rPr>
          <w:sz w:val="25"/>
          <w:szCs w:val="25"/>
        </w:rPr>
        <w:t xml:space="preserve"> года </w:t>
      </w:r>
      <w:r w:rsidR="004C74F4" w:rsidRPr="009B1226">
        <w:rPr>
          <w:sz w:val="25"/>
          <w:szCs w:val="25"/>
        </w:rPr>
        <w:t xml:space="preserve">(15 </w:t>
      </w:r>
      <w:r w:rsidR="008E164A" w:rsidRPr="009B1226">
        <w:rPr>
          <w:sz w:val="25"/>
          <w:szCs w:val="25"/>
        </w:rPr>
        <w:t xml:space="preserve">час. </w:t>
      </w:r>
      <w:r w:rsidR="004C74F4" w:rsidRPr="009B1226">
        <w:rPr>
          <w:sz w:val="25"/>
          <w:szCs w:val="25"/>
        </w:rPr>
        <w:t>0</w:t>
      </w:r>
      <w:r w:rsidRPr="009B1226">
        <w:rPr>
          <w:sz w:val="25"/>
          <w:szCs w:val="25"/>
        </w:rPr>
        <w:t>0 мин.)</w:t>
      </w:r>
    </w:p>
    <w:p w:rsidR="00D013EA" w:rsidRPr="009B1226" w:rsidRDefault="00D013EA" w:rsidP="005147ED">
      <w:pPr>
        <w:pStyle w:val="a5"/>
        <w:ind w:right="111"/>
        <w:jc w:val="left"/>
        <w:rPr>
          <w:sz w:val="16"/>
          <w:szCs w:val="16"/>
        </w:rPr>
      </w:pPr>
    </w:p>
    <w:tbl>
      <w:tblPr>
        <w:tblStyle w:val="a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A41837" w:rsidRPr="009B1226" w:rsidTr="00520B27">
        <w:tc>
          <w:tcPr>
            <w:tcW w:w="3119" w:type="dxa"/>
          </w:tcPr>
          <w:p w:rsidR="00A41837" w:rsidRPr="009B1226" w:rsidRDefault="00A41837" w:rsidP="00D013EA">
            <w:pPr>
              <w:ind w:left="-113" w:right="111" w:firstLine="113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Председатель комиссии:</w:t>
            </w:r>
          </w:p>
        </w:tc>
        <w:tc>
          <w:tcPr>
            <w:tcW w:w="7513" w:type="dxa"/>
          </w:tcPr>
          <w:p w:rsidR="00A41837" w:rsidRDefault="00A41837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  <w:p w:rsidR="00556304" w:rsidRPr="009B1226" w:rsidRDefault="00556304" w:rsidP="005147ED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rPr>
          <w:trHeight w:val="641"/>
        </w:trPr>
        <w:tc>
          <w:tcPr>
            <w:tcW w:w="3119" w:type="dxa"/>
          </w:tcPr>
          <w:p w:rsidR="00A41837" w:rsidRPr="00FD57C4" w:rsidRDefault="00A0628B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Войник</w:t>
            </w:r>
          </w:p>
          <w:p w:rsidR="009B09B6" w:rsidRPr="009B1226" w:rsidRDefault="00A0628B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Евгений Александрович</w:t>
            </w:r>
          </w:p>
        </w:tc>
        <w:tc>
          <w:tcPr>
            <w:tcW w:w="7513" w:type="dxa"/>
            <w:vAlign w:val="bottom"/>
          </w:tcPr>
          <w:p w:rsidR="00A41837" w:rsidRPr="009B1226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556304">
              <w:rPr>
                <w:sz w:val="25"/>
                <w:szCs w:val="25"/>
              </w:rPr>
              <w:t xml:space="preserve"> </w:t>
            </w:r>
            <w:proofErr w:type="spellStart"/>
            <w:r w:rsidR="00556304">
              <w:rPr>
                <w:sz w:val="25"/>
                <w:szCs w:val="25"/>
              </w:rPr>
              <w:t>И.о</w:t>
            </w:r>
            <w:proofErr w:type="spellEnd"/>
            <w:r w:rsidR="00556304">
              <w:rPr>
                <w:sz w:val="25"/>
                <w:szCs w:val="25"/>
              </w:rPr>
              <w:t>. з</w:t>
            </w:r>
            <w:r w:rsidR="00FD57C4">
              <w:rPr>
                <w:sz w:val="25"/>
                <w:szCs w:val="25"/>
              </w:rPr>
              <w:t>а</w:t>
            </w:r>
            <w:r w:rsidR="009B09B6">
              <w:rPr>
                <w:sz w:val="25"/>
                <w:szCs w:val="25"/>
              </w:rPr>
              <w:t>местител</w:t>
            </w:r>
            <w:r w:rsidR="00556304">
              <w:rPr>
                <w:sz w:val="25"/>
                <w:szCs w:val="25"/>
              </w:rPr>
              <w:t>я</w:t>
            </w:r>
            <w:r w:rsidRPr="009B1226">
              <w:rPr>
                <w:sz w:val="25"/>
                <w:szCs w:val="25"/>
              </w:rPr>
              <w:t xml:space="preserve"> Главы города Норильска по собственности </w:t>
            </w:r>
            <w:r w:rsidR="0078753B">
              <w:rPr>
                <w:sz w:val="25"/>
                <w:szCs w:val="25"/>
              </w:rPr>
              <w:t xml:space="preserve">                и </w:t>
            </w:r>
            <w:r w:rsidRPr="009B1226">
              <w:rPr>
                <w:sz w:val="25"/>
                <w:szCs w:val="25"/>
              </w:rPr>
              <w:t>развитию предпринимательства</w:t>
            </w:r>
            <w:r w:rsidR="00702BD9">
              <w:rPr>
                <w:sz w:val="25"/>
                <w:szCs w:val="25"/>
              </w:rPr>
              <w:t>.</w:t>
            </w:r>
          </w:p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c>
          <w:tcPr>
            <w:tcW w:w="3119" w:type="dxa"/>
          </w:tcPr>
          <w:p w:rsidR="00D013EA" w:rsidRPr="009B1226" w:rsidRDefault="00D013EA" w:rsidP="00A41837">
            <w:pPr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Секретарь: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c>
          <w:tcPr>
            <w:tcW w:w="3119" w:type="dxa"/>
          </w:tcPr>
          <w:p w:rsidR="00A41837" w:rsidRPr="00FD57C4" w:rsidRDefault="00556304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Бортник</w:t>
            </w:r>
          </w:p>
          <w:p w:rsidR="00A41837" w:rsidRPr="00FD57C4" w:rsidRDefault="00556304" w:rsidP="00556304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Любовь</w:t>
            </w:r>
            <w:r w:rsidR="00A41837" w:rsidRPr="00FD57C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Геннадьевна</w:t>
            </w:r>
          </w:p>
        </w:tc>
        <w:tc>
          <w:tcPr>
            <w:tcW w:w="7513" w:type="dxa"/>
            <w:vAlign w:val="center"/>
          </w:tcPr>
          <w:p w:rsidR="00520B27" w:rsidRDefault="00A41837" w:rsidP="00D013EA">
            <w:pPr>
              <w:ind w:right="111"/>
              <w:rPr>
                <w:sz w:val="25"/>
                <w:szCs w:val="25"/>
              </w:rPr>
            </w:pPr>
            <w:r w:rsidRPr="00FD57C4">
              <w:rPr>
                <w:sz w:val="25"/>
                <w:szCs w:val="25"/>
              </w:rPr>
              <w:t>-</w:t>
            </w:r>
            <w:proofErr w:type="spellStart"/>
            <w:r w:rsidR="008E33D0">
              <w:rPr>
                <w:sz w:val="25"/>
                <w:szCs w:val="25"/>
              </w:rPr>
              <w:t>И.о</w:t>
            </w:r>
            <w:proofErr w:type="spellEnd"/>
            <w:r w:rsidR="008E33D0">
              <w:rPr>
                <w:sz w:val="25"/>
                <w:szCs w:val="25"/>
              </w:rPr>
              <w:t>.</w:t>
            </w:r>
            <w:r w:rsidRPr="00FD57C4">
              <w:rPr>
                <w:sz w:val="25"/>
                <w:szCs w:val="25"/>
              </w:rPr>
              <w:t xml:space="preserve"> </w:t>
            </w:r>
            <w:r w:rsidR="008E33D0">
              <w:rPr>
                <w:sz w:val="25"/>
                <w:szCs w:val="25"/>
              </w:rPr>
              <w:t>н</w:t>
            </w:r>
            <w:r w:rsidRPr="00FD57C4">
              <w:rPr>
                <w:sz w:val="25"/>
                <w:szCs w:val="25"/>
              </w:rPr>
              <w:t>ачальник</w:t>
            </w:r>
            <w:r w:rsidR="008E33D0">
              <w:rPr>
                <w:sz w:val="25"/>
                <w:szCs w:val="25"/>
              </w:rPr>
              <w:t>а</w:t>
            </w:r>
            <w:r w:rsidRPr="00FD57C4">
              <w:rPr>
                <w:sz w:val="25"/>
                <w:szCs w:val="25"/>
              </w:rPr>
              <w:t xml:space="preserve"> отдела организации торгов муниципальным </w:t>
            </w:r>
          </w:p>
          <w:p w:rsidR="00520B27" w:rsidRDefault="0078753B" w:rsidP="00D013EA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A41837" w:rsidRPr="00FD57C4">
              <w:rPr>
                <w:sz w:val="25"/>
                <w:szCs w:val="25"/>
              </w:rPr>
              <w:t>имуществом и земельными участками Управления имущества</w:t>
            </w:r>
          </w:p>
          <w:p w:rsidR="00A41837" w:rsidRPr="009B1226" w:rsidRDefault="0078753B" w:rsidP="00D013EA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A41837" w:rsidRPr="00FD57C4">
              <w:rPr>
                <w:sz w:val="25"/>
                <w:szCs w:val="25"/>
              </w:rPr>
              <w:t>Администрации города Норильска</w:t>
            </w:r>
            <w:r w:rsidR="00702BD9" w:rsidRPr="00FD57C4">
              <w:rPr>
                <w:sz w:val="25"/>
                <w:szCs w:val="25"/>
              </w:rPr>
              <w:t>.</w:t>
            </w:r>
          </w:p>
        </w:tc>
      </w:tr>
      <w:tr w:rsidR="00A41837" w:rsidRPr="009B1226" w:rsidTr="00520B27">
        <w:tc>
          <w:tcPr>
            <w:tcW w:w="3119" w:type="dxa"/>
          </w:tcPr>
          <w:p w:rsidR="00D013EA" w:rsidRPr="009B1226" w:rsidRDefault="00D013EA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b/>
                <w:sz w:val="25"/>
                <w:szCs w:val="25"/>
              </w:rPr>
            </w:pPr>
            <w:r w:rsidRPr="009B1226">
              <w:rPr>
                <w:b/>
                <w:sz w:val="25"/>
                <w:szCs w:val="25"/>
              </w:rPr>
              <w:t>Присутствовали члены комиссии: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D013EA">
            <w:pPr>
              <w:pStyle w:val="a5"/>
              <w:ind w:right="111"/>
              <w:jc w:val="left"/>
              <w:rPr>
                <w:sz w:val="25"/>
                <w:szCs w:val="25"/>
              </w:rPr>
            </w:pPr>
          </w:p>
        </w:tc>
      </w:tr>
      <w:tr w:rsidR="00A41837" w:rsidRPr="009B1226" w:rsidTr="00520B27">
        <w:tc>
          <w:tcPr>
            <w:tcW w:w="3119" w:type="dxa"/>
          </w:tcPr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Цюпко</w:t>
            </w:r>
            <w:proofErr w:type="spellEnd"/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Виктор Владимирович</w:t>
            </w:r>
          </w:p>
        </w:tc>
        <w:tc>
          <w:tcPr>
            <w:tcW w:w="7513" w:type="dxa"/>
            <w:vAlign w:val="center"/>
          </w:tcPr>
          <w:p w:rsidR="00520B27" w:rsidRDefault="00A41837" w:rsidP="00D013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Председатель постоянной комиссии по бюджету и собственности</w:t>
            </w:r>
          </w:p>
          <w:p w:rsidR="00A41837" w:rsidRPr="00702BD9" w:rsidRDefault="00DC3611" w:rsidP="00D013EA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A41837" w:rsidRPr="009B1226">
              <w:rPr>
                <w:sz w:val="25"/>
                <w:szCs w:val="25"/>
              </w:rPr>
              <w:t>Норильского городского Совета депутатов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Миронов </w:t>
            </w:r>
          </w:p>
          <w:p w:rsidR="00A41837" w:rsidRPr="009B1226" w:rsidRDefault="00A41837" w:rsidP="00A41837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Максим Николаевич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5B3B49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 Советник Главы 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A77BEA" w:rsidRPr="009B1226" w:rsidRDefault="00A77BEA" w:rsidP="00A77BEA">
            <w:pPr>
              <w:pStyle w:val="a5"/>
              <w:ind w:right="113"/>
              <w:rPr>
                <w:sz w:val="25"/>
                <w:szCs w:val="25"/>
              </w:rPr>
            </w:pPr>
            <w:proofErr w:type="spellStart"/>
            <w:r w:rsidRPr="009B1226">
              <w:rPr>
                <w:sz w:val="25"/>
                <w:szCs w:val="25"/>
              </w:rPr>
              <w:t>Закирьяева</w:t>
            </w:r>
            <w:proofErr w:type="spellEnd"/>
            <w:r w:rsidRPr="009B1226">
              <w:rPr>
                <w:sz w:val="25"/>
                <w:szCs w:val="25"/>
              </w:rPr>
              <w:t xml:space="preserve"> Инна</w:t>
            </w:r>
          </w:p>
          <w:p w:rsidR="00A41837" w:rsidRPr="009B1226" w:rsidRDefault="00A77BEA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Анатольевна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A77BEA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>-</w:t>
            </w:r>
            <w:r w:rsidR="00A77BEA" w:rsidRPr="009B1226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 xml:space="preserve">ачальник Финансового управления Администрации </w:t>
            </w:r>
            <w:r w:rsidR="00520B27">
              <w:rPr>
                <w:sz w:val="25"/>
                <w:szCs w:val="25"/>
              </w:rPr>
              <w:br/>
            </w:r>
            <w:r w:rsidR="00DC3611">
              <w:rPr>
                <w:sz w:val="25"/>
                <w:szCs w:val="25"/>
              </w:rPr>
              <w:t xml:space="preserve"> </w:t>
            </w:r>
            <w:r w:rsidRPr="009B1226">
              <w:rPr>
                <w:sz w:val="25"/>
                <w:szCs w:val="25"/>
              </w:rPr>
              <w:t>города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FD57C4" w:rsidRDefault="00556304" w:rsidP="00A77BEA">
            <w:pPr>
              <w:ind w:right="111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Попсуевич</w:t>
            </w:r>
            <w:proofErr w:type="spellEnd"/>
            <w:r w:rsidR="00FD57C4" w:rsidRPr="00FD57C4">
              <w:rPr>
                <w:sz w:val="25"/>
                <w:szCs w:val="25"/>
              </w:rPr>
              <w:t xml:space="preserve">                           </w:t>
            </w:r>
          </w:p>
          <w:p w:rsidR="00A41837" w:rsidRPr="009B1226" w:rsidRDefault="00556304" w:rsidP="00FD57C4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Николаевна</w:t>
            </w:r>
          </w:p>
        </w:tc>
        <w:tc>
          <w:tcPr>
            <w:tcW w:w="7513" w:type="dxa"/>
            <w:vAlign w:val="center"/>
          </w:tcPr>
          <w:p w:rsidR="00A41837" w:rsidRPr="009B1226" w:rsidRDefault="00A41837" w:rsidP="00556304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556304">
              <w:rPr>
                <w:sz w:val="25"/>
                <w:szCs w:val="25"/>
              </w:rPr>
              <w:t>Н</w:t>
            </w:r>
            <w:r w:rsidRPr="009B1226">
              <w:rPr>
                <w:sz w:val="25"/>
                <w:szCs w:val="25"/>
              </w:rPr>
              <w:t xml:space="preserve">ачальник Управления экономики </w:t>
            </w:r>
            <w:proofErr w:type="gramStart"/>
            <w:r w:rsidRPr="009B1226">
              <w:rPr>
                <w:sz w:val="25"/>
                <w:szCs w:val="25"/>
              </w:rPr>
              <w:t>Администрации</w:t>
            </w:r>
            <w:r w:rsidR="00520B27">
              <w:rPr>
                <w:sz w:val="25"/>
                <w:szCs w:val="25"/>
              </w:rPr>
              <w:br/>
            </w:r>
            <w:r w:rsidR="00DC3611">
              <w:rPr>
                <w:sz w:val="25"/>
                <w:szCs w:val="25"/>
              </w:rPr>
              <w:t xml:space="preserve">  </w:t>
            </w:r>
            <w:r w:rsidRPr="009B1226">
              <w:rPr>
                <w:sz w:val="25"/>
                <w:szCs w:val="25"/>
              </w:rPr>
              <w:t>города</w:t>
            </w:r>
            <w:proofErr w:type="gramEnd"/>
            <w:r w:rsidRPr="009B1226">
              <w:rPr>
                <w:sz w:val="25"/>
                <w:szCs w:val="25"/>
              </w:rPr>
              <w:t xml:space="preserve"> Норильска</w:t>
            </w:r>
            <w:r w:rsidR="00702BD9">
              <w:rPr>
                <w:sz w:val="25"/>
                <w:szCs w:val="25"/>
              </w:rPr>
              <w:t>;</w:t>
            </w:r>
          </w:p>
        </w:tc>
      </w:tr>
      <w:tr w:rsidR="00A41837" w:rsidRPr="009B1226" w:rsidTr="00520B27">
        <w:tc>
          <w:tcPr>
            <w:tcW w:w="3119" w:type="dxa"/>
          </w:tcPr>
          <w:p w:rsidR="005B3B49" w:rsidRPr="009B1226" w:rsidRDefault="005B3B49" w:rsidP="00A41837">
            <w:pPr>
              <w:ind w:right="111"/>
              <w:rPr>
                <w:sz w:val="16"/>
                <w:szCs w:val="16"/>
              </w:rPr>
            </w:pPr>
          </w:p>
          <w:p w:rsidR="00FD57C4" w:rsidRDefault="00556304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Бояринова</w:t>
            </w:r>
            <w:r w:rsidR="00FD57C4">
              <w:rPr>
                <w:sz w:val="25"/>
                <w:szCs w:val="25"/>
              </w:rPr>
              <w:t xml:space="preserve"> </w:t>
            </w:r>
          </w:p>
          <w:p w:rsidR="00A41837" w:rsidRPr="009B1226" w:rsidRDefault="00556304" w:rsidP="00A41837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Екатерина Юрьевна</w:t>
            </w:r>
          </w:p>
        </w:tc>
        <w:tc>
          <w:tcPr>
            <w:tcW w:w="7513" w:type="dxa"/>
            <w:vAlign w:val="center"/>
          </w:tcPr>
          <w:p w:rsidR="00520B27" w:rsidRDefault="00A41837" w:rsidP="00FD57C4">
            <w:pPr>
              <w:ind w:right="111"/>
              <w:rPr>
                <w:sz w:val="25"/>
                <w:szCs w:val="25"/>
              </w:rPr>
            </w:pPr>
            <w:r w:rsidRPr="009B1226">
              <w:rPr>
                <w:sz w:val="25"/>
                <w:szCs w:val="25"/>
              </w:rPr>
              <w:t xml:space="preserve">- </w:t>
            </w:r>
            <w:r w:rsidR="00A0628B">
              <w:rPr>
                <w:sz w:val="25"/>
                <w:szCs w:val="25"/>
              </w:rPr>
              <w:t>Заместитель</w:t>
            </w:r>
            <w:r w:rsidR="00556304">
              <w:rPr>
                <w:sz w:val="25"/>
                <w:szCs w:val="25"/>
              </w:rPr>
              <w:t xml:space="preserve"> н</w:t>
            </w:r>
            <w:r w:rsidRPr="009B1226">
              <w:rPr>
                <w:sz w:val="25"/>
                <w:szCs w:val="25"/>
              </w:rPr>
              <w:t>ачальник</w:t>
            </w:r>
            <w:r w:rsidR="00556304">
              <w:rPr>
                <w:sz w:val="25"/>
                <w:szCs w:val="25"/>
              </w:rPr>
              <w:t>а</w:t>
            </w:r>
            <w:r w:rsidRPr="009B1226">
              <w:rPr>
                <w:sz w:val="25"/>
                <w:szCs w:val="25"/>
              </w:rPr>
              <w:t xml:space="preserve"> Управления имущества Администрации </w:t>
            </w:r>
          </w:p>
          <w:p w:rsidR="00A41837" w:rsidRPr="009B1226" w:rsidRDefault="0078753B" w:rsidP="00FD57C4">
            <w:pPr>
              <w:ind w:right="11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="00A41837" w:rsidRPr="009B1226">
              <w:rPr>
                <w:sz w:val="25"/>
                <w:szCs w:val="25"/>
              </w:rPr>
              <w:t>города Норильска</w:t>
            </w:r>
            <w:r w:rsidR="00702BD9">
              <w:rPr>
                <w:sz w:val="25"/>
                <w:szCs w:val="25"/>
              </w:rPr>
              <w:t>.</w:t>
            </w:r>
          </w:p>
        </w:tc>
      </w:tr>
    </w:tbl>
    <w:p w:rsidR="00A41837" w:rsidRPr="009B1226" w:rsidRDefault="00A41837" w:rsidP="005147ED">
      <w:pPr>
        <w:pStyle w:val="a5"/>
        <w:ind w:right="111"/>
        <w:jc w:val="left"/>
        <w:rPr>
          <w:sz w:val="25"/>
          <w:szCs w:val="25"/>
        </w:rPr>
      </w:pPr>
    </w:p>
    <w:p w:rsidR="005703D6" w:rsidRPr="00702BD9" w:rsidRDefault="005147ED" w:rsidP="009C16FA">
      <w:pPr>
        <w:pStyle w:val="a5"/>
        <w:ind w:right="111" w:firstLine="709"/>
        <w:rPr>
          <w:b/>
          <w:sz w:val="25"/>
          <w:szCs w:val="25"/>
        </w:rPr>
      </w:pPr>
      <w:r w:rsidRPr="00433804">
        <w:rPr>
          <w:b/>
          <w:sz w:val="25"/>
          <w:szCs w:val="25"/>
        </w:rPr>
        <w:t>Повестка дня:</w:t>
      </w:r>
      <w:r w:rsidR="00702BD9" w:rsidRPr="00702BD9">
        <w:rPr>
          <w:b/>
          <w:sz w:val="25"/>
          <w:szCs w:val="25"/>
        </w:rPr>
        <w:t xml:space="preserve"> </w:t>
      </w:r>
      <w:r w:rsidRPr="00433804">
        <w:rPr>
          <w:sz w:val="25"/>
          <w:szCs w:val="25"/>
        </w:rPr>
        <w:t>Признание</w:t>
      </w:r>
      <w:r w:rsidR="00630BC2">
        <w:rPr>
          <w:sz w:val="25"/>
          <w:szCs w:val="25"/>
        </w:rPr>
        <w:t xml:space="preserve"> (отказ в признание</w:t>
      </w:r>
      <w:r w:rsidR="00552E7A" w:rsidRPr="00433804">
        <w:rPr>
          <w:sz w:val="25"/>
          <w:szCs w:val="25"/>
        </w:rPr>
        <w:t>)</w:t>
      </w:r>
      <w:r w:rsidRPr="00433804">
        <w:rPr>
          <w:sz w:val="25"/>
          <w:szCs w:val="25"/>
        </w:rPr>
        <w:t xml:space="preserve"> претендентов участниками </w:t>
      </w:r>
      <w:r w:rsidR="00497EBF">
        <w:rPr>
          <w:sz w:val="25"/>
          <w:szCs w:val="25"/>
        </w:rPr>
        <w:t>продажи муниципального недвижимого имущества посредством публичного предложения</w:t>
      </w:r>
      <w:r w:rsidR="009C16FA">
        <w:rPr>
          <w:sz w:val="25"/>
          <w:szCs w:val="25"/>
        </w:rPr>
        <w:t>:</w:t>
      </w:r>
      <w:r w:rsidR="003B4FB2" w:rsidRPr="00433804">
        <w:rPr>
          <w:sz w:val="25"/>
          <w:szCs w:val="25"/>
        </w:rPr>
        <w:t xml:space="preserve"> </w:t>
      </w:r>
    </w:p>
    <w:p w:rsidR="00CF1155" w:rsidRPr="00CD0AC7" w:rsidRDefault="00CF1155" w:rsidP="005147ED">
      <w:pPr>
        <w:pStyle w:val="a5"/>
        <w:ind w:right="-30" w:firstLine="708"/>
        <w:rPr>
          <w:sz w:val="10"/>
          <w:szCs w:val="10"/>
        </w:rPr>
      </w:pPr>
    </w:p>
    <w:p w:rsidR="00DC3611" w:rsidRPr="00DC3611" w:rsidRDefault="009C16FA" w:rsidP="00DC3611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- л</w:t>
      </w:r>
      <w:r w:rsidR="00FC3798" w:rsidRPr="00960023">
        <w:rPr>
          <w:b/>
          <w:sz w:val="25"/>
          <w:szCs w:val="25"/>
        </w:rPr>
        <w:t>от № 1:</w:t>
      </w:r>
      <w:r w:rsidR="003B4FB2" w:rsidRPr="00960023">
        <w:rPr>
          <w:b/>
          <w:sz w:val="25"/>
          <w:szCs w:val="25"/>
        </w:rPr>
        <w:t xml:space="preserve"> </w:t>
      </w:r>
      <w:r w:rsidR="00DC3611">
        <w:rPr>
          <w:sz w:val="25"/>
          <w:szCs w:val="25"/>
        </w:rPr>
        <w:t>н</w:t>
      </w:r>
      <w:r w:rsidR="00DC3611" w:rsidRPr="00DC3611">
        <w:rPr>
          <w:sz w:val="25"/>
          <w:szCs w:val="25"/>
        </w:rPr>
        <w:t xml:space="preserve">ежилое здание (гараж), в том числе земельный участок, расположенные </w:t>
      </w:r>
      <w:r w:rsidR="0078753B">
        <w:rPr>
          <w:sz w:val="25"/>
          <w:szCs w:val="25"/>
        </w:rPr>
        <w:t xml:space="preserve">                     </w:t>
      </w:r>
      <w:r w:rsidR="00DC3611" w:rsidRPr="00DC3611">
        <w:rPr>
          <w:sz w:val="25"/>
          <w:szCs w:val="25"/>
        </w:rPr>
        <w:t>по адресу: Красноярский край, район города Норильска, улица Горная, 7</w:t>
      </w:r>
      <w:r w:rsidR="00DC3611">
        <w:rPr>
          <w:sz w:val="25"/>
          <w:szCs w:val="25"/>
        </w:rPr>
        <w:t xml:space="preserve">, </w:t>
      </w:r>
      <w:r w:rsidR="00DC3611" w:rsidRPr="00DC3611">
        <w:rPr>
          <w:sz w:val="25"/>
          <w:szCs w:val="25"/>
        </w:rPr>
        <w:t xml:space="preserve">общая площадь здания – 105,0 </w:t>
      </w:r>
      <w:proofErr w:type="spellStart"/>
      <w:r w:rsidR="00DC3611" w:rsidRPr="00DC3611">
        <w:rPr>
          <w:sz w:val="25"/>
          <w:szCs w:val="25"/>
        </w:rPr>
        <w:t>кв.м</w:t>
      </w:r>
      <w:proofErr w:type="spellEnd"/>
      <w:r w:rsidR="00DC3611">
        <w:rPr>
          <w:sz w:val="25"/>
          <w:szCs w:val="25"/>
        </w:rPr>
        <w:t xml:space="preserve">, </w:t>
      </w:r>
      <w:r w:rsidR="00DC3611" w:rsidRPr="00DC3611">
        <w:rPr>
          <w:sz w:val="25"/>
          <w:szCs w:val="25"/>
        </w:rPr>
        <w:t xml:space="preserve">общая площадь земельного участка – 228,0 </w:t>
      </w:r>
      <w:proofErr w:type="spellStart"/>
      <w:r w:rsidR="00DC3611" w:rsidRPr="00DC3611">
        <w:rPr>
          <w:sz w:val="25"/>
          <w:szCs w:val="25"/>
        </w:rPr>
        <w:t>кв.м</w:t>
      </w:r>
      <w:proofErr w:type="spellEnd"/>
      <w:r w:rsidR="00DC3611">
        <w:rPr>
          <w:sz w:val="25"/>
          <w:szCs w:val="25"/>
        </w:rPr>
        <w:t>.</w:t>
      </w:r>
      <w:r w:rsidR="00DC3611" w:rsidRPr="00DC3611">
        <w:rPr>
          <w:sz w:val="25"/>
          <w:szCs w:val="25"/>
        </w:rPr>
        <w:t xml:space="preserve"> </w:t>
      </w:r>
    </w:p>
    <w:p w:rsidR="00FD57C4" w:rsidRDefault="009C16FA" w:rsidP="00DC3611">
      <w:pPr>
        <w:widowControl w:val="0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- л</w:t>
      </w:r>
      <w:r w:rsidR="00FC3798" w:rsidRPr="00960023">
        <w:rPr>
          <w:b/>
          <w:sz w:val="25"/>
          <w:szCs w:val="25"/>
        </w:rPr>
        <w:t>от № 2:</w:t>
      </w:r>
      <w:r w:rsidR="003B4FB2" w:rsidRPr="00960023">
        <w:rPr>
          <w:b/>
          <w:sz w:val="25"/>
          <w:szCs w:val="25"/>
        </w:rPr>
        <w:t xml:space="preserve"> </w:t>
      </w:r>
      <w:r w:rsidR="00DC3611">
        <w:rPr>
          <w:sz w:val="25"/>
          <w:szCs w:val="25"/>
        </w:rPr>
        <w:t>н</w:t>
      </w:r>
      <w:r w:rsidR="00DC3611" w:rsidRPr="00DC3611">
        <w:rPr>
          <w:sz w:val="25"/>
          <w:szCs w:val="25"/>
        </w:rPr>
        <w:t xml:space="preserve">ежилое здание (гараж), в том числе земельный участок, расположенные </w:t>
      </w:r>
      <w:r w:rsidR="0078753B">
        <w:rPr>
          <w:sz w:val="25"/>
          <w:szCs w:val="25"/>
        </w:rPr>
        <w:t xml:space="preserve">                     </w:t>
      </w:r>
      <w:r w:rsidR="00DC3611" w:rsidRPr="00DC3611">
        <w:rPr>
          <w:sz w:val="25"/>
          <w:szCs w:val="25"/>
        </w:rPr>
        <w:t>по адресу: Красноярский край, район го</w:t>
      </w:r>
      <w:r w:rsidR="00DC3611">
        <w:rPr>
          <w:sz w:val="25"/>
          <w:szCs w:val="25"/>
        </w:rPr>
        <w:t>рода Норильска, улица Горная, 9,</w:t>
      </w:r>
      <w:r w:rsidR="00DC3611" w:rsidRPr="00DC3611">
        <w:rPr>
          <w:sz w:val="25"/>
          <w:szCs w:val="25"/>
        </w:rPr>
        <w:t xml:space="preserve"> общая площадь здания – 935,5</w:t>
      </w:r>
      <w:r w:rsidR="00DC3611">
        <w:rPr>
          <w:sz w:val="25"/>
          <w:szCs w:val="25"/>
        </w:rPr>
        <w:t xml:space="preserve">0 </w:t>
      </w:r>
      <w:proofErr w:type="spellStart"/>
      <w:r w:rsidR="00DC3611">
        <w:rPr>
          <w:sz w:val="25"/>
          <w:szCs w:val="25"/>
        </w:rPr>
        <w:t>кв.м</w:t>
      </w:r>
      <w:proofErr w:type="spellEnd"/>
      <w:r w:rsidR="00DC3611">
        <w:rPr>
          <w:sz w:val="25"/>
          <w:szCs w:val="25"/>
        </w:rPr>
        <w:t xml:space="preserve">, </w:t>
      </w:r>
      <w:r w:rsidR="00DC3611" w:rsidRPr="00DC3611">
        <w:rPr>
          <w:sz w:val="25"/>
          <w:szCs w:val="25"/>
        </w:rPr>
        <w:t>общая площадь зе</w:t>
      </w:r>
      <w:r w:rsidR="00DC3611">
        <w:rPr>
          <w:sz w:val="25"/>
          <w:szCs w:val="25"/>
        </w:rPr>
        <w:t xml:space="preserve">мельного участка – 2 203,0 </w:t>
      </w:r>
      <w:proofErr w:type="spellStart"/>
      <w:r w:rsidR="00DC3611">
        <w:rPr>
          <w:sz w:val="25"/>
          <w:szCs w:val="25"/>
        </w:rPr>
        <w:t>кв.м</w:t>
      </w:r>
      <w:proofErr w:type="spellEnd"/>
      <w:r w:rsidR="00556304">
        <w:rPr>
          <w:sz w:val="25"/>
          <w:szCs w:val="25"/>
        </w:rPr>
        <w:t>.</w:t>
      </w:r>
    </w:p>
    <w:p w:rsidR="00556304" w:rsidRPr="00FD57C4" w:rsidRDefault="00556304" w:rsidP="00556304">
      <w:pPr>
        <w:widowControl w:val="0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- л</w:t>
      </w:r>
      <w:r w:rsidRPr="00960023">
        <w:rPr>
          <w:b/>
          <w:sz w:val="25"/>
          <w:szCs w:val="25"/>
        </w:rPr>
        <w:t xml:space="preserve">от № </w:t>
      </w:r>
      <w:r>
        <w:rPr>
          <w:b/>
          <w:sz w:val="25"/>
          <w:szCs w:val="25"/>
        </w:rPr>
        <w:t>3</w:t>
      </w:r>
      <w:r w:rsidRPr="00960023">
        <w:rPr>
          <w:b/>
          <w:sz w:val="25"/>
          <w:szCs w:val="25"/>
        </w:rPr>
        <w:t xml:space="preserve">: </w:t>
      </w:r>
      <w:r w:rsidRPr="00FD57C4">
        <w:rPr>
          <w:sz w:val="25"/>
          <w:szCs w:val="25"/>
        </w:rPr>
        <w:t xml:space="preserve">нежилое помещение, расположенное по адресу: Красноярский край, </w:t>
      </w:r>
      <w:r>
        <w:rPr>
          <w:sz w:val="25"/>
          <w:szCs w:val="25"/>
        </w:rPr>
        <w:br/>
      </w:r>
      <w:r w:rsidRPr="00FD57C4">
        <w:rPr>
          <w:sz w:val="25"/>
          <w:szCs w:val="25"/>
        </w:rPr>
        <w:t xml:space="preserve">город Норильск, район Центральный, улица Кирова, 10, помещение № 133, общей площадью </w:t>
      </w:r>
      <w:r>
        <w:rPr>
          <w:sz w:val="25"/>
          <w:szCs w:val="25"/>
        </w:rPr>
        <w:t xml:space="preserve">127,40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>.</w:t>
      </w:r>
    </w:p>
    <w:p w:rsidR="00556304" w:rsidRPr="00FD57C4" w:rsidRDefault="00556304" w:rsidP="00556304">
      <w:pPr>
        <w:widowControl w:val="0"/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- л</w:t>
      </w:r>
      <w:r>
        <w:rPr>
          <w:b/>
          <w:sz w:val="25"/>
          <w:szCs w:val="25"/>
        </w:rPr>
        <w:t>от № 4</w:t>
      </w:r>
      <w:r w:rsidRPr="00960023">
        <w:rPr>
          <w:b/>
          <w:sz w:val="25"/>
          <w:szCs w:val="25"/>
        </w:rPr>
        <w:t xml:space="preserve">: </w:t>
      </w:r>
      <w:r>
        <w:rPr>
          <w:sz w:val="25"/>
          <w:szCs w:val="25"/>
        </w:rPr>
        <w:t>н</w:t>
      </w:r>
      <w:r w:rsidRPr="00FD57C4">
        <w:rPr>
          <w:sz w:val="25"/>
          <w:szCs w:val="25"/>
        </w:rPr>
        <w:t xml:space="preserve">ежилое подвальное помещение, находящееся в жилом многоквартирном доме, </w:t>
      </w:r>
      <w:r w:rsidRPr="00FD57C4">
        <w:rPr>
          <w:sz w:val="25"/>
          <w:szCs w:val="25"/>
        </w:rPr>
        <w:lastRenderedPageBreak/>
        <w:t>расположенном по адресу: Красноярский край, город Но</w:t>
      </w:r>
      <w:r>
        <w:rPr>
          <w:sz w:val="25"/>
          <w:szCs w:val="25"/>
        </w:rPr>
        <w:t xml:space="preserve">рильск, район Центральный, </w:t>
      </w:r>
      <w:r w:rsidRPr="00FD57C4">
        <w:rPr>
          <w:sz w:val="25"/>
          <w:szCs w:val="25"/>
        </w:rPr>
        <w:t>ул. Богдана Хмельницкого, д. 11, пом. № II</w:t>
      </w:r>
      <w:r>
        <w:rPr>
          <w:sz w:val="25"/>
          <w:szCs w:val="25"/>
        </w:rPr>
        <w:t xml:space="preserve">, </w:t>
      </w:r>
      <w:r w:rsidRPr="00FD57C4">
        <w:rPr>
          <w:sz w:val="25"/>
          <w:szCs w:val="25"/>
        </w:rPr>
        <w:t>о</w:t>
      </w:r>
      <w:r>
        <w:rPr>
          <w:sz w:val="25"/>
          <w:szCs w:val="25"/>
        </w:rPr>
        <w:t>бщей</w:t>
      </w:r>
      <w:r w:rsidRPr="00FD57C4">
        <w:rPr>
          <w:sz w:val="25"/>
          <w:szCs w:val="25"/>
        </w:rPr>
        <w:t xml:space="preserve"> площадь</w:t>
      </w:r>
      <w:r>
        <w:rPr>
          <w:sz w:val="25"/>
          <w:szCs w:val="25"/>
        </w:rPr>
        <w:t>ю</w:t>
      </w:r>
      <w:r w:rsidRPr="00FD57C4">
        <w:rPr>
          <w:sz w:val="25"/>
          <w:szCs w:val="25"/>
        </w:rPr>
        <w:t xml:space="preserve"> помещения </w:t>
      </w:r>
      <w:r>
        <w:rPr>
          <w:sz w:val="25"/>
          <w:szCs w:val="25"/>
        </w:rPr>
        <w:t xml:space="preserve">170,8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>.</w:t>
      </w:r>
    </w:p>
    <w:p w:rsidR="00FD57C4" w:rsidRPr="00DC3611" w:rsidRDefault="00FD57C4" w:rsidP="00960023">
      <w:pPr>
        <w:widowControl w:val="0"/>
        <w:ind w:firstLine="708"/>
        <w:jc w:val="both"/>
        <w:rPr>
          <w:sz w:val="25"/>
          <w:szCs w:val="25"/>
        </w:rPr>
      </w:pPr>
    </w:p>
    <w:p w:rsidR="005147ED" w:rsidRPr="00433804" w:rsidRDefault="00D14145" w:rsidP="005147ED">
      <w:pPr>
        <w:pStyle w:val="a5"/>
        <w:ind w:right="113" w:firstLine="709"/>
        <w:jc w:val="left"/>
        <w:rPr>
          <w:b/>
          <w:sz w:val="25"/>
          <w:szCs w:val="25"/>
        </w:rPr>
      </w:pPr>
      <w:r w:rsidRPr="00433804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433804">
        <w:rPr>
          <w:b/>
          <w:sz w:val="25"/>
          <w:szCs w:val="25"/>
        </w:rPr>
        <w:t>:</w:t>
      </w:r>
    </w:p>
    <w:p w:rsidR="006452AC" w:rsidRPr="00CD0AC7" w:rsidRDefault="006452AC" w:rsidP="005147ED">
      <w:pPr>
        <w:pStyle w:val="a5"/>
        <w:ind w:right="113" w:firstLine="709"/>
        <w:jc w:val="left"/>
        <w:rPr>
          <w:b/>
          <w:sz w:val="10"/>
          <w:szCs w:val="10"/>
        </w:rPr>
      </w:pPr>
    </w:p>
    <w:p w:rsidR="00DC3611" w:rsidRDefault="004C019B" w:rsidP="00DC3611">
      <w:pPr>
        <w:pStyle w:val="a5"/>
        <w:ind w:right="113" w:firstLine="709"/>
        <w:rPr>
          <w:sz w:val="25"/>
          <w:szCs w:val="25"/>
        </w:rPr>
      </w:pPr>
      <w:r w:rsidRPr="00433804">
        <w:rPr>
          <w:sz w:val="25"/>
          <w:szCs w:val="25"/>
        </w:rPr>
        <w:t xml:space="preserve">В журнале регистрации поступления заявок и предложений участников на электронной </w:t>
      </w:r>
      <w:r w:rsidR="007F012A" w:rsidRPr="00433804">
        <w:rPr>
          <w:sz w:val="25"/>
          <w:szCs w:val="25"/>
        </w:rPr>
        <w:t>площадке оператором электронной площадки (</w:t>
      </w:r>
      <w:r w:rsidRPr="00433804">
        <w:rPr>
          <w:sz w:val="25"/>
          <w:szCs w:val="25"/>
        </w:rPr>
        <w:t xml:space="preserve">юридическое лицо, владеющее сайтом </w:t>
      </w:r>
      <w:r w:rsidR="0078753B">
        <w:rPr>
          <w:sz w:val="25"/>
          <w:szCs w:val="25"/>
        </w:rPr>
        <w:t xml:space="preserve">                                </w:t>
      </w:r>
      <w:r w:rsidRPr="00433804">
        <w:rPr>
          <w:sz w:val="25"/>
          <w:szCs w:val="25"/>
        </w:rPr>
        <w:t xml:space="preserve">в информационно-телекоммуникационной сети «Интернет» – АО «Электронные торговые системы» https://www.etp-torgi.ru, адрес местонахождения: 123112, г. Москва, ул. </w:t>
      </w:r>
      <w:proofErr w:type="spellStart"/>
      <w:r w:rsidRPr="00433804">
        <w:rPr>
          <w:sz w:val="25"/>
          <w:szCs w:val="25"/>
        </w:rPr>
        <w:t>Тестовская</w:t>
      </w:r>
      <w:proofErr w:type="spellEnd"/>
      <w:r w:rsidRPr="00433804">
        <w:rPr>
          <w:sz w:val="25"/>
          <w:szCs w:val="25"/>
        </w:rPr>
        <w:t xml:space="preserve">, </w:t>
      </w:r>
      <w:r w:rsidR="00C70608">
        <w:rPr>
          <w:sz w:val="25"/>
          <w:szCs w:val="25"/>
        </w:rPr>
        <w:br/>
      </w:r>
      <w:r w:rsidRPr="00433804">
        <w:rPr>
          <w:sz w:val="25"/>
          <w:szCs w:val="25"/>
        </w:rPr>
        <w:t>д. 10</w:t>
      </w:r>
      <w:r w:rsidR="007F012A" w:rsidRPr="00433804">
        <w:rPr>
          <w:sz w:val="25"/>
          <w:szCs w:val="25"/>
        </w:rPr>
        <w:t xml:space="preserve">) </w:t>
      </w:r>
      <w:r w:rsidR="002F23ED">
        <w:rPr>
          <w:sz w:val="25"/>
          <w:szCs w:val="25"/>
        </w:rPr>
        <w:t>по состоянию на 27.11</w:t>
      </w:r>
      <w:r w:rsidR="00D806B6" w:rsidRPr="00433804">
        <w:rPr>
          <w:sz w:val="25"/>
          <w:szCs w:val="25"/>
        </w:rPr>
        <w:t xml:space="preserve">.2020 в 12.00 ч. </w:t>
      </w:r>
      <w:r w:rsidR="00FD57C4">
        <w:rPr>
          <w:sz w:val="25"/>
          <w:szCs w:val="25"/>
        </w:rPr>
        <w:t xml:space="preserve"> </w:t>
      </w:r>
      <w:r w:rsidR="00DC3611" w:rsidRPr="00433804">
        <w:rPr>
          <w:sz w:val="25"/>
          <w:szCs w:val="25"/>
        </w:rPr>
        <w:t>зарегистрированы следующие заявки:</w:t>
      </w:r>
    </w:p>
    <w:p w:rsidR="00DC3611" w:rsidRPr="008243E0" w:rsidRDefault="00DC3611" w:rsidP="00DC3611">
      <w:pPr>
        <w:pStyle w:val="a5"/>
        <w:ind w:right="113" w:firstLine="709"/>
        <w:rPr>
          <w:sz w:val="12"/>
          <w:szCs w:val="12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48"/>
        <w:gridCol w:w="1915"/>
        <w:gridCol w:w="1868"/>
        <w:gridCol w:w="5245"/>
      </w:tblGrid>
      <w:tr w:rsidR="00EC7B00" w:rsidRPr="002B228F" w:rsidTr="00EC7B00">
        <w:tc>
          <w:tcPr>
            <w:tcW w:w="748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1915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Дата и время подачи заявки</w:t>
            </w:r>
          </w:p>
        </w:tc>
        <w:tc>
          <w:tcPr>
            <w:tcW w:w="1868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>Номер заявки</w:t>
            </w:r>
          </w:p>
        </w:tc>
        <w:tc>
          <w:tcPr>
            <w:tcW w:w="5245" w:type="dxa"/>
            <w:vAlign w:val="center"/>
          </w:tcPr>
          <w:p w:rsidR="00EC7B00" w:rsidRPr="002B228F" w:rsidRDefault="00EC7B00" w:rsidP="00A7639C">
            <w:pPr>
              <w:tabs>
                <w:tab w:val="left" w:pos="426"/>
              </w:tabs>
              <w:jc w:val="center"/>
              <w:rPr>
                <w:b/>
                <w:sz w:val="23"/>
                <w:szCs w:val="23"/>
              </w:rPr>
            </w:pPr>
            <w:r w:rsidRPr="002B228F">
              <w:rPr>
                <w:b/>
                <w:sz w:val="23"/>
                <w:szCs w:val="23"/>
              </w:rPr>
              <w:t xml:space="preserve">Организация (Ф.И.О.) претендента на </w:t>
            </w:r>
            <w:proofErr w:type="gramStart"/>
            <w:r w:rsidRPr="002B228F">
              <w:rPr>
                <w:b/>
                <w:sz w:val="23"/>
                <w:szCs w:val="23"/>
              </w:rPr>
              <w:t xml:space="preserve">участие </w:t>
            </w:r>
            <w:r w:rsidR="002F23ED">
              <w:rPr>
                <w:b/>
                <w:sz w:val="23"/>
                <w:szCs w:val="23"/>
              </w:rPr>
              <w:t xml:space="preserve"> </w:t>
            </w:r>
            <w:r w:rsidRPr="002B228F">
              <w:rPr>
                <w:b/>
                <w:sz w:val="23"/>
                <w:szCs w:val="23"/>
              </w:rPr>
              <w:t>в</w:t>
            </w:r>
            <w:proofErr w:type="gramEnd"/>
            <w:r w:rsidRPr="002B228F">
              <w:rPr>
                <w:b/>
                <w:sz w:val="23"/>
                <w:szCs w:val="23"/>
              </w:rPr>
              <w:t xml:space="preserve"> аукционе</w:t>
            </w:r>
          </w:p>
        </w:tc>
      </w:tr>
      <w:tr w:rsidR="00556304" w:rsidRPr="002B228F" w:rsidTr="00EC7B00">
        <w:tc>
          <w:tcPr>
            <w:tcW w:w="748" w:type="dxa"/>
            <w:vMerge w:val="restart"/>
            <w:vAlign w:val="center"/>
          </w:tcPr>
          <w:p w:rsidR="00556304" w:rsidRPr="002B228F" w:rsidRDefault="00556304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1</w:t>
            </w:r>
          </w:p>
        </w:tc>
        <w:tc>
          <w:tcPr>
            <w:tcW w:w="1915" w:type="dxa"/>
          </w:tcPr>
          <w:p w:rsidR="00556304" w:rsidRPr="002B228F" w:rsidRDefault="00256296" w:rsidP="00EC7B00">
            <w:pPr>
              <w:pStyle w:val="a5"/>
              <w:ind w:right="113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>12.11.2020 08:27</w:t>
            </w:r>
            <w:r w:rsidR="00556304" w:rsidRPr="002B228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8" w:type="dxa"/>
            <w:vAlign w:val="center"/>
          </w:tcPr>
          <w:p w:rsidR="00556304" w:rsidRPr="00256296" w:rsidRDefault="00256296" w:rsidP="00EC7B0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hyperlink r:id="rId7" w:history="1">
              <w:r w:rsidRPr="00256296">
                <w:rPr>
                  <w:rStyle w:val="af4"/>
                  <w:color w:val="000000" w:themeColor="text1"/>
                  <w:sz w:val="23"/>
                  <w:szCs w:val="23"/>
                  <w:u w:val="none"/>
                </w:rPr>
                <w:t>№ 922986</w:t>
              </w:r>
            </w:hyperlink>
          </w:p>
        </w:tc>
        <w:tc>
          <w:tcPr>
            <w:tcW w:w="5245" w:type="dxa"/>
            <w:vAlign w:val="center"/>
          </w:tcPr>
          <w:p w:rsidR="00556304" w:rsidRPr="002B228F" w:rsidRDefault="00556304" w:rsidP="00EC7B0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Норильскфундаментстрой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  <w:tr w:rsidR="00556304" w:rsidRPr="002B228F" w:rsidTr="00EC7B00">
        <w:tc>
          <w:tcPr>
            <w:tcW w:w="748" w:type="dxa"/>
            <w:vMerge/>
            <w:vAlign w:val="center"/>
          </w:tcPr>
          <w:p w:rsidR="00556304" w:rsidRPr="002B228F" w:rsidRDefault="00556304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556304" w:rsidRPr="002B228F" w:rsidRDefault="00256296" w:rsidP="00EC7B00">
            <w:pPr>
              <w:pStyle w:val="a5"/>
              <w:ind w:right="113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>12.11.2020 08:39</w:t>
            </w:r>
          </w:p>
        </w:tc>
        <w:tc>
          <w:tcPr>
            <w:tcW w:w="1868" w:type="dxa"/>
            <w:vAlign w:val="center"/>
          </w:tcPr>
          <w:p w:rsidR="00556304" w:rsidRPr="002B228F" w:rsidRDefault="00256296" w:rsidP="00EC7B00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>№ 959637</w:t>
            </w:r>
          </w:p>
        </w:tc>
        <w:tc>
          <w:tcPr>
            <w:tcW w:w="5245" w:type="dxa"/>
            <w:vAlign w:val="center"/>
          </w:tcPr>
          <w:p w:rsidR="00556304" w:rsidRPr="002B228F" w:rsidRDefault="00556304" w:rsidP="00EC7B00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Спецфундаментстрой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  <w:tr w:rsidR="002F23ED" w:rsidRPr="002B228F" w:rsidTr="00EC7B00">
        <w:tc>
          <w:tcPr>
            <w:tcW w:w="748" w:type="dxa"/>
            <w:vMerge w:val="restart"/>
            <w:vAlign w:val="center"/>
          </w:tcPr>
          <w:p w:rsidR="002F23ED" w:rsidRPr="002B228F" w:rsidRDefault="002F23ED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2</w:t>
            </w:r>
          </w:p>
        </w:tc>
        <w:tc>
          <w:tcPr>
            <w:tcW w:w="1915" w:type="dxa"/>
          </w:tcPr>
          <w:p w:rsidR="002F23ED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 xml:space="preserve">12.11.2020 </w:t>
            </w:r>
          </w:p>
          <w:p w:rsidR="002F23ED" w:rsidRPr="002B228F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>08:32</w:t>
            </w:r>
          </w:p>
        </w:tc>
        <w:tc>
          <w:tcPr>
            <w:tcW w:w="1868" w:type="dxa"/>
            <w:vAlign w:val="center"/>
          </w:tcPr>
          <w:p w:rsidR="002F23ED" w:rsidRPr="002B228F" w:rsidRDefault="002F23ED" w:rsidP="00256296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>№ 535531</w:t>
            </w:r>
          </w:p>
        </w:tc>
        <w:tc>
          <w:tcPr>
            <w:tcW w:w="5245" w:type="dxa"/>
            <w:vAlign w:val="center"/>
          </w:tcPr>
          <w:p w:rsidR="002F23ED" w:rsidRPr="002B228F" w:rsidRDefault="002F23ED" w:rsidP="00A7639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Норильскфундаментстрой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  <w:tr w:rsidR="002F23ED" w:rsidRPr="002B228F" w:rsidTr="00EC7B00">
        <w:tc>
          <w:tcPr>
            <w:tcW w:w="748" w:type="dxa"/>
            <w:vMerge/>
            <w:vAlign w:val="center"/>
          </w:tcPr>
          <w:p w:rsidR="002F23ED" w:rsidRPr="002B228F" w:rsidRDefault="002F23ED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2F23ED" w:rsidRDefault="002F23ED" w:rsidP="00EC7B00">
            <w:pPr>
              <w:pStyle w:val="a5"/>
              <w:ind w:right="-30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 xml:space="preserve">12.11.2020 </w:t>
            </w:r>
          </w:p>
          <w:p w:rsidR="002F23ED" w:rsidRPr="002B228F" w:rsidRDefault="002F23ED" w:rsidP="00EC7B00">
            <w:pPr>
              <w:pStyle w:val="a5"/>
              <w:ind w:right="-30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>08:44</w:t>
            </w:r>
          </w:p>
        </w:tc>
        <w:tc>
          <w:tcPr>
            <w:tcW w:w="1868" w:type="dxa"/>
            <w:vAlign w:val="center"/>
          </w:tcPr>
          <w:p w:rsidR="002F23ED" w:rsidRPr="002B228F" w:rsidRDefault="002F23ED" w:rsidP="00EC7B00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56296">
              <w:rPr>
                <w:sz w:val="23"/>
                <w:szCs w:val="23"/>
              </w:rPr>
              <w:t>№ 176146</w:t>
            </w:r>
          </w:p>
        </w:tc>
        <w:tc>
          <w:tcPr>
            <w:tcW w:w="5245" w:type="dxa"/>
            <w:vAlign w:val="center"/>
          </w:tcPr>
          <w:p w:rsidR="002F23ED" w:rsidRPr="002B228F" w:rsidRDefault="002F23ED" w:rsidP="00A7639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 w:rsidRPr="002B228F">
              <w:rPr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>
              <w:rPr>
                <w:sz w:val="23"/>
                <w:szCs w:val="23"/>
              </w:rPr>
              <w:t>Спецфундаментстрой</w:t>
            </w:r>
            <w:proofErr w:type="spellEnd"/>
            <w:r w:rsidRPr="002B228F">
              <w:rPr>
                <w:sz w:val="23"/>
                <w:szCs w:val="23"/>
              </w:rPr>
              <w:t>»</w:t>
            </w:r>
          </w:p>
        </w:tc>
      </w:tr>
      <w:tr w:rsidR="002F23ED" w:rsidRPr="002B228F" w:rsidTr="00EC7B00">
        <w:tc>
          <w:tcPr>
            <w:tcW w:w="748" w:type="dxa"/>
            <w:vMerge/>
            <w:vAlign w:val="center"/>
          </w:tcPr>
          <w:p w:rsidR="002F23ED" w:rsidRPr="002B228F" w:rsidRDefault="002F23ED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2F23ED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 xml:space="preserve">26.11.2020 </w:t>
            </w:r>
          </w:p>
          <w:p w:rsidR="002F23ED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>06:09</w:t>
            </w:r>
          </w:p>
        </w:tc>
        <w:tc>
          <w:tcPr>
            <w:tcW w:w="1868" w:type="dxa"/>
            <w:vAlign w:val="center"/>
          </w:tcPr>
          <w:p w:rsidR="002F23ED" w:rsidRPr="002B228F" w:rsidRDefault="002F23ED" w:rsidP="00EC7B00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>№ 500078</w:t>
            </w:r>
          </w:p>
        </w:tc>
        <w:tc>
          <w:tcPr>
            <w:tcW w:w="5245" w:type="dxa"/>
            <w:vAlign w:val="center"/>
          </w:tcPr>
          <w:p w:rsidR="002F23ED" w:rsidRPr="002B228F" w:rsidRDefault="002F23ED" w:rsidP="00A7639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«Абсолют»</w:t>
            </w:r>
          </w:p>
        </w:tc>
      </w:tr>
      <w:tr w:rsidR="002F23ED" w:rsidRPr="002B228F" w:rsidTr="00EC7B00">
        <w:tc>
          <w:tcPr>
            <w:tcW w:w="748" w:type="dxa"/>
            <w:vMerge/>
            <w:vAlign w:val="center"/>
          </w:tcPr>
          <w:p w:rsidR="002F23ED" w:rsidRPr="002B228F" w:rsidRDefault="002F23ED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915" w:type="dxa"/>
          </w:tcPr>
          <w:p w:rsidR="002F23ED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 xml:space="preserve">25.11.2020 </w:t>
            </w:r>
          </w:p>
          <w:p w:rsidR="002F23ED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>19:30</w:t>
            </w:r>
          </w:p>
        </w:tc>
        <w:tc>
          <w:tcPr>
            <w:tcW w:w="1868" w:type="dxa"/>
            <w:vAlign w:val="center"/>
          </w:tcPr>
          <w:p w:rsidR="002F23ED" w:rsidRPr="002B228F" w:rsidRDefault="002F23ED" w:rsidP="00EC7B00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>№ 782901</w:t>
            </w:r>
          </w:p>
        </w:tc>
        <w:tc>
          <w:tcPr>
            <w:tcW w:w="5245" w:type="dxa"/>
            <w:vAlign w:val="center"/>
          </w:tcPr>
          <w:p w:rsidR="002F23ED" w:rsidRPr="002B228F" w:rsidRDefault="002F23ED" w:rsidP="002F23ED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 «</w:t>
            </w:r>
            <w:r>
              <w:rPr>
                <w:sz w:val="23"/>
                <w:szCs w:val="23"/>
              </w:rPr>
              <w:t>Рона</w:t>
            </w:r>
            <w:r>
              <w:rPr>
                <w:sz w:val="23"/>
                <w:szCs w:val="23"/>
              </w:rPr>
              <w:t>»</w:t>
            </w:r>
          </w:p>
        </w:tc>
      </w:tr>
      <w:tr w:rsidR="00556304" w:rsidRPr="002B228F" w:rsidTr="00EC7B00">
        <w:tc>
          <w:tcPr>
            <w:tcW w:w="748" w:type="dxa"/>
            <w:vAlign w:val="center"/>
          </w:tcPr>
          <w:p w:rsidR="00556304" w:rsidRPr="002B228F" w:rsidRDefault="002F23ED" w:rsidP="00A7639C">
            <w:pPr>
              <w:pStyle w:val="a5"/>
              <w:ind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15" w:type="dxa"/>
          </w:tcPr>
          <w:p w:rsidR="002F23ED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 xml:space="preserve">25.11.2020 </w:t>
            </w:r>
          </w:p>
          <w:p w:rsidR="00556304" w:rsidRDefault="002F23ED" w:rsidP="00A7639C">
            <w:pPr>
              <w:pStyle w:val="a5"/>
              <w:ind w:right="-30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>06:31</w:t>
            </w:r>
          </w:p>
        </w:tc>
        <w:tc>
          <w:tcPr>
            <w:tcW w:w="1868" w:type="dxa"/>
            <w:vAlign w:val="center"/>
          </w:tcPr>
          <w:p w:rsidR="00556304" w:rsidRPr="002B228F" w:rsidRDefault="002F23ED" w:rsidP="00EC7B00">
            <w:pPr>
              <w:pStyle w:val="a5"/>
              <w:ind w:right="-30"/>
              <w:jc w:val="center"/>
              <w:rPr>
                <w:sz w:val="23"/>
                <w:szCs w:val="23"/>
              </w:rPr>
            </w:pPr>
            <w:r w:rsidRPr="002F23ED">
              <w:rPr>
                <w:sz w:val="23"/>
                <w:szCs w:val="23"/>
              </w:rPr>
              <w:t>№ 180842</w:t>
            </w:r>
          </w:p>
        </w:tc>
        <w:tc>
          <w:tcPr>
            <w:tcW w:w="5245" w:type="dxa"/>
            <w:vAlign w:val="center"/>
          </w:tcPr>
          <w:p w:rsidR="00556304" w:rsidRPr="002B228F" w:rsidRDefault="002F23ED" w:rsidP="00A7639C">
            <w:pPr>
              <w:pStyle w:val="a5"/>
              <w:ind w:right="11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Григорьева Татьяна Александровна</w:t>
            </w:r>
          </w:p>
        </w:tc>
      </w:tr>
    </w:tbl>
    <w:p w:rsidR="00101E75" w:rsidRDefault="00101E75" w:rsidP="00FD57C4">
      <w:pPr>
        <w:pStyle w:val="a5"/>
        <w:ind w:firstLine="709"/>
        <w:rPr>
          <w:sz w:val="12"/>
          <w:szCs w:val="12"/>
        </w:rPr>
      </w:pPr>
    </w:p>
    <w:p w:rsidR="00B10932" w:rsidRPr="00B10932" w:rsidRDefault="00B10932" w:rsidP="00101E75">
      <w:pPr>
        <w:ind w:firstLine="708"/>
        <w:jc w:val="both"/>
        <w:rPr>
          <w:b/>
          <w:sz w:val="25"/>
          <w:szCs w:val="25"/>
        </w:rPr>
      </w:pPr>
      <w:r w:rsidRPr="00B10932">
        <w:rPr>
          <w:sz w:val="25"/>
          <w:szCs w:val="25"/>
        </w:rPr>
        <w:t xml:space="preserve">Комиссия, рассмотрев документы, представленные претендентами на соответствие требованиям и условиям, установленные информационным сообщением о продаже в электронной форме </w:t>
      </w:r>
      <w:r w:rsidR="00A0628B">
        <w:rPr>
          <w:sz w:val="25"/>
          <w:szCs w:val="25"/>
        </w:rPr>
        <w:t>не</w:t>
      </w:r>
      <w:r w:rsidRPr="00B10932">
        <w:rPr>
          <w:sz w:val="25"/>
          <w:szCs w:val="25"/>
        </w:rPr>
        <w:t xml:space="preserve">движимого имущества, находящегося в собственности муниципального образования город Норильск, посредством публичного предложения, утвержденным распоряжением Управления имущества Администрации города Норильска от </w:t>
      </w:r>
      <w:r>
        <w:rPr>
          <w:sz w:val="25"/>
          <w:szCs w:val="25"/>
        </w:rPr>
        <w:t>2</w:t>
      </w:r>
      <w:r w:rsidRPr="00B10932">
        <w:rPr>
          <w:sz w:val="25"/>
          <w:szCs w:val="25"/>
        </w:rPr>
        <w:t>8.</w:t>
      </w:r>
      <w:r>
        <w:rPr>
          <w:sz w:val="25"/>
          <w:szCs w:val="25"/>
        </w:rPr>
        <w:t>10.2020 № 150-368</w:t>
      </w:r>
      <w:r w:rsidRPr="00B10932">
        <w:rPr>
          <w:sz w:val="25"/>
          <w:szCs w:val="25"/>
        </w:rPr>
        <w:t xml:space="preserve">, </w:t>
      </w:r>
      <w:r w:rsidRPr="00B10932">
        <w:rPr>
          <w:b/>
          <w:sz w:val="25"/>
          <w:szCs w:val="25"/>
        </w:rPr>
        <w:t>приняла решение:</w:t>
      </w:r>
    </w:p>
    <w:p w:rsidR="00B10932" w:rsidRDefault="00B10932" w:rsidP="00101E75">
      <w:pPr>
        <w:ind w:firstLine="708"/>
        <w:jc w:val="both"/>
        <w:rPr>
          <w:sz w:val="25"/>
          <w:szCs w:val="25"/>
        </w:rPr>
      </w:pPr>
    </w:p>
    <w:p w:rsidR="00101E75" w:rsidRDefault="00101E75" w:rsidP="00101E75">
      <w:pPr>
        <w:ind w:right="111" w:firstLine="709"/>
        <w:jc w:val="both"/>
        <w:rPr>
          <w:b/>
          <w:sz w:val="25"/>
          <w:szCs w:val="25"/>
        </w:rPr>
      </w:pPr>
      <w:r w:rsidRPr="00101E75">
        <w:rPr>
          <w:b/>
          <w:sz w:val="25"/>
          <w:szCs w:val="25"/>
        </w:rPr>
        <w:t xml:space="preserve">Решение комиссии </w:t>
      </w:r>
    </w:p>
    <w:p w:rsidR="00101E75" w:rsidRDefault="00B10932" w:rsidP="00B10932">
      <w:pPr>
        <w:pStyle w:val="ad"/>
        <w:numPr>
          <w:ilvl w:val="0"/>
          <w:numId w:val="6"/>
        </w:numPr>
        <w:ind w:left="0" w:right="111" w:firstLine="709"/>
        <w:jc w:val="both"/>
        <w:rPr>
          <w:sz w:val="25"/>
          <w:szCs w:val="25"/>
        </w:rPr>
      </w:pPr>
      <w:r w:rsidRPr="00B10932">
        <w:rPr>
          <w:sz w:val="25"/>
          <w:szCs w:val="25"/>
        </w:rPr>
        <w:t xml:space="preserve">По лоту </w:t>
      </w:r>
      <w:r>
        <w:rPr>
          <w:sz w:val="25"/>
          <w:szCs w:val="25"/>
        </w:rPr>
        <w:t>№ 1</w:t>
      </w:r>
      <w:r w:rsidRPr="00B10932">
        <w:t xml:space="preserve"> </w:t>
      </w:r>
      <w:r>
        <w:rPr>
          <w:sz w:val="25"/>
          <w:szCs w:val="25"/>
        </w:rPr>
        <w:t>п</w:t>
      </w:r>
      <w:r w:rsidRPr="00B10932">
        <w:rPr>
          <w:sz w:val="25"/>
          <w:szCs w:val="25"/>
        </w:rPr>
        <w:t xml:space="preserve">ризнать претендентов участниками продажи </w:t>
      </w:r>
      <w:r>
        <w:rPr>
          <w:sz w:val="25"/>
          <w:szCs w:val="25"/>
        </w:rPr>
        <w:t xml:space="preserve">посредством публичного </w:t>
      </w:r>
      <w:r w:rsidRPr="00B10932">
        <w:rPr>
          <w:sz w:val="25"/>
          <w:szCs w:val="25"/>
        </w:rPr>
        <w:t>предложения и допустить к участию в торгах по продаже посредством публичного предложения:</w:t>
      </w:r>
    </w:p>
    <w:p w:rsidR="00B10932" w:rsidRDefault="00B10932" w:rsidP="00B10932">
      <w:pPr>
        <w:ind w:left="708" w:right="11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B10932">
        <w:rPr>
          <w:sz w:val="25"/>
          <w:szCs w:val="25"/>
        </w:rPr>
        <w:t>Общество с ограниченной ответственностью «</w:t>
      </w:r>
      <w:proofErr w:type="spellStart"/>
      <w:r w:rsidRPr="00B10932">
        <w:rPr>
          <w:sz w:val="25"/>
          <w:szCs w:val="25"/>
        </w:rPr>
        <w:t>Норильскфундаментстрой</w:t>
      </w:r>
      <w:proofErr w:type="spellEnd"/>
      <w:r w:rsidRPr="00B10932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B10932" w:rsidRPr="00B10932" w:rsidRDefault="0076003E" w:rsidP="00B10932">
      <w:pPr>
        <w:ind w:left="708" w:right="11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76003E">
        <w:rPr>
          <w:sz w:val="25"/>
          <w:szCs w:val="25"/>
        </w:rPr>
        <w:t>Общество с ограниченной ответственностью «</w:t>
      </w:r>
      <w:proofErr w:type="spellStart"/>
      <w:r w:rsidRPr="0076003E">
        <w:rPr>
          <w:sz w:val="25"/>
          <w:szCs w:val="25"/>
        </w:rPr>
        <w:t>Спецфундаментстрой</w:t>
      </w:r>
      <w:proofErr w:type="spellEnd"/>
      <w:r w:rsidRPr="0076003E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B10932" w:rsidRPr="0076003E" w:rsidRDefault="00B10932" w:rsidP="0076003E">
      <w:pPr>
        <w:pStyle w:val="ad"/>
        <w:numPr>
          <w:ilvl w:val="0"/>
          <w:numId w:val="6"/>
        </w:numPr>
        <w:ind w:right="111"/>
        <w:jc w:val="both"/>
        <w:rPr>
          <w:sz w:val="25"/>
          <w:szCs w:val="25"/>
        </w:rPr>
      </w:pPr>
      <w:r w:rsidRPr="0076003E">
        <w:rPr>
          <w:sz w:val="25"/>
          <w:szCs w:val="25"/>
        </w:rPr>
        <w:t>П</w:t>
      </w:r>
      <w:r w:rsidRPr="0076003E">
        <w:rPr>
          <w:sz w:val="25"/>
          <w:szCs w:val="25"/>
        </w:rPr>
        <w:t>о лоту № 2</w:t>
      </w:r>
      <w:r w:rsidRPr="0076003E">
        <w:rPr>
          <w:sz w:val="25"/>
          <w:szCs w:val="25"/>
        </w:rPr>
        <w:t>:</w:t>
      </w:r>
    </w:p>
    <w:p w:rsidR="00D53F7F" w:rsidRPr="001C7F9A" w:rsidRDefault="00101E75" w:rsidP="00D53F7F">
      <w:pPr>
        <w:ind w:firstLine="708"/>
        <w:jc w:val="both"/>
        <w:rPr>
          <w:sz w:val="26"/>
          <w:szCs w:val="26"/>
        </w:rPr>
      </w:pPr>
      <w:r w:rsidRPr="00101E75">
        <w:rPr>
          <w:sz w:val="25"/>
          <w:szCs w:val="25"/>
        </w:rPr>
        <w:t>Отказать в</w:t>
      </w:r>
      <w:r w:rsidR="00746C15">
        <w:rPr>
          <w:sz w:val="25"/>
          <w:szCs w:val="25"/>
        </w:rPr>
        <w:t xml:space="preserve"> признании претендентов участниками продажи посредством публичного предложения, а также в допуске </w:t>
      </w:r>
      <w:r w:rsidR="00746C15" w:rsidRPr="00746C15">
        <w:rPr>
          <w:sz w:val="25"/>
          <w:szCs w:val="25"/>
        </w:rPr>
        <w:t>к участию продажи пос</w:t>
      </w:r>
      <w:r w:rsidR="00B10932">
        <w:rPr>
          <w:sz w:val="25"/>
          <w:szCs w:val="25"/>
        </w:rPr>
        <w:t>редством публичного предложения</w:t>
      </w:r>
      <w:r w:rsidR="00D53F7F">
        <w:rPr>
          <w:sz w:val="26"/>
          <w:szCs w:val="26"/>
        </w:rPr>
        <w:t>:</w:t>
      </w:r>
    </w:p>
    <w:p w:rsidR="00B10932" w:rsidRPr="00B10932" w:rsidRDefault="00B10932" w:rsidP="00B10932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B10932">
        <w:rPr>
          <w:rFonts w:ascii="Times New Roman" w:hAnsi="Times New Roman"/>
          <w:sz w:val="25"/>
          <w:szCs w:val="25"/>
          <w:lang w:eastAsia="ru-RU"/>
        </w:rPr>
        <w:t>Общество с ограниченной ответственностью «Абсолют»;</w:t>
      </w:r>
    </w:p>
    <w:p w:rsidR="00B10932" w:rsidRDefault="00B10932" w:rsidP="00B10932">
      <w:pPr>
        <w:pStyle w:val="af2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Pr="00B10932">
        <w:rPr>
          <w:rFonts w:ascii="Times New Roman" w:hAnsi="Times New Roman"/>
          <w:sz w:val="25"/>
          <w:szCs w:val="25"/>
          <w:lang w:eastAsia="ru-RU"/>
        </w:rPr>
        <w:t>Общество с ограниченной ответственностью «Рона»</w:t>
      </w:r>
      <w:r>
        <w:rPr>
          <w:rFonts w:ascii="Times New Roman" w:hAnsi="Times New Roman"/>
          <w:sz w:val="25"/>
          <w:szCs w:val="25"/>
          <w:lang w:eastAsia="ru-RU"/>
        </w:rPr>
        <w:t>,</w:t>
      </w:r>
      <w:r w:rsidR="00D53F7F" w:rsidRPr="00D53F7F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B10932">
        <w:rPr>
          <w:rFonts w:ascii="Times New Roman" w:hAnsi="Times New Roman"/>
          <w:sz w:val="25"/>
          <w:szCs w:val="25"/>
        </w:rPr>
        <w:t xml:space="preserve">по причине </w:t>
      </w:r>
      <w:r w:rsidR="00A0628B">
        <w:rPr>
          <w:rFonts w:ascii="Times New Roman" w:hAnsi="Times New Roman"/>
          <w:sz w:val="25"/>
          <w:szCs w:val="25"/>
        </w:rPr>
        <w:t xml:space="preserve">не предоставления </w:t>
      </w:r>
      <w:r w:rsidR="00A0628B" w:rsidRPr="00B10932">
        <w:rPr>
          <w:rFonts w:ascii="Times New Roman" w:hAnsi="Times New Roman"/>
          <w:sz w:val="25"/>
          <w:szCs w:val="25"/>
        </w:rPr>
        <w:t>документа</w:t>
      </w:r>
      <w:r w:rsidRPr="00B10932">
        <w:rPr>
          <w:rFonts w:ascii="Times New Roman" w:hAnsi="Times New Roman"/>
          <w:sz w:val="25"/>
          <w:szCs w:val="25"/>
        </w:rPr>
        <w:t xml:space="preserve">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 </w:t>
      </w:r>
      <w:r w:rsidRPr="00B10932">
        <w:rPr>
          <w:rFonts w:ascii="Times New Roman" w:hAnsi="Times New Roman"/>
          <w:sz w:val="25"/>
          <w:szCs w:val="25"/>
        </w:rPr>
        <w:t>и подписанное его руководителем письмо)</w:t>
      </w:r>
      <w:r>
        <w:rPr>
          <w:rFonts w:ascii="Times New Roman" w:hAnsi="Times New Roman"/>
          <w:sz w:val="25"/>
          <w:szCs w:val="25"/>
        </w:rPr>
        <w:t>.</w:t>
      </w:r>
    </w:p>
    <w:p w:rsidR="00B10932" w:rsidRDefault="00B10932" w:rsidP="00B10932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B10932">
        <w:rPr>
          <w:rFonts w:ascii="Times New Roman" w:hAnsi="Times New Roman"/>
          <w:sz w:val="25"/>
          <w:szCs w:val="25"/>
          <w:lang w:eastAsia="ru-RU"/>
        </w:rPr>
        <w:t xml:space="preserve">Признать претендентов участниками продажи посредством публичного предложения </w:t>
      </w:r>
      <w:r w:rsidR="0076003E">
        <w:rPr>
          <w:rFonts w:ascii="Times New Roman" w:hAnsi="Times New Roman"/>
          <w:sz w:val="25"/>
          <w:szCs w:val="25"/>
          <w:lang w:eastAsia="ru-RU"/>
        </w:rPr>
        <w:t xml:space="preserve">                    </w:t>
      </w:r>
      <w:r w:rsidRPr="00B10932">
        <w:rPr>
          <w:rFonts w:ascii="Times New Roman" w:hAnsi="Times New Roman"/>
          <w:sz w:val="25"/>
          <w:szCs w:val="25"/>
          <w:lang w:eastAsia="ru-RU"/>
        </w:rPr>
        <w:t>и допустить к участию в торгах по продаже посредством публичного предложения:</w:t>
      </w:r>
    </w:p>
    <w:p w:rsidR="0076003E" w:rsidRPr="0076003E" w:rsidRDefault="0076003E" w:rsidP="0076003E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76003E">
        <w:rPr>
          <w:rFonts w:ascii="Times New Roman" w:hAnsi="Times New Roman"/>
          <w:sz w:val="25"/>
          <w:szCs w:val="25"/>
          <w:lang w:eastAsia="ru-RU"/>
        </w:rPr>
        <w:t>- Общество с ограниченной ответственностью «</w:t>
      </w:r>
      <w:proofErr w:type="spellStart"/>
      <w:r w:rsidRPr="0076003E">
        <w:rPr>
          <w:rFonts w:ascii="Times New Roman" w:hAnsi="Times New Roman"/>
          <w:sz w:val="25"/>
          <w:szCs w:val="25"/>
          <w:lang w:eastAsia="ru-RU"/>
        </w:rPr>
        <w:t>Норильскфундаментстрой</w:t>
      </w:r>
      <w:proofErr w:type="spellEnd"/>
      <w:r w:rsidRPr="0076003E">
        <w:rPr>
          <w:rFonts w:ascii="Times New Roman" w:hAnsi="Times New Roman"/>
          <w:sz w:val="25"/>
          <w:szCs w:val="25"/>
          <w:lang w:eastAsia="ru-RU"/>
        </w:rPr>
        <w:t>»;</w:t>
      </w:r>
    </w:p>
    <w:p w:rsidR="0076003E" w:rsidRDefault="0076003E" w:rsidP="0076003E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76003E">
        <w:rPr>
          <w:rFonts w:ascii="Times New Roman" w:hAnsi="Times New Roman"/>
          <w:sz w:val="25"/>
          <w:szCs w:val="25"/>
          <w:lang w:eastAsia="ru-RU"/>
        </w:rPr>
        <w:t>- Общество с ограниченной ответственностью «</w:t>
      </w:r>
      <w:proofErr w:type="spellStart"/>
      <w:r w:rsidRPr="0076003E">
        <w:rPr>
          <w:rFonts w:ascii="Times New Roman" w:hAnsi="Times New Roman"/>
          <w:sz w:val="25"/>
          <w:szCs w:val="25"/>
          <w:lang w:eastAsia="ru-RU"/>
        </w:rPr>
        <w:t>Спецфундаментстрой</w:t>
      </w:r>
      <w:proofErr w:type="spellEnd"/>
      <w:r w:rsidRPr="0076003E">
        <w:rPr>
          <w:rFonts w:ascii="Times New Roman" w:hAnsi="Times New Roman"/>
          <w:sz w:val="25"/>
          <w:szCs w:val="25"/>
          <w:lang w:eastAsia="ru-RU"/>
        </w:rPr>
        <w:t>»</w:t>
      </w:r>
      <w:r>
        <w:rPr>
          <w:rFonts w:ascii="Times New Roman" w:hAnsi="Times New Roman"/>
          <w:sz w:val="25"/>
          <w:szCs w:val="25"/>
          <w:lang w:eastAsia="ru-RU"/>
        </w:rPr>
        <w:t>.</w:t>
      </w:r>
    </w:p>
    <w:p w:rsidR="0076003E" w:rsidRDefault="0076003E" w:rsidP="00B10932">
      <w:pPr>
        <w:pStyle w:val="af2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10932" w:rsidRDefault="0076003E" w:rsidP="00B10932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3</w:t>
      </w:r>
      <w:r w:rsidR="00B10932">
        <w:rPr>
          <w:rFonts w:ascii="Times New Roman" w:hAnsi="Times New Roman"/>
          <w:sz w:val="25"/>
          <w:szCs w:val="25"/>
        </w:rPr>
        <w:t xml:space="preserve">. </w:t>
      </w:r>
      <w:r w:rsidR="00B10932" w:rsidRPr="00B10932">
        <w:rPr>
          <w:rFonts w:ascii="Times New Roman" w:hAnsi="Times New Roman"/>
          <w:sz w:val="25"/>
          <w:szCs w:val="25"/>
        </w:rPr>
        <w:t>По лот</w:t>
      </w:r>
      <w:r w:rsidR="00B10932">
        <w:rPr>
          <w:rFonts w:ascii="Times New Roman" w:hAnsi="Times New Roman"/>
          <w:sz w:val="25"/>
          <w:szCs w:val="25"/>
        </w:rPr>
        <w:t>у</w:t>
      </w:r>
      <w:r w:rsidR="00B10932" w:rsidRPr="00B10932">
        <w:rPr>
          <w:rFonts w:ascii="Times New Roman" w:hAnsi="Times New Roman"/>
          <w:sz w:val="25"/>
          <w:szCs w:val="25"/>
        </w:rPr>
        <w:t xml:space="preserve"> № </w:t>
      </w:r>
      <w:r w:rsidR="00B10932">
        <w:rPr>
          <w:rFonts w:ascii="Times New Roman" w:hAnsi="Times New Roman"/>
          <w:sz w:val="25"/>
          <w:szCs w:val="25"/>
        </w:rPr>
        <w:t>3</w:t>
      </w:r>
      <w:r w:rsidR="00B10932" w:rsidRPr="00B10932">
        <w:rPr>
          <w:rFonts w:ascii="Times New Roman" w:hAnsi="Times New Roman"/>
          <w:sz w:val="25"/>
          <w:szCs w:val="25"/>
        </w:rPr>
        <w:t xml:space="preserve"> признать торги по продаже имущества посредством публичного предложения несостоявшимися по причине отсутствия поданных заявок на участие в торгах.</w:t>
      </w:r>
    </w:p>
    <w:p w:rsidR="00B10932" w:rsidRDefault="0076003E" w:rsidP="00B10932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4</w:t>
      </w:r>
      <w:r w:rsidR="00B10932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B10932" w:rsidRPr="00B10932">
        <w:rPr>
          <w:rFonts w:ascii="Times New Roman" w:hAnsi="Times New Roman"/>
          <w:sz w:val="25"/>
          <w:szCs w:val="25"/>
          <w:lang w:eastAsia="ru-RU"/>
        </w:rPr>
        <w:t>По лот</w:t>
      </w:r>
      <w:r w:rsidR="00B10932">
        <w:rPr>
          <w:rFonts w:ascii="Times New Roman" w:hAnsi="Times New Roman"/>
          <w:sz w:val="25"/>
          <w:szCs w:val="25"/>
          <w:lang w:eastAsia="ru-RU"/>
        </w:rPr>
        <w:t>у</w:t>
      </w:r>
      <w:r w:rsidR="00B10932" w:rsidRPr="00B10932">
        <w:rPr>
          <w:rFonts w:ascii="Times New Roman" w:hAnsi="Times New Roman"/>
          <w:sz w:val="25"/>
          <w:szCs w:val="25"/>
          <w:lang w:eastAsia="ru-RU"/>
        </w:rPr>
        <w:t xml:space="preserve"> № </w:t>
      </w:r>
      <w:r w:rsidR="00B10932">
        <w:rPr>
          <w:rFonts w:ascii="Times New Roman" w:hAnsi="Times New Roman"/>
          <w:sz w:val="25"/>
          <w:szCs w:val="25"/>
          <w:lang w:eastAsia="ru-RU"/>
        </w:rPr>
        <w:t>4</w:t>
      </w:r>
      <w:r w:rsidR="00B10932" w:rsidRPr="00B10932">
        <w:rPr>
          <w:rFonts w:ascii="Times New Roman" w:hAnsi="Times New Roman"/>
          <w:sz w:val="25"/>
          <w:szCs w:val="25"/>
          <w:lang w:eastAsia="ru-RU"/>
        </w:rPr>
        <w:t xml:space="preserve"> – признать торги по продаже имущества посредством публичного предложения несостоявшимися по причине подачи одной заявки на участие в торгах.</w:t>
      </w:r>
    </w:p>
    <w:p w:rsidR="00B10932" w:rsidRDefault="00B10932" w:rsidP="00B10932">
      <w:pPr>
        <w:pStyle w:val="af2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D57C4" w:rsidRPr="00220FC3" w:rsidRDefault="00FD57C4" w:rsidP="00FD57C4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FD57C4" w:rsidRDefault="00FD57C4" w:rsidP="00FD57C4">
      <w:pPr>
        <w:pStyle w:val="a5"/>
        <w:ind w:right="111" w:firstLine="709"/>
        <w:jc w:val="center"/>
        <w:rPr>
          <w:b/>
          <w:sz w:val="25"/>
          <w:szCs w:val="25"/>
        </w:rPr>
      </w:pPr>
      <w:r w:rsidRPr="006F2F88">
        <w:rPr>
          <w:b/>
          <w:sz w:val="25"/>
          <w:szCs w:val="25"/>
        </w:rPr>
        <w:t>Проголосовали единогласно.</w:t>
      </w:r>
    </w:p>
    <w:p w:rsidR="00C70608" w:rsidRPr="008243E0" w:rsidRDefault="00C70608" w:rsidP="00FD57C4">
      <w:pPr>
        <w:pStyle w:val="a5"/>
        <w:ind w:right="111" w:firstLine="709"/>
        <w:jc w:val="center"/>
        <w:rPr>
          <w:b/>
          <w:sz w:val="10"/>
          <w:szCs w:val="10"/>
        </w:rPr>
      </w:pPr>
    </w:p>
    <w:p w:rsidR="00FD57C4" w:rsidRPr="00220FC3" w:rsidRDefault="00FD57C4" w:rsidP="00FD57C4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FD57C4" w:rsidRPr="006F2F88" w:rsidRDefault="00FD57C4" w:rsidP="00746C15">
      <w:pPr>
        <w:pStyle w:val="a5"/>
        <w:tabs>
          <w:tab w:val="left" w:pos="7088"/>
          <w:tab w:val="left" w:pos="7655"/>
        </w:tabs>
        <w:spacing w:line="480" w:lineRule="auto"/>
        <w:ind w:right="111"/>
        <w:jc w:val="left"/>
        <w:rPr>
          <w:sz w:val="25"/>
          <w:szCs w:val="25"/>
        </w:rPr>
      </w:pPr>
      <w:r w:rsidRPr="006F2F88">
        <w:rPr>
          <w:sz w:val="25"/>
          <w:szCs w:val="25"/>
        </w:rPr>
        <w:t xml:space="preserve">Председатель </w:t>
      </w:r>
      <w:proofErr w:type="gramStart"/>
      <w:r w:rsidRPr="006F2F88">
        <w:rPr>
          <w:sz w:val="25"/>
          <w:szCs w:val="25"/>
        </w:rPr>
        <w:t xml:space="preserve">комиссии:   </w:t>
      </w:r>
      <w:proofErr w:type="gramEnd"/>
      <w:r w:rsidRPr="006F2F88">
        <w:rPr>
          <w:sz w:val="25"/>
          <w:szCs w:val="25"/>
        </w:rPr>
        <w:t xml:space="preserve">        _______</w:t>
      </w:r>
      <w:r w:rsidR="0076003E">
        <w:rPr>
          <w:sz w:val="25"/>
          <w:szCs w:val="25"/>
        </w:rPr>
        <w:t xml:space="preserve">_______«_____»______2020          </w:t>
      </w:r>
      <w:r w:rsidR="00A0628B">
        <w:rPr>
          <w:sz w:val="25"/>
          <w:szCs w:val="25"/>
        </w:rPr>
        <w:t>Е</w:t>
      </w:r>
      <w:r w:rsidR="0076003E">
        <w:rPr>
          <w:sz w:val="25"/>
          <w:szCs w:val="25"/>
        </w:rPr>
        <w:t>.</w:t>
      </w:r>
      <w:r w:rsidR="00A0628B">
        <w:rPr>
          <w:sz w:val="25"/>
          <w:szCs w:val="25"/>
        </w:rPr>
        <w:t>А</w:t>
      </w:r>
      <w:r w:rsidRPr="006F2F88">
        <w:rPr>
          <w:sz w:val="25"/>
          <w:szCs w:val="25"/>
        </w:rPr>
        <w:t xml:space="preserve">. </w:t>
      </w:r>
      <w:r w:rsidR="00A0628B">
        <w:rPr>
          <w:sz w:val="25"/>
          <w:szCs w:val="25"/>
        </w:rPr>
        <w:t>Войник</w:t>
      </w:r>
    </w:p>
    <w:p w:rsidR="00FD57C4" w:rsidRPr="006F2F88" w:rsidRDefault="00FD57C4" w:rsidP="00FD57C4">
      <w:pPr>
        <w:pStyle w:val="a5"/>
        <w:spacing w:after="120" w:line="480" w:lineRule="auto"/>
        <w:ind w:left="3402" w:right="111" w:hanging="3402"/>
        <w:jc w:val="left"/>
        <w:rPr>
          <w:sz w:val="25"/>
          <w:szCs w:val="25"/>
        </w:rPr>
      </w:pPr>
      <w:r w:rsidRPr="006F2F88">
        <w:rPr>
          <w:sz w:val="25"/>
          <w:szCs w:val="25"/>
        </w:rPr>
        <w:lastRenderedPageBreak/>
        <w:t xml:space="preserve"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_______________«_____»_____ 2020  </w:t>
      </w:r>
      <w:r w:rsidR="00D53F7F">
        <w:rPr>
          <w:sz w:val="25"/>
          <w:szCs w:val="25"/>
        </w:rPr>
        <w:t xml:space="preserve">   </w:t>
      </w:r>
      <w:r w:rsidR="0076003E">
        <w:rPr>
          <w:sz w:val="25"/>
          <w:szCs w:val="25"/>
        </w:rPr>
        <w:t xml:space="preserve">   </w:t>
      </w:r>
      <w:r w:rsidRPr="006F2F88">
        <w:rPr>
          <w:sz w:val="25"/>
          <w:szCs w:val="25"/>
        </w:rPr>
        <w:t xml:space="preserve">В.В. </w:t>
      </w:r>
      <w:proofErr w:type="spellStart"/>
      <w:r w:rsidRPr="006F2F88">
        <w:rPr>
          <w:sz w:val="25"/>
          <w:szCs w:val="25"/>
        </w:rPr>
        <w:t>Цюпко</w:t>
      </w:r>
      <w:proofErr w:type="spellEnd"/>
    </w:p>
    <w:p w:rsidR="00FD57C4" w:rsidRPr="006F2F88" w:rsidRDefault="00FD57C4" w:rsidP="00FD57C4">
      <w:pPr>
        <w:pStyle w:val="a5"/>
        <w:spacing w:after="120" w:line="480" w:lineRule="auto"/>
        <w:ind w:left="3402" w:right="111"/>
        <w:jc w:val="left"/>
        <w:rPr>
          <w:sz w:val="25"/>
          <w:szCs w:val="25"/>
        </w:rPr>
      </w:pPr>
      <w:r w:rsidRPr="006F2F88">
        <w:rPr>
          <w:sz w:val="25"/>
          <w:szCs w:val="25"/>
        </w:rPr>
        <w:t>______________</w:t>
      </w:r>
      <w:proofErr w:type="gramStart"/>
      <w:r w:rsidRPr="006F2F88">
        <w:rPr>
          <w:sz w:val="25"/>
          <w:szCs w:val="25"/>
        </w:rPr>
        <w:t>_«</w:t>
      </w:r>
      <w:proofErr w:type="gramEnd"/>
      <w:r w:rsidRPr="006F2F88">
        <w:rPr>
          <w:sz w:val="25"/>
          <w:szCs w:val="25"/>
        </w:rPr>
        <w:t xml:space="preserve">_____»_____ 2020 </w:t>
      </w:r>
      <w:r w:rsidR="00D53F7F">
        <w:rPr>
          <w:sz w:val="25"/>
          <w:szCs w:val="25"/>
        </w:rPr>
        <w:t xml:space="preserve">    </w:t>
      </w:r>
      <w:r w:rsidR="0076003E">
        <w:rPr>
          <w:sz w:val="25"/>
          <w:szCs w:val="25"/>
        </w:rPr>
        <w:t xml:space="preserve">   </w:t>
      </w:r>
      <w:r w:rsidRPr="006F2F88">
        <w:rPr>
          <w:sz w:val="25"/>
          <w:szCs w:val="25"/>
        </w:rPr>
        <w:t>М.Н. Миронов</w:t>
      </w:r>
    </w:p>
    <w:p w:rsidR="00FD57C4" w:rsidRPr="006F2F88" w:rsidRDefault="00FD57C4" w:rsidP="00D53F7F">
      <w:pPr>
        <w:tabs>
          <w:tab w:val="left" w:pos="7797"/>
        </w:tabs>
        <w:ind w:right="111"/>
        <w:rPr>
          <w:sz w:val="25"/>
          <w:szCs w:val="25"/>
        </w:rPr>
      </w:pPr>
      <w:r>
        <w:rPr>
          <w:sz w:val="26"/>
          <w:szCs w:val="26"/>
        </w:rPr>
        <w:t xml:space="preserve">                                                    </w:t>
      </w:r>
      <w:r w:rsidRPr="006F2F88">
        <w:rPr>
          <w:sz w:val="25"/>
          <w:szCs w:val="25"/>
        </w:rPr>
        <w:t>______________</w:t>
      </w:r>
      <w:proofErr w:type="gramStart"/>
      <w:r w:rsidRPr="006F2F88">
        <w:rPr>
          <w:sz w:val="25"/>
          <w:szCs w:val="25"/>
        </w:rPr>
        <w:t>_«</w:t>
      </w:r>
      <w:proofErr w:type="gramEnd"/>
      <w:r w:rsidRPr="006F2F88">
        <w:rPr>
          <w:sz w:val="25"/>
          <w:szCs w:val="25"/>
        </w:rPr>
        <w:t>_____»_____</w:t>
      </w:r>
      <w:r w:rsidR="0078753B">
        <w:rPr>
          <w:sz w:val="25"/>
          <w:szCs w:val="25"/>
        </w:rPr>
        <w:t xml:space="preserve"> </w:t>
      </w:r>
      <w:r w:rsidRPr="006F2F88">
        <w:rPr>
          <w:sz w:val="25"/>
          <w:szCs w:val="25"/>
        </w:rPr>
        <w:t xml:space="preserve"> </w:t>
      </w:r>
      <w:r w:rsidR="00C70608">
        <w:rPr>
          <w:sz w:val="25"/>
          <w:szCs w:val="25"/>
        </w:rPr>
        <w:t xml:space="preserve">2020     </w:t>
      </w:r>
      <w:r w:rsidR="00D53F7F">
        <w:rPr>
          <w:sz w:val="25"/>
          <w:szCs w:val="25"/>
        </w:rPr>
        <w:t xml:space="preserve"> </w:t>
      </w:r>
      <w:r w:rsidR="0078753B">
        <w:rPr>
          <w:sz w:val="25"/>
          <w:szCs w:val="25"/>
        </w:rPr>
        <w:t xml:space="preserve"> </w:t>
      </w:r>
      <w:r w:rsidR="00D53F7F">
        <w:rPr>
          <w:sz w:val="25"/>
          <w:szCs w:val="25"/>
        </w:rPr>
        <w:t xml:space="preserve">И.А. </w:t>
      </w:r>
      <w:proofErr w:type="spellStart"/>
      <w:r w:rsidR="00D53F7F">
        <w:rPr>
          <w:sz w:val="25"/>
          <w:szCs w:val="25"/>
        </w:rPr>
        <w:t>Закирьяева</w:t>
      </w:r>
      <w:proofErr w:type="spellEnd"/>
    </w:p>
    <w:p w:rsidR="00FD57C4" w:rsidRPr="006F2F88" w:rsidRDefault="00FD57C4" w:rsidP="00FD57C4">
      <w:pPr>
        <w:ind w:right="111"/>
        <w:rPr>
          <w:sz w:val="25"/>
          <w:szCs w:val="25"/>
        </w:rPr>
      </w:pPr>
    </w:p>
    <w:p w:rsidR="00FD57C4" w:rsidRPr="00FA2FDA" w:rsidRDefault="00FD57C4" w:rsidP="00FD57C4">
      <w:pPr>
        <w:pStyle w:val="a5"/>
        <w:ind w:right="113"/>
        <w:rPr>
          <w:szCs w:val="26"/>
        </w:rPr>
      </w:pPr>
      <w:r w:rsidRPr="006F2F88">
        <w:rPr>
          <w:sz w:val="25"/>
          <w:szCs w:val="25"/>
        </w:rPr>
        <w:t xml:space="preserve">                                                   </w:t>
      </w:r>
      <w:r w:rsidR="0076003E">
        <w:rPr>
          <w:sz w:val="25"/>
          <w:szCs w:val="25"/>
        </w:rPr>
        <w:t xml:space="preserve">  </w:t>
      </w:r>
      <w:r w:rsidR="0078753B">
        <w:rPr>
          <w:sz w:val="25"/>
          <w:szCs w:val="25"/>
        </w:rPr>
        <w:t xml:space="preserve"> </w:t>
      </w:r>
      <w:r w:rsidRPr="006F2F88">
        <w:rPr>
          <w:sz w:val="25"/>
          <w:szCs w:val="25"/>
        </w:rPr>
        <w:t>______________</w:t>
      </w:r>
      <w:r w:rsidR="0078753B">
        <w:rPr>
          <w:sz w:val="25"/>
          <w:szCs w:val="25"/>
        </w:rPr>
        <w:t xml:space="preserve">_ </w:t>
      </w:r>
      <w:r w:rsidRPr="006F2F88">
        <w:rPr>
          <w:sz w:val="25"/>
          <w:szCs w:val="25"/>
        </w:rPr>
        <w:t>«____</w:t>
      </w:r>
      <w:proofErr w:type="gramStart"/>
      <w:r w:rsidRPr="006F2F88">
        <w:rPr>
          <w:sz w:val="25"/>
          <w:szCs w:val="25"/>
        </w:rPr>
        <w:t>_»</w:t>
      </w:r>
      <w:r w:rsidR="0078753B">
        <w:rPr>
          <w:sz w:val="25"/>
          <w:szCs w:val="25"/>
        </w:rPr>
        <w:t>_</w:t>
      </w:r>
      <w:proofErr w:type="gramEnd"/>
      <w:r w:rsidR="0078753B">
        <w:rPr>
          <w:sz w:val="25"/>
          <w:szCs w:val="25"/>
        </w:rPr>
        <w:t xml:space="preserve">____ </w:t>
      </w:r>
      <w:r w:rsidRPr="006F2F88">
        <w:rPr>
          <w:sz w:val="25"/>
          <w:szCs w:val="25"/>
        </w:rPr>
        <w:t xml:space="preserve">2020  </w:t>
      </w:r>
      <w:r w:rsidR="00D53F7F">
        <w:rPr>
          <w:sz w:val="25"/>
          <w:szCs w:val="25"/>
        </w:rPr>
        <w:t xml:space="preserve">    </w:t>
      </w:r>
      <w:r w:rsidR="0076003E">
        <w:rPr>
          <w:sz w:val="25"/>
          <w:szCs w:val="25"/>
        </w:rPr>
        <w:t xml:space="preserve"> </w:t>
      </w:r>
      <w:r w:rsidR="0076003E">
        <w:rPr>
          <w:szCs w:val="26"/>
        </w:rPr>
        <w:t>О</w:t>
      </w:r>
      <w:r>
        <w:rPr>
          <w:szCs w:val="26"/>
        </w:rPr>
        <w:t>.</w:t>
      </w:r>
      <w:r w:rsidR="0076003E">
        <w:rPr>
          <w:szCs w:val="26"/>
        </w:rPr>
        <w:t>Н</w:t>
      </w:r>
      <w:r>
        <w:rPr>
          <w:szCs w:val="26"/>
        </w:rPr>
        <w:t>.</w:t>
      </w:r>
      <w:r w:rsidRPr="00B54D3E">
        <w:rPr>
          <w:szCs w:val="26"/>
        </w:rPr>
        <w:t xml:space="preserve"> </w:t>
      </w:r>
      <w:proofErr w:type="spellStart"/>
      <w:r w:rsidR="0076003E">
        <w:rPr>
          <w:szCs w:val="26"/>
        </w:rPr>
        <w:t>Попсуевич</w:t>
      </w:r>
      <w:proofErr w:type="spellEnd"/>
    </w:p>
    <w:p w:rsidR="00FD57C4" w:rsidRPr="006F2F88" w:rsidRDefault="00FD57C4" w:rsidP="00FD57C4">
      <w:pPr>
        <w:tabs>
          <w:tab w:val="left" w:pos="4464"/>
        </w:tabs>
        <w:ind w:left="3402" w:right="-5"/>
        <w:rPr>
          <w:sz w:val="25"/>
          <w:szCs w:val="25"/>
        </w:rPr>
      </w:pPr>
      <w:r w:rsidRPr="006F2F88">
        <w:rPr>
          <w:sz w:val="25"/>
          <w:szCs w:val="25"/>
        </w:rPr>
        <w:tab/>
      </w:r>
    </w:p>
    <w:p w:rsidR="00FD57C4" w:rsidRPr="006F2F88" w:rsidRDefault="0076003E" w:rsidP="0076003E">
      <w:pPr>
        <w:spacing w:after="240" w:line="480" w:lineRule="auto"/>
        <w:ind w:right="-5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</w:t>
      </w:r>
      <w:r w:rsidR="0078753B">
        <w:rPr>
          <w:sz w:val="25"/>
          <w:szCs w:val="25"/>
        </w:rPr>
        <w:t xml:space="preserve">   _</w:t>
      </w:r>
      <w:r>
        <w:rPr>
          <w:sz w:val="25"/>
          <w:szCs w:val="25"/>
        </w:rPr>
        <w:t>_</w:t>
      </w:r>
      <w:r w:rsidR="0078753B">
        <w:rPr>
          <w:sz w:val="25"/>
          <w:szCs w:val="25"/>
        </w:rPr>
        <w:t>_____________</w:t>
      </w:r>
      <w:proofErr w:type="gramStart"/>
      <w:r w:rsidR="0078753B">
        <w:rPr>
          <w:sz w:val="25"/>
          <w:szCs w:val="25"/>
        </w:rPr>
        <w:t>_</w:t>
      </w:r>
      <w:r w:rsidR="00FD57C4" w:rsidRPr="006F2F88">
        <w:rPr>
          <w:sz w:val="25"/>
          <w:szCs w:val="25"/>
        </w:rPr>
        <w:t>«</w:t>
      </w:r>
      <w:proofErr w:type="gramEnd"/>
      <w:r w:rsidR="00FD57C4" w:rsidRPr="006F2F88">
        <w:rPr>
          <w:sz w:val="25"/>
          <w:szCs w:val="25"/>
        </w:rPr>
        <w:t>____</w:t>
      </w:r>
      <w:r w:rsidR="0078753B">
        <w:rPr>
          <w:sz w:val="25"/>
          <w:szCs w:val="25"/>
        </w:rPr>
        <w:t>_»_____</w:t>
      </w:r>
      <w:r w:rsidR="00FD57C4" w:rsidRPr="006F2F88">
        <w:rPr>
          <w:sz w:val="25"/>
          <w:szCs w:val="25"/>
        </w:rPr>
        <w:t xml:space="preserve"> 2020 </w:t>
      </w:r>
      <w:r w:rsidR="00D53F7F">
        <w:rPr>
          <w:sz w:val="25"/>
          <w:szCs w:val="25"/>
        </w:rPr>
        <w:t xml:space="preserve">     </w:t>
      </w:r>
      <w:r w:rsidR="0078753B">
        <w:rPr>
          <w:sz w:val="25"/>
          <w:szCs w:val="25"/>
        </w:rPr>
        <w:t xml:space="preserve"> </w:t>
      </w:r>
      <w:r>
        <w:rPr>
          <w:sz w:val="25"/>
          <w:szCs w:val="25"/>
        </w:rPr>
        <w:t>Е.Ю</w:t>
      </w:r>
      <w:r w:rsidR="00FD57C4" w:rsidRPr="006F2F88">
        <w:rPr>
          <w:sz w:val="25"/>
          <w:szCs w:val="25"/>
        </w:rPr>
        <w:t xml:space="preserve">. </w:t>
      </w:r>
      <w:r>
        <w:rPr>
          <w:sz w:val="25"/>
          <w:szCs w:val="25"/>
        </w:rPr>
        <w:t>Бояринова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D57C4" w:rsidRPr="006F2F88" w:rsidTr="00A7639C">
        <w:trPr>
          <w:trHeight w:val="420"/>
        </w:trPr>
        <w:tc>
          <w:tcPr>
            <w:tcW w:w="2689" w:type="dxa"/>
          </w:tcPr>
          <w:p w:rsidR="00FD57C4" w:rsidRPr="006F2F88" w:rsidRDefault="00FD57C4" w:rsidP="00A7639C">
            <w:pPr>
              <w:rPr>
                <w:sz w:val="25"/>
                <w:szCs w:val="25"/>
              </w:rPr>
            </w:pPr>
            <w:r w:rsidRPr="006F2F88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FD57C4" w:rsidRPr="006F2F88" w:rsidRDefault="0076003E" w:rsidP="0076003E">
            <w:pPr>
              <w:spacing w:after="240" w:line="480" w:lineRule="auto"/>
              <w:ind w:left="600" w:right="-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</w:t>
            </w:r>
            <w:r w:rsidR="0078753B">
              <w:rPr>
                <w:sz w:val="25"/>
                <w:szCs w:val="25"/>
              </w:rPr>
              <w:t>_</w:t>
            </w:r>
            <w:proofErr w:type="gramStart"/>
            <w:r w:rsidR="0078753B">
              <w:rPr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«</w:t>
            </w:r>
            <w:proofErr w:type="gramEnd"/>
            <w:r>
              <w:rPr>
                <w:sz w:val="25"/>
                <w:szCs w:val="25"/>
              </w:rPr>
              <w:t>_____»_____</w:t>
            </w:r>
            <w:r w:rsidR="00FD57C4" w:rsidRPr="006F2F88">
              <w:rPr>
                <w:sz w:val="25"/>
                <w:szCs w:val="25"/>
              </w:rPr>
              <w:t xml:space="preserve">  2020 </w:t>
            </w:r>
            <w:r w:rsidR="00D53F7F">
              <w:rPr>
                <w:sz w:val="25"/>
                <w:szCs w:val="25"/>
              </w:rPr>
              <w:t xml:space="preserve">    </w:t>
            </w:r>
            <w:r>
              <w:rPr>
                <w:sz w:val="25"/>
                <w:szCs w:val="25"/>
              </w:rPr>
              <w:t xml:space="preserve"> </w:t>
            </w:r>
            <w:r w:rsidR="0078753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Л</w:t>
            </w:r>
            <w:r w:rsidR="00FD57C4" w:rsidRPr="006F2F88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Г</w:t>
            </w:r>
            <w:r w:rsidR="00FD57C4" w:rsidRPr="006F2F88">
              <w:rPr>
                <w:sz w:val="25"/>
                <w:szCs w:val="25"/>
              </w:rPr>
              <w:t>. Бор</w:t>
            </w:r>
            <w:r>
              <w:rPr>
                <w:sz w:val="25"/>
                <w:szCs w:val="25"/>
              </w:rPr>
              <w:t>тник</w:t>
            </w:r>
          </w:p>
        </w:tc>
      </w:tr>
    </w:tbl>
    <w:p w:rsidR="00FD57C4" w:rsidRDefault="00FD57C4" w:rsidP="00746C15">
      <w:pPr>
        <w:jc w:val="both"/>
        <w:rPr>
          <w:sz w:val="25"/>
          <w:szCs w:val="25"/>
        </w:rPr>
      </w:pPr>
    </w:p>
    <w:sectPr w:rsidR="00FD57C4" w:rsidSect="00520B27">
      <w:footerReference w:type="default" r:id="rId8"/>
      <w:pgSz w:w="11906" w:h="16838"/>
      <w:pgMar w:top="851" w:right="680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9D" w:rsidRDefault="0001209D" w:rsidP="00DF20A4">
      <w:r>
        <w:separator/>
      </w:r>
    </w:p>
  </w:endnote>
  <w:endnote w:type="continuationSeparator" w:id="0">
    <w:p w:rsidR="0001209D" w:rsidRDefault="0001209D" w:rsidP="00DF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062879"/>
      <w:docPartObj>
        <w:docPartGallery w:val="Page Numbers (Bottom of Page)"/>
        <w:docPartUnique/>
      </w:docPartObj>
    </w:sdtPr>
    <w:sdtEndPr/>
    <w:sdtContent>
      <w:p w:rsidR="0001209D" w:rsidRDefault="0001209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8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9D" w:rsidRDefault="0001209D" w:rsidP="00DF20A4">
      <w:r>
        <w:separator/>
      </w:r>
    </w:p>
  </w:footnote>
  <w:footnote w:type="continuationSeparator" w:id="0">
    <w:p w:rsidR="0001209D" w:rsidRDefault="0001209D" w:rsidP="00DF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95A"/>
    <w:multiLevelType w:val="hybridMultilevel"/>
    <w:tmpl w:val="58C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197"/>
    <w:multiLevelType w:val="hybridMultilevel"/>
    <w:tmpl w:val="7B142E4E"/>
    <w:lvl w:ilvl="0" w:tplc="CB760E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7EFB"/>
    <w:multiLevelType w:val="hybridMultilevel"/>
    <w:tmpl w:val="48DC9E78"/>
    <w:lvl w:ilvl="0" w:tplc="EEA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282617"/>
    <w:multiLevelType w:val="hybridMultilevel"/>
    <w:tmpl w:val="883868D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502D"/>
    <w:multiLevelType w:val="hybridMultilevel"/>
    <w:tmpl w:val="9E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30449"/>
    <w:multiLevelType w:val="hybridMultilevel"/>
    <w:tmpl w:val="E1D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1209D"/>
    <w:rsid w:val="00012EC1"/>
    <w:rsid w:val="00035B8A"/>
    <w:rsid w:val="00050AE6"/>
    <w:rsid w:val="000609A6"/>
    <w:rsid w:val="00070558"/>
    <w:rsid w:val="0007537A"/>
    <w:rsid w:val="00076B20"/>
    <w:rsid w:val="00082C5B"/>
    <w:rsid w:val="000B6A79"/>
    <w:rsid w:val="000D1AF1"/>
    <w:rsid w:val="00101E75"/>
    <w:rsid w:val="001152C7"/>
    <w:rsid w:val="00121B59"/>
    <w:rsid w:val="00160CA6"/>
    <w:rsid w:val="00161C12"/>
    <w:rsid w:val="00174B76"/>
    <w:rsid w:val="00183D0A"/>
    <w:rsid w:val="001966CA"/>
    <w:rsid w:val="001C050A"/>
    <w:rsid w:val="001C18DC"/>
    <w:rsid w:val="001D6594"/>
    <w:rsid w:val="001E40E9"/>
    <w:rsid w:val="001F6462"/>
    <w:rsid w:val="00213208"/>
    <w:rsid w:val="0024405F"/>
    <w:rsid w:val="00245BF3"/>
    <w:rsid w:val="0024600F"/>
    <w:rsid w:val="00246D83"/>
    <w:rsid w:val="002531A5"/>
    <w:rsid w:val="00256296"/>
    <w:rsid w:val="00267C82"/>
    <w:rsid w:val="002857FD"/>
    <w:rsid w:val="002B228F"/>
    <w:rsid w:val="002C00E6"/>
    <w:rsid w:val="002C4F3D"/>
    <w:rsid w:val="002F23ED"/>
    <w:rsid w:val="003175F8"/>
    <w:rsid w:val="00351040"/>
    <w:rsid w:val="003B47E2"/>
    <w:rsid w:val="003B4FB2"/>
    <w:rsid w:val="003D16C9"/>
    <w:rsid w:val="003E3C7C"/>
    <w:rsid w:val="003F707B"/>
    <w:rsid w:val="00415ED7"/>
    <w:rsid w:val="00423B4A"/>
    <w:rsid w:val="00433804"/>
    <w:rsid w:val="0045662B"/>
    <w:rsid w:val="00496315"/>
    <w:rsid w:val="00497EBF"/>
    <w:rsid w:val="004A0C64"/>
    <w:rsid w:val="004C019B"/>
    <w:rsid w:val="004C74F4"/>
    <w:rsid w:val="004D1265"/>
    <w:rsid w:val="004E7631"/>
    <w:rsid w:val="004F6979"/>
    <w:rsid w:val="005147ED"/>
    <w:rsid w:val="005152C2"/>
    <w:rsid w:val="00520B27"/>
    <w:rsid w:val="00524C1F"/>
    <w:rsid w:val="0054501B"/>
    <w:rsid w:val="00552E7A"/>
    <w:rsid w:val="00556304"/>
    <w:rsid w:val="005703D6"/>
    <w:rsid w:val="00570B4E"/>
    <w:rsid w:val="005B3B49"/>
    <w:rsid w:val="005B3BF4"/>
    <w:rsid w:val="005B5DE6"/>
    <w:rsid w:val="005D5961"/>
    <w:rsid w:val="005F03F1"/>
    <w:rsid w:val="00606246"/>
    <w:rsid w:val="00630BC2"/>
    <w:rsid w:val="00641AFA"/>
    <w:rsid w:val="006452AC"/>
    <w:rsid w:val="0066026C"/>
    <w:rsid w:val="006728F4"/>
    <w:rsid w:val="006775D7"/>
    <w:rsid w:val="00697C0F"/>
    <w:rsid w:val="006D1047"/>
    <w:rsid w:val="006F3D5B"/>
    <w:rsid w:val="006F7B07"/>
    <w:rsid w:val="00702BD9"/>
    <w:rsid w:val="00720F53"/>
    <w:rsid w:val="00733542"/>
    <w:rsid w:val="0073369C"/>
    <w:rsid w:val="00746C15"/>
    <w:rsid w:val="00757E53"/>
    <w:rsid w:val="0076003E"/>
    <w:rsid w:val="007747F2"/>
    <w:rsid w:val="007764FF"/>
    <w:rsid w:val="00780251"/>
    <w:rsid w:val="0078753B"/>
    <w:rsid w:val="007A2B43"/>
    <w:rsid w:val="007C5AA7"/>
    <w:rsid w:val="007D7A2B"/>
    <w:rsid w:val="007F012A"/>
    <w:rsid w:val="00802190"/>
    <w:rsid w:val="008243E0"/>
    <w:rsid w:val="00840B0C"/>
    <w:rsid w:val="008454D5"/>
    <w:rsid w:val="00851827"/>
    <w:rsid w:val="008534F9"/>
    <w:rsid w:val="008563FA"/>
    <w:rsid w:val="00880E3A"/>
    <w:rsid w:val="00882C59"/>
    <w:rsid w:val="008B4654"/>
    <w:rsid w:val="008B4C6A"/>
    <w:rsid w:val="008C6863"/>
    <w:rsid w:val="008D3BFE"/>
    <w:rsid w:val="008E081C"/>
    <w:rsid w:val="008E164A"/>
    <w:rsid w:val="008E33D0"/>
    <w:rsid w:val="008F66C0"/>
    <w:rsid w:val="008F70AA"/>
    <w:rsid w:val="00925AD7"/>
    <w:rsid w:val="00925C5A"/>
    <w:rsid w:val="009577C8"/>
    <w:rsid w:val="00960023"/>
    <w:rsid w:val="009707E0"/>
    <w:rsid w:val="009B09B6"/>
    <w:rsid w:val="009B1226"/>
    <w:rsid w:val="009B34FF"/>
    <w:rsid w:val="009C16FA"/>
    <w:rsid w:val="009F533A"/>
    <w:rsid w:val="00A0628B"/>
    <w:rsid w:val="00A2032D"/>
    <w:rsid w:val="00A31C62"/>
    <w:rsid w:val="00A41837"/>
    <w:rsid w:val="00A74A86"/>
    <w:rsid w:val="00A77BEA"/>
    <w:rsid w:val="00A8372A"/>
    <w:rsid w:val="00A973E4"/>
    <w:rsid w:val="00AB2F4B"/>
    <w:rsid w:val="00AC511C"/>
    <w:rsid w:val="00AE69EB"/>
    <w:rsid w:val="00AE7D88"/>
    <w:rsid w:val="00B10932"/>
    <w:rsid w:val="00B17185"/>
    <w:rsid w:val="00B32128"/>
    <w:rsid w:val="00B321AE"/>
    <w:rsid w:val="00B34981"/>
    <w:rsid w:val="00B41911"/>
    <w:rsid w:val="00B47C1C"/>
    <w:rsid w:val="00B65304"/>
    <w:rsid w:val="00B8520A"/>
    <w:rsid w:val="00B92FBB"/>
    <w:rsid w:val="00BE08E8"/>
    <w:rsid w:val="00BE2773"/>
    <w:rsid w:val="00BF2A7A"/>
    <w:rsid w:val="00BF5CB2"/>
    <w:rsid w:val="00C03536"/>
    <w:rsid w:val="00C23378"/>
    <w:rsid w:val="00C24A88"/>
    <w:rsid w:val="00C27AEC"/>
    <w:rsid w:val="00C429E8"/>
    <w:rsid w:val="00C70608"/>
    <w:rsid w:val="00C80AD6"/>
    <w:rsid w:val="00CA57BA"/>
    <w:rsid w:val="00CB1F68"/>
    <w:rsid w:val="00CD09A9"/>
    <w:rsid w:val="00CD0AC7"/>
    <w:rsid w:val="00CD7C0B"/>
    <w:rsid w:val="00CD7D73"/>
    <w:rsid w:val="00CE734E"/>
    <w:rsid w:val="00CF0BD8"/>
    <w:rsid w:val="00CF1155"/>
    <w:rsid w:val="00CF1346"/>
    <w:rsid w:val="00CF6ED6"/>
    <w:rsid w:val="00D013EA"/>
    <w:rsid w:val="00D06D86"/>
    <w:rsid w:val="00D14145"/>
    <w:rsid w:val="00D53F7F"/>
    <w:rsid w:val="00D70B51"/>
    <w:rsid w:val="00D71D40"/>
    <w:rsid w:val="00D806B6"/>
    <w:rsid w:val="00D86DE6"/>
    <w:rsid w:val="00DC3611"/>
    <w:rsid w:val="00DF20A4"/>
    <w:rsid w:val="00DF6588"/>
    <w:rsid w:val="00E03B74"/>
    <w:rsid w:val="00E13990"/>
    <w:rsid w:val="00E50281"/>
    <w:rsid w:val="00E62D0E"/>
    <w:rsid w:val="00E76D4E"/>
    <w:rsid w:val="00E85AB7"/>
    <w:rsid w:val="00E960EB"/>
    <w:rsid w:val="00E962B7"/>
    <w:rsid w:val="00EC7B00"/>
    <w:rsid w:val="00EF5C49"/>
    <w:rsid w:val="00F105E7"/>
    <w:rsid w:val="00F20B97"/>
    <w:rsid w:val="00F26E27"/>
    <w:rsid w:val="00F40EB2"/>
    <w:rsid w:val="00F42564"/>
    <w:rsid w:val="00F454F8"/>
    <w:rsid w:val="00F51F92"/>
    <w:rsid w:val="00F736BF"/>
    <w:rsid w:val="00F83075"/>
    <w:rsid w:val="00FB254D"/>
    <w:rsid w:val="00FC3798"/>
    <w:rsid w:val="00FD57C4"/>
    <w:rsid w:val="00FE1CC7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A57B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F2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2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99"/>
    <w:qFormat/>
    <w:rsid w:val="00423B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423B4A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60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600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25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tp-torgi.ru/trades/privatization/PublicOffer2/?action=view_proposal&amp;id=2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Бортник Любовь Геннадьевна</cp:lastModifiedBy>
  <cp:revision>57</cp:revision>
  <cp:lastPrinted>2020-11-30T05:10:00Z</cp:lastPrinted>
  <dcterms:created xsi:type="dcterms:W3CDTF">2020-08-11T07:07:00Z</dcterms:created>
  <dcterms:modified xsi:type="dcterms:W3CDTF">2020-11-30T07:47:00Z</dcterms:modified>
</cp:coreProperties>
</file>