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B" w:rsidRDefault="00582E99" w:rsidP="002733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6571564</wp:posOffset>
                </wp:positionH>
                <wp:positionV relativeFrom="paragraph">
                  <wp:posOffset>44044</wp:posOffset>
                </wp:positionV>
                <wp:extent cx="2772309" cy="2546350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309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FB" w:rsidRDefault="002733FB" w:rsidP="002733F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:rsidR="002114E5" w:rsidRDefault="002114E5" w:rsidP="0021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:rsidR="002114E5" w:rsidRDefault="002114E5" w:rsidP="0021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конкурса социальных проектов </w:t>
                            </w:r>
                          </w:p>
                          <w:p w:rsidR="002114E5" w:rsidRDefault="002114E5" w:rsidP="0021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среди социально ориентированных </w:t>
                            </w:r>
                          </w:p>
                          <w:p w:rsidR="002114E5" w:rsidRDefault="002114E5" w:rsidP="0021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некоммерческих организаций,</w:t>
                            </w:r>
                          </w:p>
                          <w:p w:rsidR="002114E5" w:rsidRDefault="002114E5" w:rsidP="0021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реализующих свою деятельность  </w:t>
                            </w:r>
                          </w:p>
                          <w:p w:rsidR="002114E5" w:rsidRDefault="002114E5" w:rsidP="0021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на территории муниципального образования город Норильск, утвержденному распоряжением</w:t>
                            </w:r>
                          </w:p>
                          <w:p w:rsidR="002114E5" w:rsidRDefault="002114E5" w:rsidP="0021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2733FB" w:rsidRDefault="00D95133" w:rsidP="00D95133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24.08.2018 № 173-орг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45pt;margin-top:3.45pt;width:218.3pt;height:2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" strokecolor="white">
                <v:textbox>
                  <w:txbxContent>
                    <w:p w:rsidR="002733FB" w:rsidRDefault="002733FB" w:rsidP="002733F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:rsidR="002114E5" w:rsidRDefault="002114E5" w:rsidP="0021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:rsidR="002114E5" w:rsidRDefault="002114E5" w:rsidP="0021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конкурса социальных проектов </w:t>
                      </w:r>
                    </w:p>
                    <w:p w:rsidR="002114E5" w:rsidRDefault="002114E5" w:rsidP="0021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среди социально ориентированных </w:t>
                      </w:r>
                    </w:p>
                    <w:p w:rsidR="002114E5" w:rsidRDefault="002114E5" w:rsidP="0021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некоммерческих организаций,</w:t>
                      </w:r>
                    </w:p>
                    <w:p w:rsidR="002114E5" w:rsidRDefault="002114E5" w:rsidP="0021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реализующих свою деятельность  </w:t>
                      </w:r>
                    </w:p>
                    <w:p w:rsidR="002114E5" w:rsidRDefault="002114E5" w:rsidP="0021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на территории муниципального образования город Норильск, утвержденному распоряжением</w:t>
                      </w:r>
                    </w:p>
                    <w:p w:rsidR="002114E5" w:rsidRDefault="002114E5" w:rsidP="0021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2733FB" w:rsidRDefault="00D95133" w:rsidP="00D95133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24.08.2018 № 173-орг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33FB" w:rsidRDefault="002733FB" w:rsidP="002733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599" w:rsidRDefault="00394599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:rsidR="00A25D9C" w:rsidRDefault="00A25D9C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EFE">
        <w:rPr>
          <w:rFonts w:ascii="Times New Roman" w:hAnsi="Times New Roman"/>
          <w:color w:val="000000"/>
          <w:sz w:val="24"/>
          <w:szCs w:val="24"/>
        </w:rPr>
        <w:t>Организация-</w:t>
      </w:r>
      <w:r w:rsidR="00EF6E32">
        <w:rPr>
          <w:rFonts w:ascii="Times New Roman" w:hAnsi="Times New Roman"/>
          <w:color w:val="000000"/>
          <w:sz w:val="24"/>
          <w:szCs w:val="24"/>
        </w:rPr>
        <w:t>заявитель</w:t>
      </w:r>
      <w:r w:rsidR="007F04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10070">
        <w:rPr>
          <w:rFonts w:ascii="Times New Roman" w:hAnsi="Times New Roman"/>
          <w:color w:val="000000"/>
          <w:sz w:val="24"/>
          <w:szCs w:val="24"/>
        </w:rPr>
        <w:t>СОНКО</w:t>
      </w:r>
      <w:r w:rsidR="00527225">
        <w:rPr>
          <w:rFonts w:ascii="Times New Roman" w:hAnsi="Times New Roman"/>
          <w:color w:val="000000"/>
          <w:sz w:val="24"/>
          <w:szCs w:val="24"/>
        </w:rPr>
        <w:t>)</w:t>
      </w:r>
      <w:r w:rsidRPr="00D62EFE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</w:t>
      </w:r>
    </w:p>
    <w:p w:rsidR="002733FB" w:rsidRDefault="00BE5095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10070">
        <w:rPr>
          <w:rFonts w:ascii="Times New Roman" w:hAnsi="Times New Roman"/>
          <w:color w:val="000000"/>
          <w:sz w:val="24"/>
          <w:szCs w:val="24"/>
        </w:rPr>
        <w:t>п</w:t>
      </w:r>
      <w:r w:rsidR="00A25D9C" w:rsidRPr="00D62EFE">
        <w:rPr>
          <w:rFonts w:ascii="Times New Roman" w:hAnsi="Times New Roman"/>
          <w:color w:val="000000"/>
          <w:sz w:val="24"/>
          <w:szCs w:val="24"/>
        </w:rPr>
        <w:t>роекта:</w:t>
      </w:r>
      <w:r w:rsidR="005272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D9C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F55442">
        <w:rPr>
          <w:rFonts w:ascii="Times New Roman" w:hAnsi="Times New Roman"/>
          <w:color w:val="000000"/>
          <w:sz w:val="24"/>
          <w:szCs w:val="24"/>
        </w:rPr>
        <w:t>_</w:t>
      </w:r>
      <w:r w:rsidR="00527225">
        <w:rPr>
          <w:rFonts w:ascii="Times New Roman" w:hAnsi="Times New Roman"/>
          <w:color w:val="000000"/>
          <w:sz w:val="24"/>
          <w:szCs w:val="24"/>
        </w:rPr>
        <w:t>_</w:t>
      </w:r>
      <w:r w:rsidR="00C85D4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0C1FD8" w:rsidRPr="00A25D9C" w:rsidRDefault="000C1FD8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276"/>
        <w:gridCol w:w="1418"/>
        <w:gridCol w:w="1417"/>
        <w:gridCol w:w="2268"/>
        <w:gridCol w:w="2552"/>
      </w:tblGrid>
      <w:tr w:rsidR="00514412" w:rsidRPr="00D62EFE" w:rsidTr="00754DA2">
        <w:tc>
          <w:tcPr>
            <w:tcW w:w="567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514412" w:rsidRPr="00C85D4A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расходов/вид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="0014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="008F50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6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4820" w:type="dxa"/>
            <w:gridSpan w:val="2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14412" w:rsidRPr="00D62EFE" w:rsidTr="00754DA2">
        <w:trPr>
          <w:trHeight w:val="276"/>
        </w:trPr>
        <w:tc>
          <w:tcPr>
            <w:tcW w:w="567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552" w:type="dxa"/>
            <w:vMerge w:val="restart"/>
            <w:vAlign w:val="center"/>
          </w:tcPr>
          <w:p w:rsidR="00D67DA5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A2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10% </w:t>
            </w:r>
          </w:p>
          <w:p w:rsidR="00514412" w:rsidRPr="00D62EFE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суммы, необходимой 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F74" w:rsidRPr="00D62EFE" w:rsidTr="00754DA2">
        <w:trPr>
          <w:trHeight w:val="437"/>
        </w:trPr>
        <w:tc>
          <w:tcPr>
            <w:tcW w:w="567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F74" w:rsidRDefault="00DC6801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26F74" w:rsidRPr="00D62EFE" w:rsidRDefault="00326F74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6F74" w:rsidRDefault="00DC6801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:rsidR="00E10070" w:rsidRPr="00D62EFE" w:rsidRDefault="00311A32" w:rsidP="0031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10070" w:rsidRPr="00D62EFE" w:rsidRDefault="00311A32" w:rsidP="00D6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268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:rsidR="00326F74" w:rsidRPr="007A7693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оборудование 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– это объекты основных средств или ТМЦ, учитываемые на балансе или за балансом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:rsidR="00326F74" w:rsidRPr="007A7693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плата услуг транспортной компании для доставки оборудования/перевозки участников мероприятий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A2759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326F74" w:rsidRPr="00BA2759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издание 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буклетов или печать дипломов и т.д.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>материалы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, которые не ставятся на баланс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0" w:type="dxa"/>
            <w:gridSpan w:val="2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32" w:rsidRDefault="00EF6E32" w:rsidP="00EF6E32">
      <w:pPr>
        <w:pStyle w:val="a5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C88" w:rsidRPr="00CA4045" w:rsidRDefault="00145501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color w:val="000000"/>
          <w:sz w:val="26"/>
          <w:szCs w:val="26"/>
        </w:rPr>
        <w:t>&lt;</w:t>
      </w:r>
      <w:r w:rsidR="008F50F3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*</w:t>
      </w:r>
      <w:r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&gt; </w:t>
      </w:r>
      <w:r w:rsidR="00B52964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Данная статья расходов является примерной</w:t>
      </w:r>
      <w:r w:rsidR="008F50F3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, которая допускает дополнение наименований</w:t>
      </w:r>
      <w:r w:rsidR="00E10070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статей расходов/видов расходов, за исключением расходов, указанных в пункте 1.4. Положения.</w:t>
      </w:r>
    </w:p>
    <w:p w:rsidR="005E6C88" w:rsidRPr="00CA4045" w:rsidRDefault="005E6C88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E6C88" w:rsidRPr="00CA4045" w:rsidRDefault="008F28E6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sz w:val="26"/>
          <w:szCs w:val="26"/>
        </w:rPr>
        <w:t>В данном разделе необходимо обосновать расходы</w:t>
      </w:r>
      <w:r w:rsidR="00BF1B94" w:rsidRPr="00CA404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814D9" w:rsidRPr="00CA4045">
        <w:rPr>
          <w:rFonts w:ascii="Times New Roman" w:hAnsi="Times New Roman" w:cs="Times New Roman"/>
          <w:i/>
          <w:sz w:val="26"/>
          <w:szCs w:val="26"/>
        </w:rPr>
        <w:t>требуемые</w:t>
      </w:r>
      <w:r w:rsidR="00BF1B94" w:rsidRPr="00CA4045">
        <w:rPr>
          <w:rFonts w:ascii="Times New Roman" w:hAnsi="Times New Roman" w:cs="Times New Roman"/>
          <w:i/>
          <w:sz w:val="26"/>
          <w:szCs w:val="26"/>
        </w:rPr>
        <w:t xml:space="preserve"> для реализации проекта</w:t>
      </w:r>
      <w:r w:rsidRPr="00CA4045">
        <w:rPr>
          <w:rFonts w:ascii="Times New Roman" w:hAnsi="Times New Roman" w:cs="Times New Roman"/>
          <w:i/>
          <w:sz w:val="26"/>
          <w:szCs w:val="26"/>
        </w:rPr>
        <w:t>.</w:t>
      </w:r>
      <w:r w:rsidR="004F6C4D" w:rsidRPr="00CA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В каждом конкретном случае </w:t>
      </w:r>
      <w:r w:rsidR="00F654CC" w:rsidRPr="00CA4045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D9718D" w:rsidRPr="00CA4045">
        <w:rPr>
          <w:rFonts w:ascii="Times New Roman" w:hAnsi="Times New Roman" w:cs="Times New Roman"/>
          <w:i/>
          <w:sz w:val="26"/>
          <w:szCs w:val="26"/>
        </w:rPr>
        <w:t>общий бюджет проекта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 включаются </w:t>
      </w:r>
      <w:r w:rsidR="00D9718D" w:rsidRPr="00CA4045">
        <w:rPr>
          <w:rFonts w:ascii="Times New Roman" w:hAnsi="Times New Roman" w:cs="Times New Roman"/>
          <w:i/>
          <w:sz w:val="26"/>
          <w:szCs w:val="26"/>
        </w:rPr>
        <w:t>только те расходы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>, которые требуются по проекту</w:t>
      </w:r>
      <w:r w:rsidR="004F6C4D" w:rsidRPr="00CA4045">
        <w:rPr>
          <w:rFonts w:ascii="Times New Roman" w:hAnsi="Times New Roman" w:cs="Times New Roman"/>
          <w:i/>
          <w:sz w:val="26"/>
          <w:szCs w:val="26"/>
        </w:rPr>
        <w:t>.</w:t>
      </w:r>
    </w:p>
    <w:p w:rsidR="005E6C88" w:rsidRPr="00CA4045" w:rsidRDefault="005E6C88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7164DF" w:rsidRPr="00CA4045" w:rsidRDefault="008F28E6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sz w:val="26"/>
          <w:szCs w:val="26"/>
        </w:rPr>
        <w:t xml:space="preserve"> Комментарии к </w:t>
      </w:r>
      <w:r w:rsidR="003D0967" w:rsidRPr="00CA4045">
        <w:rPr>
          <w:rFonts w:ascii="Times New Roman" w:hAnsi="Times New Roman" w:cs="Times New Roman"/>
          <w:i/>
          <w:sz w:val="26"/>
          <w:szCs w:val="26"/>
        </w:rPr>
        <w:t>расходам проекта обязательны</w:t>
      </w:r>
      <w:r w:rsidR="0021411A" w:rsidRPr="00CA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64DF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21411A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н</w:t>
      </w:r>
      <w:r w:rsidR="003D0967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еобходимо</w:t>
      </w:r>
      <w:r w:rsidR="004814D9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кратко </w:t>
      </w:r>
      <w:r w:rsidR="003D0967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описать о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>босновани</w:t>
      </w:r>
      <w:r w:rsidR="003D0967" w:rsidRPr="00CA4045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необходимости расходов </w:t>
      </w:r>
      <w:r w:rsidR="00F654CC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4814D9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каждой статьей </w:t>
      </w:r>
      <w:r w:rsidR="0052254E" w:rsidRPr="00CA4045">
        <w:rPr>
          <w:rFonts w:ascii="Times New Roman" w:eastAsia="Calibri" w:hAnsi="Times New Roman" w:cs="Times New Roman"/>
          <w:i/>
          <w:sz w:val="26"/>
          <w:szCs w:val="26"/>
        </w:rPr>
        <w:t>расходов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4814D9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из указанных в смете расходов).</w:t>
      </w:r>
    </w:p>
    <w:p w:rsidR="007164DF" w:rsidRPr="007164DF" w:rsidRDefault="007164DF" w:rsidP="004814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F6E32" w:rsidRDefault="00EF6E32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045" w:rsidRDefault="00CA4045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897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6897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организации-</w:t>
      </w:r>
      <w:r w:rsidR="008B4FB4" w:rsidRPr="00316897"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="00E10070">
        <w:rPr>
          <w:rFonts w:ascii="Times New Roman" w:hAnsi="Times New Roman" w:cs="Times New Roman"/>
          <w:color w:val="000000"/>
          <w:sz w:val="26"/>
          <w:szCs w:val="26"/>
        </w:rPr>
        <w:t xml:space="preserve"> (СОНКО)</w:t>
      </w:r>
      <w:r w:rsidR="003168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</w:p>
    <w:p w:rsidR="00570356" w:rsidRPr="00316897" w:rsidRDefault="00316897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209">
        <w:rPr>
          <w:rFonts w:ascii="Times New Roman" w:hAnsi="Times New Roman" w:cs="Times New Roman"/>
          <w:sz w:val="40"/>
          <w:szCs w:val="40"/>
          <w:vertAlign w:val="superscript"/>
        </w:rPr>
        <w:t>уполномоченное лицо</w:t>
      </w:r>
      <w:r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</w:t>
      </w:r>
      <w:r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="002733FB" w:rsidRPr="0031689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2733FB" w:rsidRPr="00316897">
        <w:rPr>
          <w:rFonts w:ascii="Times New Roman" w:hAnsi="Times New Roman" w:cs="Times New Roman"/>
          <w:sz w:val="26"/>
          <w:szCs w:val="26"/>
        </w:rPr>
        <w:t xml:space="preserve">_______________          </w:t>
      </w:r>
      <w:r w:rsidR="00422037" w:rsidRPr="00316897">
        <w:rPr>
          <w:rFonts w:ascii="Times New Roman" w:hAnsi="Times New Roman" w:cs="Times New Roman"/>
          <w:sz w:val="26"/>
          <w:szCs w:val="26"/>
        </w:rPr>
        <w:t xml:space="preserve">   </w:t>
      </w:r>
      <w:r w:rsidR="002733FB" w:rsidRPr="003168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733FB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5D9C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D62EF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D7415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22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</w:t>
      </w:r>
    </w:p>
    <w:p w:rsidR="0021411A" w:rsidRPr="00D62EFE" w:rsidRDefault="0021411A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</w:t>
      </w:r>
      <w:r w:rsidR="00F654C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="00F654C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B2406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sectPr w:rsidR="0021411A" w:rsidRPr="00D62EFE" w:rsidSect="000A2D34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899"/>
    <w:multiLevelType w:val="hybridMultilevel"/>
    <w:tmpl w:val="6E424CEC"/>
    <w:lvl w:ilvl="0" w:tplc="994A2D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1D1C"/>
    <w:multiLevelType w:val="hybridMultilevel"/>
    <w:tmpl w:val="F736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3F44"/>
    <w:multiLevelType w:val="hybridMultilevel"/>
    <w:tmpl w:val="9176D1AC"/>
    <w:lvl w:ilvl="0" w:tplc="D8F0003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4854A4"/>
    <w:multiLevelType w:val="hybridMultilevel"/>
    <w:tmpl w:val="156AE2FE"/>
    <w:lvl w:ilvl="0" w:tplc="9F52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B"/>
    <w:rsid w:val="0002363F"/>
    <w:rsid w:val="000570C2"/>
    <w:rsid w:val="00065C9A"/>
    <w:rsid w:val="00097267"/>
    <w:rsid w:val="000A2D34"/>
    <w:rsid w:val="000C1FD8"/>
    <w:rsid w:val="000C6F55"/>
    <w:rsid w:val="00111146"/>
    <w:rsid w:val="0013110A"/>
    <w:rsid w:val="001325B1"/>
    <w:rsid w:val="00145501"/>
    <w:rsid w:val="002114E5"/>
    <w:rsid w:val="0021411A"/>
    <w:rsid w:val="002346B7"/>
    <w:rsid w:val="00250F61"/>
    <w:rsid w:val="00257D9B"/>
    <w:rsid w:val="002733FB"/>
    <w:rsid w:val="00311A32"/>
    <w:rsid w:val="00316897"/>
    <w:rsid w:val="00326F74"/>
    <w:rsid w:val="00366E3F"/>
    <w:rsid w:val="00372A75"/>
    <w:rsid w:val="00380C56"/>
    <w:rsid w:val="00394599"/>
    <w:rsid w:val="003D0967"/>
    <w:rsid w:val="00422037"/>
    <w:rsid w:val="00447315"/>
    <w:rsid w:val="004814D9"/>
    <w:rsid w:val="004E283A"/>
    <w:rsid w:val="004F6C4D"/>
    <w:rsid w:val="00507D99"/>
    <w:rsid w:val="00513132"/>
    <w:rsid w:val="00514412"/>
    <w:rsid w:val="0052254E"/>
    <w:rsid w:val="00527225"/>
    <w:rsid w:val="00570356"/>
    <w:rsid w:val="00572110"/>
    <w:rsid w:val="00582E99"/>
    <w:rsid w:val="005B1209"/>
    <w:rsid w:val="005C41FD"/>
    <w:rsid w:val="005E2392"/>
    <w:rsid w:val="005E6C88"/>
    <w:rsid w:val="006867F6"/>
    <w:rsid w:val="006B2406"/>
    <w:rsid w:val="006B383F"/>
    <w:rsid w:val="007164DF"/>
    <w:rsid w:val="00754DA2"/>
    <w:rsid w:val="007816CA"/>
    <w:rsid w:val="007C7D47"/>
    <w:rsid w:val="007F04CC"/>
    <w:rsid w:val="008A25FC"/>
    <w:rsid w:val="008B4FB4"/>
    <w:rsid w:val="008C683A"/>
    <w:rsid w:val="008E004F"/>
    <w:rsid w:val="008F28E6"/>
    <w:rsid w:val="008F50F3"/>
    <w:rsid w:val="00915268"/>
    <w:rsid w:val="009B5976"/>
    <w:rsid w:val="009C7518"/>
    <w:rsid w:val="00A25D9C"/>
    <w:rsid w:val="00A728D9"/>
    <w:rsid w:val="00B0388F"/>
    <w:rsid w:val="00B178E0"/>
    <w:rsid w:val="00B52964"/>
    <w:rsid w:val="00B52D33"/>
    <w:rsid w:val="00BA2759"/>
    <w:rsid w:val="00BE5095"/>
    <w:rsid w:val="00BF1B94"/>
    <w:rsid w:val="00C069CB"/>
    <w:rsid w:val="00C630D3"/>
    <w:rsid w:val="00C8165B"/>
    <w:rsid w:val="00C85D4A"/>
    <w:rsid w:val="00CA4045"/>
    <w:rsid w:val="00CB2A90"/>
    <w:rsid w:val="00D1215D"/>
    <w:rsid w:val="00D34490"/>
    <w:rsid w:val="00D57F70"/>
    <w:rsid w:val="00D67DA5"/>
    <w:rsid w:val="00D7415F"/>
    <w:rsid w:val="00D81E34"/>
    <w:rsid w:val="00D93860"/>
    <w:rsid w:val="00D95133"/>
    <w:rsid w:val="00D9718D"/>
    <w:rsid w:val="00DC6801"/>
    <w:rsid w:val="00DD21AD"/>
    <w:rsid w:val="00DF1A7B"/>
    <w:rsid w:val="00E10070"/>
    <w:rsid w:val="00E57A55"/>
    <w:rsid w:val="00EB0DD3"/>
    <w:rsid w:val="00EF6E32"/>
    <w:rsid w:val="00F31941"/>
    <w:rsid w:val="00F342ED"/>
    <w:rsid w:val="00F55442"/>
    <w:rsid w:val="00F62081"/>
    <w:rsid w:val="00F64102"/>
    <w:rsid w:val="00F654C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3B3E-6914-4079-9DE2-E34344B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33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33F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6E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8C47-CE31-4145-9EEA-A3BA1689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Золотарева Марианна Львовна</dc:creator>
  <cp:lastModifiedBy>Грицюк Марина Геннадьевна</cp:lastModifiedBy>
  <cp:revision>4</cp:revision>
  <cp:lastPrinted>2018-02-01T08:40:00Z</cp:lastPrinted>
  <dcterms:created xsi:type="dcterms:W3CDTF">2018-07-11T09:42:00Z</dcterms:created>
  <dcterms:modified xsi:type="dcterms:W3CDTF">2018-08-27T03:22:00Z</dcterms:modified>
</cp:coreProperties>
</file>