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057" w:rsidRPr="00363C19" w:rsidRDefault="000C7057" w:rsidP="000C705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bookmarkStart w:id="0" w:name="_GoBack"/>
      <w:bookmarkEnd w:id="0"/>
    </w:p>
    <w:p w:rsidR="000C7057" w:rsidRPr="000574D8" w:rsidRDefault="000C7057" w:rsidP="000C70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63C19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объявлению о проведении </w:t>
      </w:r>
    </w:p>
    <w:p w:rsidR="000C7057" w:rsidRPr="00363C19" w:rsidRDefault="000C7057" w:rsidP="000C705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конкурса на предоставление</w:t>
      </w:r>
    </w:p>
    <w:p w:rsidR="000C7057" w:rsidRPr="00363C19" w:rsidRDefault="000C7057" w:rsidP="000C70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субсидий субъектам малого</w:t>
      </w:r>
    </w:p>
    <w:p w:rsidR="000C7057" w:rsidRDefault="000C7057" w:rsidP="000C70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среднего предпринимательства</w:t>
      </w:r>
    </w:p>
    <w:p w:rsidR="00E57BD0" w:rsidRDefault="00E57BD0" w:rsidP="00FD6FA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D6FAF" w:rsidRPr="00FD6FAF" w:rsidRDefault="00FD6FAF" w:rsidP="00FD6FA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D6FAF">
        <w:rPr>
          <w:rFonts w:ascii="Times New Roman" w:hAnsi="Times New Roman" w:cs="Times New Roman"/>
          <w:sz w:val="24"/>
          <w:szCs w:val="24"/>
        </w:rPr>
        <w:t>МЕТОДИКА</w:t>
      </w:r>
    </w:p>
    <w:p w:rsidR="00FD6FAF" w:rsidRPr="00FD6FAF" w:rsidRDefault="00FD6FAF" w:rsidP="00FD6FA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D6FAF">
        <w:rPr>
          <w:rFonts w:ascii="Times New Roman" w:hAnsi="Times New Roman" w:cs="Times New Roman"/>
          <w:sz w:val="24"/>
          <w:szCs w:val="24"/>
        </w:rPr>
        <w:t>РАСЧЕТА РАЗМЕРА СУБСИДИИ</w:t>
      </w:r>
    </w:p>
    <w:p w:rsidR="00FD6FAF" w:rsidRPr="00FD6FAF" w:rsidRDefault="00FD6FAF" w:rsidP="00FD6F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6FAF" w:rsidRPr="00FD6FAF" w:rsidRDefault="00FD6FAF" w:rsidP="00FD6F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FAF">
        <w:rPr>
          <w:rFonts w:ascii="Times New Roman" w:hAnsi="Times New Roman" w:cs="Times New Roman"/>
          <w:sz w:val="24"/>
          <w:szCs w:val="24"/>
        </w:rPr>
        <w:t xml:space="preserve">1. Расчет субсидий, указанных в </w:t>
      </w:r>
      <w:hyperlink w:anchor="P74">
        <w:r w:rsidRPr="00E57BD0">
          <w:rPr>
            <w:rFonts w:ascii="Times New Roman" w:hAnsi="Times New Roman" w:cs="Times New Roman"/>
            <w:sz w:val="24"/>
            <w:szCs w:val="24"/>
          </w:rPr>
          <w:t>подпунктах 1.5.1</w:t>
        </w:r>
      </w:hyperlink>
      <w:r w:rsidRPr="00FD6FAF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77">
        <w:r w:rsidRPr="00E57BD0">
          <w:rPr>
            <w:rFonts w:ascii="Times New Roman" w:hAnsi="Times New Roman" w:cs="Times New Roman"/>
            <w:sz w:val="24"/>
            <w:szCs w:val="24"/>
          </w:rPr>
          <w:t>1.5.4 пункта 1.5</w:t>
        </w:r>
      </w:hyperlink>
      <w:r w:rsidRPr="00FD6FAF">
        <w:rPr>
          <w:rFonts w:ascii="Times New Roman" w:hAnsi="Times New Roman" w:cs="Times New Roman"/>
          <w:sz w:val="24"/>
          <w:szCs w:val="24"/>
        </w:rPr>
        <w:t xml:space="preserve"> Порядка.</w:t>
      </w:r>
    </w:p>
    <w:p w:rsidR="00FD6FAF" w:rsidRPr="00FD6FAF" w:rsidRDefault="00FD6FAF" w:rsidP="00FD6FA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FAF">
        <w:rPr>
          <w:rFonts w:ascii="Times New Roman" w:hAnsi="Times New Roman" w:cs="Times New Roman"/>
          <w:sz w:val="24"/>
          <w:szCs w:val="24"/>
        </w:rPr>
        <w:t>Размер следующих видов субсидий:</w:t>
      </w:r>
    </w:p>
    <w:p w:rsidR="00FD6FAF" w:rsidRPr="00FD6FAF" w:rsidRDefault="00FD6FAF" w:rsidP="00FD6FA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FAF">
        <w:rPr>
          <w:rFonts w:ascii="Times New Roman" w:hAnsi="Times New Roman" w:cs="Times New Roman"/>
          <w:sz w:val="24"/>
          <w:szCs w:val="24"/>
        </w:rPr>
        <w:t>вновь созданным субъектам предпринимательства на возмещение части расходов, связанных с приобретением и созданием основных средств и началом коммерческой деятельности (далее - субсидия вновь созданным субъектам);</w:t>
      </w:r>
    </w:p>
    <w:p w:rsidR="00FD6FAF" w:rsidRPr="00FD6FAF" w:rsidRDefault="00FD6FAF" w:rsidP="00FD6FA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FAF">
        <w:rPr>
          <w:rFonts w:ascii="Times New Roman" w:hAnsi="Times New Roman" w:cs="Times New Roman"/>
          <w:sz w:val="24"/>
          <w:szCs w:val="24"/>
        </w:rPr>
        <w:t>на возмещение части затрат на приобретение, доставку, сборку (установку) специальной техники, оборудования, агрегатов и комплексов в целях создания и (или) развития, и (или) модернизации производства товаров народного потребления и продукции сельского хозяйства (далее - субсидия по оборудованию);</w:t>
      </w:r>
    </w:p>
    <w:p w:rsidR="00FD6FAF" w:rsidRPr="00FD6FAF" w:rsidRDefault="00FD6FAF" w:rsidP="00FD6FA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FAF">
        <w:rPr>
          <w:rFonts w:ascii="Times New Roman" w:hAnsi="Times New Roman" w:cs="Times New Roman"/>
          <w:sz w:val="24"/>
          <w:szCs w:val="24"/>
        </w:rPr>
        <w:t>на возмещение части расходов за потребленную электрическую энергию (далее - субсидия по электроэнергии);</w:t>
      </w:r>
    </w:p>
    <w:p w:rsidR="00FD6FAF" w:rsidRPr="00FD6FAF" w:rsidRDefault="00FD6FAF" w:rsidP="00FD6FA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FAF">
        <w:rPr>
          <w:rFonts w:ascii="Times New Roman" w:hAnsi="Times New Roman" w:cs="Times New Roman"/>
          <w:sz w:val="24"/>
          <w:szCs w:val="24"/>
        </w:rPr>
        <w:t>на возмещение части затрат, необходимых для осуществления деятельности в области народных художественных промыслов, ремесел, туризма (далее - субсидия по туризму)</w:t>
      </w:r>
    </w:p>
    <w:p w:rsidR="00FD6FAF" w:rsidRPr="00FD6FAF" w:rsidRDefault="00FD6FAF" w:rsidP="00FD6FA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FAF">
        <w:rPr>
          <w:rFonts w:ascii="Times New Roman" w:hAnsi="Times New Roman" w:cs="Times New Roman"/>
          <w:sz w:val="24"/>
          <w:szCs w:val="24"/>
        </w:rPr>
        <w:t>рассчитывается по формуле:</w:t>
      </w:r>
    </w:p>
    <w:p w:rsidR="00FD6FAF" w:rsidRPr="00FD6FAF" w:rsidRDefault="00FD6FAF" w:rsidP="00FD6F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6FAF" w:rsidRPr="00FD6FAF" w:rsidRDefault="00FD6FAF" w:rsidP="00FD6F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FAF">
        <w:rPr>
          <w:rFonts w:ascii="Times New Roman" w:hAnsi="Times New Roman" w:cs="Times New Roman"/>
          <w:sz w:val="24"/>
          <w:szCs w:val="24"/>
        </w:rPr>
        <w:t xml:space="preserve">S = Q x </w:t>
      </w:r>
      <w:proofErr w:type="spellStart"/>
      <w:r w:rsidRPr="00FD6FAF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FD6FAF">
        <w:rPr>
          <w:rFonts w:ascii="Times New Roman" w:hAnsi="Times New Roman" w:cs="Times New Roman"/>
          <w:sz w:val="24"/>
          <w:szCs w:val="24"/>
        </w:rPr>
        <w:t>, где:</w:t>
      </w:r>
    </w:p>
    <w:p w:rsidR="00FD6FAF" w:rsidRPr="00FD6FAF" w:rsidRDefault="00FD6FAF" w:rsidP="00FD6F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6FAF" w:rsidRPr="00FD6FAF" w:rsidRDefault="00FD6FAF" w:rsidP="00FD6F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FAF">
        <w:rPr>
          <w:rFonts w:ascii="Times New Roman" w:hAnsi="Times New Roman" w:cs="Times New Roman"/>
          <w:sz w:val="24"/>
          <w:szCs w:val="24"/>
        </w:rPr>
        <w:t>S - размер предоставляемой субсидии на одного заявителя, рублей;</w:t>
      </w:r>
    </w:p>
    <w:p w:rsidR="00FD6FAF" w:rsidRPr="00FD6FAF" w:rsidRDefault="00FD6FAF" w:rsidP="00FD6FA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FAF">
        <w:rPr>
          <w:rFonts w:ascii="Times New Roman" w:hAnsi="Times New Roman" w:cs="Times New Roman"/>
          <w:sz w:val="24"/>
          <w:szCs w:val="24"/>
        </w:rPr>
        <w:t>Q - сумма расходов, соответствующая условиям настоящего Порядка, установленным по каждому виду субсидии, подлежащих возмещению, рублей;</w:t>
      </w:r>
    </w:p>
    <w:p w:rsidR="00FD6FAF" w:rsidRPr="00FD6FAF" w:rsidRDefault="00FD6FAF" w:rsidP="00FD6FA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6FAF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FD6FAF">
        <w:rPr>
          <w:rFonts w:ascii="Times New Roman" w:hAnsi="Times New Roman" w:cs="Times New Roman"/>
          <w:sz w:val="24"/>
          <w:szCs w:val="24"/>
        </w:rPr>
        <w:t xml:space="preserve"> - коэффициент возмещения по каждому виду субсидии и составляет:</w:t>
      </w:r>
    </w:p>
    <w:p w:rsidR="00FD6FAF" w:rsidRPr="00FD6FAF" w:rsidRDefault="00FD6FAF" w:rsidP="00FD6FA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6FAF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FD6FAF">
        <w:rPr>
          <w:rFonts w:ascii="Times New Roman" w:hAnsi="Times New Roman" w:cs="Times New Roman"/>
          <w:sz w:val="24"/>
          <w:szCs w:val="24"/>
        </w:rPr>
        <w:t xml:space="preserve"> для субсидии вновь созданным субъектам - 0,85;</w:t>
      </w:r>
    </w:p>
    <w:p w:rsidR="00FD6FAF" w:rsidRPr="00FD6FAF" w:rsidRDefault="00FD6FAF" w:rsidP="00FD6FA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6FAF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FD6FAF">
        <w:rPr>
          <w:rFonts w:ascii="Times New Roman" w:hAnsi="Times New Roman" w:cs="Times New Roman"/>
          <w:sz w:val="24"/>
          <w:szCs w:val="24"/>
        </w:rPr>
        <w:t xml:space="preserve"> для субсидии по оборудованию - 0,3;</w:t>
      </w:r>
    </w:p>
    <w:p w:rsidR="00FD6FAF" w:rsidRPr="00FD6FAF" w:rsidRDefault="00FD6FAF" w:rsidP="00FD6FA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6FAF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FD6FAF">
        <w:rPr>
          <w:rFonts w:ascii="Times New Roman" w:hAnsi="Times New Roman" w:cs="Times New Roman"/>
          <w:sz w:val="24"/>
          <w:szCs w:val="24"/>
        </w:rPr>
        <w:t xml:space="preserve"> для субсидии по электроэнергии - 0,9;</w:t>
      </w:r>
    </w:p>
    <w:p w:rsidR="00FD6FAF" w:rsidRPr="00FD6FAF" w:rsidRDefault="00FD6FAF" w:rsidP="00FD6FA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6FAF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FD6FAF">
        <w:rPr>
          <w:rFonts w:ascii="Times New Roman" w:hAnsi="Times New Roman" w:cs="Times New Roman"/>
          <w:sz w:val="24"/>
          <w:szCs w:val="24"/>
        </w:rPr>
        <w:t xml:space="preserve"> для субсидии по туризму - 0,5;</w:t>
      </w:r>
    </w:p>
    <w:p w:rsidR="00FD6FAF" w:rsidRPr="00FD6FAF" w:rsidRDefault="00FD6FAF" w:rsidP="00FD6FA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FAF">
        <w:rPr>
          <w:rFonts w:ascii="Times New Roman" w:hAnsi="Times New Roman" w:cs="Times New Roman"/>
          <w:sz w:val="24"/>
          <w:szCs w:val="24"/>
        </w:rPr>
        <w:t xml:space="preserve">При этом должно выполняться неравенство S &lt;= </w:t>
      </w:r>
      <w:proofErr w:type="spellStart"/>
      <w:r w:rsidRPr="00FD6FAF">
        <w:rPr>
          <w:rFonts w:ascii="Times New Roman" w:hAnsi="Times New Roman" w:cs="Times New Roman"/>
          <w:sz w:val="24"/>
          <w:szCs w:val="24"/>
        </w:rPr>
        <w:t>S</w:t>
      </w:r>
      <w:r w:rsidRPr="00FD6FAF">
        <w:rPr>
          <w:rFonts w:ascii="Times New Roman" w:hAnsi="Times New Roman" w:cs="Times New Roman"/>
          <w:sz w:val="24"/>
          <w:szCs w:val="24"/>
          <w:vertAlign w:val="subscript"/>
        </w:rPr>
        <w:t>max</w:t>
      </w:r>
      <w:proofErr w:type="spellEnd"/>
      <w:r w:rsidRPr="00FD6FAF">
        <w:rPr>
          <w:rFonts w:ascii="Times New Roman" w:hAnsi="Times New Roman" w:cs="Times New Roman"/>
          <w:sz w:val="24"/>
          <w:szCs w:val="24"/>
        </w:rPr>
        <w:t>, где:</w:t>
      </w:r>
    </w:p>
    <w:p w:rsidR="00FD6FAF" w:rsidRPr="00FD6FAF" w:rsidRDefault="00FD6FAF" w:rsidP="00FD6FA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6FAF">
        <w:rPr>
          <w:rFonts w:ascii="Times New Roman" w:hAnsi="Times New Roman" w:cs="Times New Roman"/>
          <w:sz w:val="24"/>
          <w:szCs w:val="24"/>
        </w:rPr>
        <w:t>S</w:t>
      </w:r>
      <w:r w:rsidRPr="00FD6FAF">
        <w:rPr>
          <w:rFonts w:ascii="Times New Roman" w:hAnsi="Times New Roman" w:cs="Times New Roman"/>
          <w:sz w:val="24"/>
          <w:szCs w:val="24"/>
          <w:vertAlign w:val="subscript"/>
        </w:rPr>
        <w:t>max</w:t>
      </w:r>
      <w:proofErr w:type="spellEnd"/>
      <w:r w:rsidRPr="00FD6FAF">
        <w:rPr>
          <w:rFonts w:ascii="Times New Roman" w:hAnsi="Times New Roman" w:cs="Times New Roman"/>
          <w:sz w:val="24"/>
          <w:szCs w:val="24"/>
        </w:rPr>
        <w:t xml:space="preserve"> - максимальный размер субсидии по каждому виду субсидии:</w:t>
      </w:r>
    </w:p>
    <w:p w:rsidR="00FD6FAF" w:rsidRPr="00FD6FAF" w:rsidRDefault="00FD6FAF" w:rsidP="00FD6FA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6FAF">
        <w:rPr>
          <w:rFonts w:ascii="Times New Roman" w:hAnsi="Times New Roman" w:cs="Times New Roman"/>
          <w:sz w:val="24"/>
          <w:szCs w:val="24"/>
        </w:rPr>
        <w:t>S</w:t>
      </w:r>
      <w:r w:rsidRPr="00FD6FAF">
        <w:rPr>
          <w:rFonts w:ascii="Times New Roman" w:hAnsi="Times New Roman" w:cs="Times New Roman"/>
          <w:sz w:val="24"/>
          <w:szCs w:val="24"/>
          <w:vertAlign w:val="subscript"/>
        </w:rPr>
        <w:t>max</w:t>
      </w:r>
      <w:proofErr w:type="spellEnd"/>
      <w:r w:rsidRPr="00FD6FAF">
        <w:rPr>
          <w:rFonts w:ascii="Times New Roman" w:hAnsi="Times New Roman" w:cs="Times New Roman"/>
          <w:sz w:val="24"/>
          <w:szCs w:val="24"/>
        </w:rPr>
        <w:t xml:space="preserve"> для субсидии вновь созданным субъектам установлен </w:t>
      </w:r>
      <w:hyperlink r:id="rId4">
        <w:r w:rsidRPr="002A6590">
          <w:rPr>
            <w:rFonts w:ascii="Times New Roman" w:hAnsi="Times New Roman" w:cs="Times New Roman"/>
            <w:sz w:val="24"/>
            <w:szCs w:val="24"/>
          </w:rPr>
          <w:t>абзацем 2 пункта 2 раздела 3.1</w:t>
        </w:r>
      </w:hyperlink>
      <w:r w:rsidRPr="00FD6FAF">
        <w:rPr>
          <w:rFonts w:ascii="Times New Roman" w:hAnsi="Times New Roman" w:cs="Times New Roman"/>
          <w:sz w:val="24"/>
          <w:szCs w:val="24"/>
        </w:rPr>
        <w:t xml:space="preserve"> Программы.</w:t>
      </w:r>
    </w:p>
    <w:p w:rsidR="00FD6FAF" w:rsidRPr="00FD6FAF" w:rsidRDefault="00FD6FAF" w:rsidP="00FD6FA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6FAF">
        <w:rPr>
          <w:rFonts w:ascii="Times New Roman" w:hAnsi="Times New Roman" w:cs="Times New Roman"/>
          <w:sz w:val="24"/>
          <w:szCs w:val="24"/>
        </w:rPr>
        <w:t>S</w:t>
      </w:r>
      <w:r w:rsidRPr="002A6590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Pr="00FD6FAF">
        <w:rPr>
          <w:rFonts w:ascii="Times New Roman" w:hAnsi="Times New Roman" w:cs="Times New Roman"/>
          <w:sz w:val="24"/>
          <w:szCs w:val="24"/>
        </w:rPr>
        <w:t xml:space="preserve"> для субсидии по оборудованию установлен </w:t>
      </w:r>
      <w:hyperlink r:id="rId5">
        <w:r w:rsidRPr="002A6590">
          <w:rPr>
            <w:rFonts w:ascii="Times New Roman" w:hAnsi="Times New Roman" w:cs="Times New Roman"/>
            <w:sz w:val="24"/>
            <w:szCs w:val="24"/>
          </w:rPr>
          <w:t>абзацем 2 пункта 3 раздела 3.1</w:t>
        </w:r>
      </w:hyperlink>
      <w:r w:rsidRPr="00FD6FAF">
        <w:rPr>
          <w:rFonts w:ascii="Times New Roman" w:hAnsi="Times New Roman" w:cs="Times New Roman"/>
          <w:sz w:val="24"/>
          <w:szCs w:val="24"/>
        </w:rPr>
        <w:t xml:space="preserve"> Программы.</w:t>
      </w:r>
    </w:p>
    <w:p w:rsidR="00FD6FAF" w:rsidRPr="00FD6FAF" w:rsidRDefault="00FD6FAF" w:rsidP="00FD6FA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6FAF">
        <w:rPr>
          <w:rFonts w:ascii="Times New Roman" w:hAnsi="Times New Roman" w:cs="Times New Roman"/>
          <w:sz w:val="24"/>
          <w:szCs w:val="24"/>
        </w:rPr>
        <w:t>S</w:t>
      </w:r>
      <w:r w:rsidRPr="002A6590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Pr="00FD6FAF">
        <w:rPr>
          <w:rFonts w:ascii="Times New Roman" w:hAnsi="Times New Roman" w:cs="Times New Roman"/>
          <w:sz w:val="24"/>
          <w:szCs w:val="24"/>
        </w:rPr>
        <w:t xml:space="preserve"> для субсидии по электроэнергии установлен </w:t>
      </w:r>
      <w:hyperlink r:id="rId6">
        <w:r w:rsidRPr="002A6590">
          <w:rPr>
            <w:rFonts w:ascii="Times New Roman" w:hAnsi="Times New Roman" w:cs="Times New Roman"/>
            <w:sz w:val="24"/>
            <w:szCs w:val="24"/>
          </w:rPr>
          <w:t>абзацем 2 пункта 4 раздела 3.1</w:t>
        </w:r>
      </w:hyperlink>
      <w:r w:rsidRPr="00FD6FAF">
        <w:rPr>
          <w:rFonts w:ascii="Times New Roman" w:hAnsi="Times New Roman" w:cs="Times New Roman"/>
          <w:sz w:val="24"/>
          <w:szCs w:val="24"/>
        </w:rPr>
        <w:t xml:space="preserve"> Программы.</w:t>
      </w:r>
    </w:p>
    <w:p w:rsidR="00FD6FAF" w:rsidRPr="00FD6FAF" w:rsidRDefault="00FD6FAF" w:rsidP="00FD6FA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6FAF">
        <w:rPr>
          <w:rFonts w:ascii="Times New Roman" w:hAnsi="Times New Roman" w:cs="Times New Roman"/>
          <w:sz w:val="24"/>
          <w:szCs w:val="24"/>
        </w:rPr>
        <w:lastRenderedPageBreak/>
        <w:t>S</w:t>
      </w:r>
      <w:r w:rsidRPr="002A6590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Pr="00FD6FAF">
        <w:rPr>
          <w:rFonts w:ascii="Times New Roman" w:hAnsi="Times New Roman" w:cs="Times New Roman"/>
          <w:sz w:val="24"/>
          <w:szCs w:val="24"/>
        </w:rPr>
        <w:t xml:space="preserve"> для субсидии по туризму установлен </w:t>
      </w:r>
      <w:hyperlink r:id="rId7">
        <w:r w:rsidRPr="002A6590">
          <w:rPr>
            <w:rFonts w:ascii="Times New Roman" w:hAnsi="Times New Roman" w:cs="Times New Roman"/>
            <w:sz w:val="24"/>
            <w:szCs w:val="24"/>
          </w:rPr>
          <w:t>абзацами 2</w:t>
        </w:r>
      </w:hyperlink>
      <w:r w:rsidRPr="00FD6FAF">
        <w:rPr>
          <w:rFonts w:ascii="Times New Roman" w:hAnsi="Times New Roman" w:cs="Times New Roman"/>
          <w:sz w:val="24"/>
          <w:szCs w:val="24"/>
        </w:rPr>
        <w:t xml:space="preserve">, </w:t>
      </w:r>
      <w:hyperlink r:id="rId8">
        <w:r w:rsidRPr="002A6590">
          <w:rPr>
            <w:rFonts w:ascii="Times New Roman" w:hAnsi="Times New Roman" w:cs="Times New Roman"/>
            <w:sz w:val="24"/>
            <w:szCs w:val="24"/>
          </w:rPr>
          <w:t>3 пункта 5 раздела 3.1</w:t>
        </w:r>
      </w:hyperlink>
      <w:r w:rsidRPr="00FD6FAF">
        <w:rPr>
          <w:rFonts w:ascii="Times New Roman" w:hAnsi="Times New Roman" w:cs="Times New Roman"/>
          <w:sz w:val="24"/>
          <w:szCs w:val="24"/>
        </w:rPr>
        <w:t xml:space="preserve"> Программы.</w:t>
      </w:r>
    </w:p>
    <w:p w:rsidR="00FD6FAF" w:rsidRPr="00FD6FAF" w:rsidRDefault="00FD6FAF" w:rsidP="00FD6FA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FAF">
        <w:rPr>
          <w:rFonts w:ascii="Times New Roman" w:hAnsi="Times New Roman" w:cs="Times New Roman"/>
          <w:sz w:val="24"/>
          <w:szCs w:val="24"/>
        </w:rPr>
        <w:t xml:space="preserve">В случае, если </w:t>
      </w:r>
      <w:proofErr w:type="gramStart"/>
      <w:r w:rsidRPr="00FD6FAF">
        <w:rPr>
          <w:rFonts w:ascii="Times New Roman" w:hAnsi="Times New Roman" w:cs="Times New Roman"/>
          <w:sz w:val="24"/>
          <w:szCs w:val="24"/>
        </w:rPr>
        <w:t>S &gt;</w:t>
      </w:r>
      <w:proofErr w:type="gramEnd"/>
      <w:r w:rsidRPr="00FD6F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FAF">
        <w:rPr>
          <w:rFonts w:ascii="Times New Roman" w:hAnsi="Times New Roman" w:cs="Times New Roman"/>
          <w:sz w:val="24"/>
          <w:szCs w:val="24"/>
        </w:rPr>
        <w:t>S</w:t>
      </w:r>
      <w:r w:rsidRPr="00FD6FAF">
        <w:rPr>
          <w:rFonts w:ascii="Times New Roman" w:hAnsi="Times New Roman" w:cs="Times New Roman"/>
          <w:sz w:val="24"/>
          <w:szCs w:val="24"/>
          <w:vertAlign w:val="subscript"/>
        </w:rPr>
        <w:t>max</w:t>
      </w:r>
      <w:proofErr w:type="spellEnd"/>
      <w:r w:rsidRPr="00FD6FAF">
        <w:rPr>
          <w:rFonts w:ascii="Times New Roman" w:hAnsi="Times New Roman" w:cs="Times New Roman"/>
          <w:sz w:val="24"/>
          <w:szCs w:val="24"/>
        </w:rPr>
        <w:t xml:space="preserve">, то S = </w:t>
      </w:r>
      <w:proofErr w:type="spellStart"/>
      <w:r w:rsidRPr="00FD6FAF">
        <w:rPr>
          <w:rFonts w:ascii="Times New Roman" w:hAnsi="Times New Roman" w:cs="Times New Roman"/>
          <w:sz w:val="24"/>
          <w:szCs w:val="24"/>
        </w:rPr>
        <w:t>S</w:t>
      </w:r>
      <w:r w:rsidRPr="00FD6FAF">
        <w:rPr>
          <w:rFonts w:ascii="Times New Roman" w:hAnsi="Times New Roman" w:cs="Times New Roman"/>
          <w:sz w:val="24"/>
          <w:szCs w:val="24"/>
          <w:vertAlign w:val="subscript"/>
        </w:rPr>
        <w:t>max</w:t>
      </w:r>
      <w:proofErr w:type="spellEnd"/>
      <w:r w:rsidRPr="00FD6FAF">
        <w:rPr>
          <w:rFonts w:ascii="Times New Roman" w:hAnsi="Times New Roman" w:cs="Times New Roman"/>
          <w:sz w:val="24"/>
          <w:szCs w:val="24"/>
        </w:rPr>
        <w:t>.</w:t>
      </w:r>
    </w:p>
    <w:p w:rsidR="00FD6FAF" w:rsidRPr="00FD6FAF" w:rsidRDefault="00FD6FAF" w:rsidP="00FD6FA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FAF">
        <w:rPr>
          <w:rFonts w:ascii="Times New Roman" w:hAnsi="Times New Roman" w:cs="Times New Roman"/>
          <w:sz w:val="24"/>
          <w:szCs w:val="24"/>
        </w:rPr>
        <w:t xml:space="preserve">2. Расчет субсидии, указанной в </w:t>
      </w:r>
      <w:hyperlink w:anchor="P78">
        <w:r w:rsidRPr="002A6590">
          <w:rPr>
            <w:rFonts w:ascii="Times New Roman" w:hAnsi="Times New Roman" w:cs="Times New Roman"/>
            <w:sz w:val="24"/>
            <w:szCs w:val="24"/>
          </w:rPr>
          <w:t>подпункте 1.5.5 пункта 1.5</w:t>
        </w:r>
      </w:hyperlink>
      <w:r w:rsidRPr="00FD6FAF">
        <w:rPr>
          <w:rFonts w:ascii="Times New Roman" w:hAnsi="Times New Roman" w:cs="Times New Roman"/>
          <w:sz w:val="24"/>
          <w:szCs w:val="24"/>
        </w:rPr>
        <w:t xml:space="preserve"> Порядка.</w:t>
      </w:r>
    </w:p>
    <w:p w:rsidR="00FD6FAF" w:rsidRPr="00FD6FAF" w:rsidRDefault="00FD6FAF" w:rsidP="00FD6FA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FAF">
        <w:rPr>
          <w:rFonts w:ascii="Times New Roman" w:hAnsi="Times New Roman" w:cs="Times New Roman"/>
          <w:sz w:val="24"/>
          <w:szCs w:val="24"/>
        </w:rPr>
        <w:t>Размер субсидии на возмещение авансового лизингового платежа, уплачиваемого лизинговым компаниям, на приобретение оборудования в целях создания и (или) развития, либо модернизации производства товаров (работ, услуг) рассчитывается по формуле:</w:t>
      </w:r>
    </w:p>
    <w:p w:rsidR="00FD6FAF" w:rsidRPr="00FD6FAF" w:rsidRDefault="00FD6FAF" w:rsidP="00FD6F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6FAF" w:rsidRPr="00FD6FAF" w:rsidRDefault="00FD6FAF" w:rsidP="00FD6F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FAF">
        <w:rPr>
          <w:rFonts w:ascii="Times New Roman" w:hAnsi="Times New Roman" w:cs="Times New Roman"/>
          <w:sz w:val="24"/>
          <w:szCs w:val="24"/>
        </w:rPr>
        <w:t xml:space="preserve">S= C x 0.3, при этом S &lt;= </w:t>
      </w:r>
      <w:proofErr w:type="spellStart"/>
      <w:r w:rsidRPr="00FD6FAF">
        <w:rPr>
          <w:rFonts w:ascii="Times New Roman" w:hAnsi="Times New Roman" w:cs="Times New Roman"/>
          <w:sz w:val="24"/>
          <w:szCs w:val="24"/>
        </w:rPr>
        <w:t>C</w:t>
      </w:r>
      <w:r w:rsidRPr="00FD6FAF">
        <w:rPr>
          <w:rFonts w:ascii="Times New Roman" w:hAnsi="Times New Roman" w:cs="Times New Roman"/>
          <w:sz w:val="24"/>
          <w:szCs w:val="24"/>
          <w:vertAlign w:val="subscript"/>
        </w:rPr>
        <w:t>аванс</w:t>
      </w:r>
      <w:proofErr w:type="spellEnd"/>
      <w:r w:rsidRPr="00FD6FAF">
        <w:rPr>
          <w:rFonts w:ascii="Times New Roman" w:hAnsi="Times New Roman" w:cs="Times New Roman"/>
          <w:sz w:val="24"/>
          <w:szCs w:val="24"/>
        </w:rPr>
        <w:t>, где:</w:t>
      </w:r>
    </w:p>
    <w:p w:rsidR="00FD6FAF" w:rsidRPr="00FD6FAF" w:rsidRDefault="00FD6FAF" w:rsidP="00FD6F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6FAF" w:rsidRPr="00FD6FAF" w:rsidRDefault="00FD6FAF" w:rsidP="00FD6F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FAF">
        <w:rPr>
          <w:rFonts w:ascii="Times New Roman" w:hAnsi="Times New Roman" w:cs="Times New Roman"/>
          <w:sz w:val="24"/>
          <w:szCs w:val="24"/>
        </w:rPr>
        <w:t>S - размер предоставляемой субсидии на одного заявителя, рублей;</w:t>
      </w:r>
    </w:p>
    <w:p w:rsidR="00FD6FAF" w:rsidRPr="00FD6FAF" w:rsidRDefault="00FD6FAF" w:rsidP="00FD6FA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FAF">
        <w:rPr>
          <w:rFonts w:ascii="Times New Roman" w:hAnsi="Times New Roman" w:cs="Times New Roman"/>
          <w:sz w:val="24"/>
          <w:szCs w:val="24"/>
        </w:rPr>
        <w:t>C - стоимость оборудования, рублей;</w:t>
      </w:r>
    </w:p>
    <w:p w:rsidR="00FD6FAF" w:rsidRPr="00FD6FAF" w:rsidRDefault="00FD6FAF" w:rsidP="00FD6FA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6FAF">
        <w:rPr>
          <w:rFonts w:ascii="Times New Roman" w:hAnsi="Times New Roman" w:cs="Times New Roman"/>
          <w:sz w:val="24"/>
          <w:szCs w:val="24"/>
        </w:rPr>
        <w:t>C</w:t>
      </w:r>
      <w:r w:rsidRPr="00FD6FAF">
        <w:rPr>
          <w:rFonts w:ascii="Times New Roman" w:hAnsi="Times New Roman" w:cs="Times New Roman"/>
          <w:sz w:val="24"/>
          <w:szCs w:val="24"/>
          <w:vertAlign w:val="subscript"/>
        </w:rPr>
        <w:t>аванс</w:t>
      </w:r>
      <w:proofErr w:type="spellEnd"/>
      <w:r w:rsidRPr="00FD6FAF">
        <w:rPr>
          <w:rFonts w:ascii="Times New Roman" w:hAnsi="Times New Roman" w:cs="Times New Roman"/>
          <w:sz w:val="24"/>
          <w:szCs w:val="24"/>
        </w:rPr>
        <w:t xml:space="preserve"> - сумма авансового лизингового платежа, рублей.</w:t>
      </w:r>
    </w:p>
    <w:p w:rsidR="00FD6FAF" w:rsidRPr="00FD6FAF" w:rsidRDefault="00FD6FAF" w:rsidP="00FD6FA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FAF">
        <w:rPr>
          <w:rFonts w:ascii="Times New Roman" w:hAnsi="Times New Roman" w:cs="Times New Roman"/>
          <w:sz w:val="24"/>
          <w:szCs w:val="24"/>
        </w:rPr>
        <w:t xml:space="preserve">При этом должно выполняться неравенство S &lt;= </w:t>
      </w:r>
      <w:proofErr w:type="spellStart"/>
      <w:r w:rsidRPr="00FD6FAF">
        <w:rPr>
          <w:rFonts w:ascii="Times New Roman" w:hAnsi="Times New Roman" w:cs="Times New Roman"/>
          <w:sz w:val="24"/>
          <w:szCs w:val="24"/>
        </w:rPr>
        <w:t>S</w:t>
      </w:r>
      <w:r w:rsidRPr="00FD6FAF">
        <w:rPr>
          <w:rFonts w:ascii="Times New Roman" w:hAnsi="Times New Roman" w:cs="Times New Roman"/>
          <w:sz w:val="24"/>
          <w:szCs w:val="24"/>
          <w:vertAlign w:val="subscript"/>
        </w:rPr>
        <w:t>max</w:t>
      </w:r>
      <w:proofErr w:type="spellEnd"/>
      <w:r w:rsidRPr="00FD6FAF">
        <w:rPr>
          <w:rFonts w:ascii="Times New Roman" w:hAnsi="Times New Roman" w:cs="Times New Roman"/>
          <w:sz w:val="24"/>
          <w:szCs w:val="24"/>
        </w:rPr>
        <w:t>, где:</w:t>
      </w:r>
    </w:p>
    <w:p w:rsidR="00FD6FAF" w:rsidRPr="00FD6FAF" w:rsidRDefault="00FD6FAF" w:rsidP="00FD6FA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6FAF">
        <w:rPr>
          <w:rFonts w:ascii="Times New Roman" w:hAnsi="Times New Roman" w:cs="Times New Roman"/>
          <w:sz w:val="24"/>
          <w:szCs w:val="24"/>
        </w:rPr>
        <w:t>S</w:t>
      </w:r>
      <w:r w:rsidRPr="00FD6FAF">
        <w:rPr>
          <w:rFonts w:ascii="Times New Roman" w:hAnsi="Times New Roman" w:cs="Times New Roman"/>
          <w:sz w:val="24"/>
          <w:szCs w:val="24"/>
          <w:vertAlign w:val="subscript"/>
        </w:rPr>
        <w:t>max</w:t>
      </w:r>
      <w:proofErr w:type="spellEnd"/>
      <w:r w:rsidRPr="00FD6FAF">
        <w:rPr>
          <w:rFonts w:ascii="Times New Roman" w:hAnsi="Times New Roman" w:cs="Times New Roman"/>
          <w:sz w:val="24"/>
          <w:szCs w:val="24"/>
        </w:rPr>
        <w:t xml:space="preserve"> - максимальный размер субсидии, установленный </w:t>
      </w:r>
      <w:hyperlink r:id="rId9">
        <w:r w:rsidRPr="002A6590">
          <w:rPr>
            <w:rFonts w:ascii="Times New Roman" w:hAnsi="Times New Roman" w:cs="Times New Roman"/>
            <w:sz w:val="24"/>
            <w:szCs w:val="24"/>
          </w:rPr>
          <w:t>абзацем 3 пункта 1 раздела 3.1</w:t>
        </w:r>
      </w:hyperlink>
      <w:r w:rsidRPr="00FD6FAF">
        <w:rPr>
          <w:rFonts w:ascii="Times New Roman" w:hAnsi="Times New Roman" w:cs="Times New Roman"/>
          <w:sz w:val="24"/>
          <w:szCs w:val="24"/>
        </w:rPr>
        <w:t xml:space="preserve"> Программы.</w:t>
      </w:r>
    </w:p>
    <w:p w:rsidR="00FD6FAF" w:rsidRPr="00FD6FAF" w:rsidRDefault="00FD6FAF" w:rsidP="00FD6FA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FAF">
        <w:rPr>
          <w:rFonts w:ascii="Times New Roman" w:hAnsi="Times New Roman" w:cs="Times New Roman"/>
          <w:sz w:val="24"/>
          <w:szCs w:val="24"/>
        </w:rPr>
        <w:t xml:space="preserve">В случае, если </w:t>
      </w:r>
      <w:proofErr w:type="gramStart"/>
      <w:r w:rsidRPr="00FD6FAF">
        <w:rPr>
          <w:rFonts w:ascii="Times New Roman" w:hAnsi="Times New Roman" w:cs="Times New Roman"/>
          <w:sz w:val="24"/>
          <w:szCs w:val="24"/>
        </w:rPr>
        <w:t>S &gt;</w:t>
      </w:r>
      <w:proofErr w:type="gramEnd"/>
      <w:r w:rsidRPr="00FD6F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FAF">
        <w:rPr>
          <w:rFonts w:ascii="Times New Roman" w:hAnsi="Times New Roman" w:cs="Times New Roman"/>
          <w:sz w:val="24"/>
          <w:szCs w:val="24"/>
        </w:rPr>
        <w:t>S</w:t>
      </w:r>
      <w:r w:rsidRPr="00FD6FAF">
        <w:rPr>
          <w:rFonts w:ascii="Times New Roman" w:hAnsi="Times New Roman" w:cs="Times New Roman"/>
          <w:sz w:val="24"/>
          <w:szCs w:val="24"/>
          <w:vertAlign w:val="subscript"/>
        </w:rPr>
        <w:t>max</w:t>
      </w:r>
      <w:proofErr w:type="spellEnd"/>
      <w:r w:rsidRPr="00FD6FAF">
        <w:rPr>
          <w:rFonts w:ascii="Times New Roman" w:hAnsi="Times New Roman" w:cs="Times New Roman"/>
          <w:sz w:val="24"/>
          <w:szCs w:val="24"/>
        </w:rPr>
        <w:t xml:space="preserve">, то S = </w:t>
      </w:r>
      <w:proofErr w:type="spellStart"/>
      <w:r w:rsidRPr="00FD6FAF">
        <w:rPr>
          <w:rFonts w:ascii="Times New Roman" w:hAnsi="Times New Roman" w:cs="Times New Roman"/>
          <w:sz w:val="24"/>
          <w:szCs w:val="24"/>
        </w:rPr>
        <w:t>S</w:t>
      </w:r>
      <w:r w:rsidRPr="00FD6FAF">
        <w:rPr>
          <w:rFonts w:ascii="Times New Roman" w:hAnsi="Times New Roman" w:cs="Times New Roman"/>
          <w:sz w:val="24"/>
          <w:szCs w:val="24"/>
          <w:vertAlign w:val="subscript"/>
        </w:rPr>
        <w:t>max</w:t>
      </w:r>
      <w:proofErr w:type="spellEnd"/>
      <w:r w:rsidRPr="00FD6FAF">
        <w:rPr>
          <w:rFonts w:ascii="Times New Roman" w:hAnsi="Times New Roman" w:cs="Times New Roman"/>
          <w:sz w:val="24"/>
          <w:szCs w:val="24"/>
        </w:rPr>
        <w:t>.</w:t>
      </w:r>
    </w:p>
    <w:p w:rsidR="00A9295F" w:rsidRPr="00FD6FAF" w:rsidRDefault="00A9295F">
      <w:pPr>
        <w:rPr>
          <w:rFonts w:ascii="Times New Roman" w:hAnsi="Times New Roman" w:cs="Times New Roman"/>
          <w:sz w:val="24"/>
          <w:szCs w:val="24"/>
        </w:rPr>
      </w:pPr>
    </w:p>
    <w:sectPr w:rsidR="00A9295F" w:rsidRPr="00FD6FAF" w:rsidSect="0092451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DD9"/>
    <w:rsid w:val="000C7057"/>
    <w:rsid w:val="002A6590"/>
    <w:rsid w:val="00474DD9"/>
    <w:rsid w:val="00523BC9"/>
    <w:rsid w:val="0092451F"/>
    <w:rsid w:val="00A9295F"/>
    <w:rsid w:val="00E57BD0"/>
    <w:rsid w:val="00FD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EE1238-338A-429F-90F3-15A6E7F15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6FA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FD6FA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CDA0029CE0189BBFB25901F7334929FADD856F2D1446084904BB76B95DAC7C3D1E85C4727440FC4DFE5143B1E9CB8D7A8EE31B64A77D6A9476F9C2BCSA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0CDA0029CE0189BBFB25901F7334929FADD856F2D1446084904BB76B95DAC7C3D1E85C4727440FC4DFE5143B0E9CB8D7A8EE31B64A77D6A9476F9C2BCSA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0CDA0029CE0189BBFB25901F7334929FADD856F2D1446084904BB76B95DAC7C3D1E85C4727440FC4DFE5143B2E9CB8D7A8EE31B64A77D6A9476F9C2BCSA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90CDA0029CE0189BBFB25901F7334929FADD856F2D1446084904BB76B95DAC7C3D1E85C4727440FC4DFE5143B4E9CB8D7A8EE31B64A77D6A9476F9C2BCSAI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90CDA0029CE0189BBFB25901F7334929FADD856F2D1446084904BB76B95DAC7C3D1E85C4727440FC4DFE5143B6E9CB8D7A8EE31B64A77D6A9476F9C2BCSAI" TargetMode="External"/><Relationship Id="rId9" Type="http://schemas.openxmlformats.org/officeDocument/2006/relationships/hyperlink" Target="consultantplus://offline/ref=90CDA0029CE0189BBFB25901F7334929FADD856F2D1446084904BB76B95DAC7C3D1E85C4727440FC4DFE5140BFE9CB8D7A8EE31B64A77D6A9476F9C2BCS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Шаталова Тамара Алексеевна</dc:creator>
  <cp:keywords/>
  <dc:description/>
  <cp:lastModifiedBy>Шаталова Тамара Алексеевна</cp:lastModifiedBy>
  <cp:revision>4</cp:revision>
  <dcterms:created xsi:type="dcterms:W3CDTF">2022-09-22T04:46:00Z</dcterms:created>
  <dcterms:modified xsi:type="dcterms:W3CDTF">2022-09-22T05:21:00Z</dcterms:modified>
</cp:coreProperties>
</file>