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C90" w:rsidRPr="00297944" w:rsidRDefault="00B21C90" w:rsidP="006E0489">
      <w:pPr>
        <w:pStyle w:val="a3"/>
        <w:jc w:val="center"/>
        <w:rPr>
          <w:rFonts w:ascii="Arial" w:hAnsi="Arial" w:cs="Arial"/>
          <w:b/>
          <w:sz w:val="24"/>
          <w:szCs w:val="24"/>
        </w:rPr>
      </w:pPr>
      <w:bookmarkStart w:id="0" w:name="_GoBack"/>
      <w:bookmarkEnd w:id="0"/>
      <w:r w:rsidRPr="00297944">
        <w:rPr>
          <w:rFonts w:ascii="Arial" w:hAnsi="Arial" w:cs="Arial"/>
          <w:b/>
          <w:sz w:val="24"/>
          <w:szCs w:val="24"/>
        </w:rPr>
        <w:t>АДМИНИСТРАЦИЯ ГОРОДА НОРИЛЬСКА</w:t>
      </w:r>
    </w:p>
    <w:p w:rsidR="00B21C90" w:rsidRPr="00297944" w:rsidRDefault="00B21C90" w:rsidP="006E0489">
      <w:pPr>
        <w:pStyle w:val="a3"/>
        <w:jc w:val="center"/>
        <w:rPr>
          <w:rFonts w:ascii="Arial" w:hAnsi="Arial" w:cs="Arial"/>
          <w:b/>
          <w:sz w:val="24"/>
          <w:szCs w:val="24"/>
        </w:rPr>
      </w:pPr>
      <w:r w:rsidRPr="00297944">
        <w:rPr>
          <w:rFonts w:ascii="Arial" w:hAnsi="Arial" w:cs="Arial"/>
          <w:b/>
          <w:sz w:val="24"/>
          <w:szCs w:val="24"/>
        </w:rPr>
        <w:t>КРАСНОЯРСКОГО КРАЯ</w:t>
      </w:r>
    </w:p>
    <w:p w:rsidR="00B21C90" w:rsidRPr="00297944" w:rsidRDefault="00B21C90" w:rsidP="006E0489">
      <w:pPr>
        <w:pStyle w:val="a3"/>
        <w:jc w:val="center"/>
        <w:rPr>
          <w:rFonts w:ascii="Arial" w:hAnsi="Arial" w:cs="Arial"/>
          <w:b/>
          <w:sz w:val="24"/>
          <w:szCs w:val="24"/>
        </w:rPr>
      </w:pPr>
    </w:p>
    <w:p w:rsidR="00B21C90" w:rsidRDefault="00F92F1E" w:rsidP="006E0489">
      <w:pPr>
        <w:pStyle w:val="a3"/>
        <w:jc w:val="center"/>
        <w:rPr>
          <w:rFonts w:ascii="Arial" w:hAnsi="Arial" w:cs="Arial"/>
          <w:b/>
          <w:sz w:val="24"/>
          <w:szCs w:val="24"/>
          <w:lang w:val="ru-RU"/>
        </w:rPr>
      </w:pPr>
      <w:r w:rsidRPr="00297944">
        <w:rPr>
          <w:rFonts w:ascii="Arial" w:hAnsi="Arial" w:cs="Arial"/>
          <w:b/>
          <w:sz w:val="24"/>
          <w:szCs w:val="24"/>
          <w:lang w:val="ru-RU"/>
        </w:rPr>
        <w:t>ПОСТАНОВЛЕНИЕ</w:t>
      </w:r>
    </w:p>
    <w:p w:rsidR="00207E04" w:rsidRPr="00297944" w:rsidRDefault="00207E04" w:rsidP="006E0489">
      <w:pPr>
        <w:pStyle w:val="a3"/>
        <w:jc w:val="center"/>
        <w:rPr>
          <w:rFonts w:ascii="Arial" w:hAnsi="Arial" w:cs="Arial"/>
          <w:b/>
          <w:sz w:val="24"/>
          <w:szCs w:val="24"/>
        </w:rPr>
      </w:pPr>
    </w:p>
    <w:p w:rsidR="00B21C90" w:rsidRPr="00C66B05" w:rsidRDefault="00585C6F" w:rsidP="00C66B05">
      <w:pPr>
        <w:pStyle w:val="a3"/>
        <w:tabs>
          <w:tab w:val="clear" w:pos="4153"/>
          <w:tab w:val="clear" w:pos="8306"/>
          <w:tab w:val="left" w:pos="3969"/>
          <w:tab w:val="left" w:pos="8505"/>
        </w:tabs>
        <w:jc w:val="center"/>
        <w:rPr>
          <w:rFonts w:ascii="Arial" w:hAnsi="Arial" w:cs="Arial"/>
          <w:b/>
          <w:sz w:val="24"/>
          <w:szCs w:val="24"/>
          <w:lang w:val="ru-RU"/>
        </w:rPr>
      </w:pPr>
      <w:r w:rsidRPr="00C66B05">
        <w:rPr>
          <w:rFonts w:ascii="Arial" w:hAnsi="Arial" w:cs="Arial"/>
          <w:b/>
          <w:sz w:val="24"/>
          <w:szCs w:val="24"/>
          <w:lang w:val="ru-RU"/>
        </w:rPr>
        <w:t>25</w:t>
      </w:r>
      <w:r w:rsidR="00C66B05" w:rsidRPr="00C66B05">
        <w:rPr>
          <w:rFonts w:ascii="Arial" w:hAnsi="Arial" w:cs="Arial"/>
          <w:b/>
          <w:sz w:val="24"/>
          <w:szCs w:val="24"/>
          <w:lang w:val="ru-RU"/>
        </w:rPr>
        <w:t xml:space="preserve"> октября </w:t>
      </w:r>
      <w:r w:rsidR="008C4C79" w:rsidRPr="00C66B05">
        <w:rPr>
          <w:rFonts w:ascii="Arial" w:hAnsi="Arial" w:cs="Arial"/>
          <w:b/>
          <w:sz w:val="24"/>
          <w:szCs w:val="24"/>
        </w:rPr>
        <w:t>201</w:t>
      </w:r>
      <w:r w:rsidR="00FE488A" w:rsidRPr="00C66B05">
        <w:rPr>
          <w:rFonts w:ascii="Arial" w:hAnsi="Arial" w:cs="Arial"/>
          <w:b/>
          <w:sz w:val="24"/>
          <w:szCs w:val="24"/>
          <w:lang w:val="ru-RU"/>
        </w:rPr>
        <w:t>9</w:t>
      </w:r>
      <w:r w:rsidR="00C66B05" w:rsidRPr="00C66B05">
        <w:rPr>
          <w:rFonts w:ascii="Arial" w:hAnsi="Arial" w:cs="Arial"/>
          <w:b/>
          <w:sz w:val="24"/>
          <w:szCs w:val="24"/>
          <w:lang w:val="ru-RU"/>
        </w:rPr>
        <w:t xml:space="preserve">г. </w:t>
      </w:r>
      <w:r w:rsidR="00B21C90" w:rsidRPr="00C66B05">
        <w:rPr>
          <w:rFonts w:ascii="Arial" w:hAnsi="Arial" w:cs="Arial"/>
          <w:b/>
          <w:sz w:val="24"/>
          <w:szCs w:val="24"/>
        </w:rPr>
        <w:t>№</w:t>
      </w:r>
      <w:r w:rsidR="00017F5D" w:rsidRPr="00C66B05">
        <w:rPr>
          <w:rFonts w:ascii="Arial" w:hAnsi="Arial" w:cs="Arial"/>
          <w:b/>
          <w:sz w:val="24"/>
          <w:szCs w:val="24"/>
        </w:rPr>
        <w:t xml:space="preserve"> </w:t>
      </w:r>
      <w:r w:rsidRPr="00C66B05">
        <w:rPr>
          <w:rFonts w:ascii="Arial" w:hAnsi="Arial" w:cs="Arial"/>
          <w:b/>
          <w:sz w:val="24"/>
          <w:szCs w:val="24"/>
          <w:lang w:val="ru-RU"/>
        </w:rPr>
        <w:t>501</w:t>
      </w:r>
    </w:p>
    <w:p w:rsidR="00594A1A" w:rsidRPr="006E0489" w:rsidRDefault="00594A1A" w:rsidP="006E0489">
      <w:pPr>
        <w:pStyle w:val="a3"/>
        <w:rPr>
          <w:rFonts w:ascii="Arial" w:hAnsi="Arial" w:cs="Arial"/>
          <w:sz w:val="24"/>
          <w:szCs w:val="24"/>
        </w:rPr>
      </w:pPr>
    </w:p>
    <w:p w:rsidR="00684FE9" w:rsidRPr="00297944" w:rsidRDefault="00297944" w:rsidP="00297944">
      <w:pPr>
        <w:autoSpaceDE w:val="0"/>
        <w:autoSpaceDN w:val="0"/>
        <w:adjustRightInd w:val="0"/>
        <w:jc w:val="center"/>
        <w:rPr>
          <w:rFonts w:ascii="Arial" w:eastAsia="Calibri" w:hAnsi="Arial" w:cs="Arial"/>
          <w:b/>
          <w:sz w:val="24"/>
          <w:szCs w:val="24"/>
        </w:rPr>
      </w:pPr>
      <w:r w:rsidRPr="00297944">
        <w:rPr>
          <w:rFonts w:ascii="Arial" w:eastAsia="Calibri" w:hAnsi="Arial" w:cs="Arial"/>
          <w:b/>
          <w:bCs/>
          <w:sz w:val="24"/>
          <w:szCs w:val="24"/>
          <w:lang w:eastAsia="ar-SA"/>
        </w:rPr>
        <w:t>ОБ УТВЕРЖДЕНИИ АДМИНИСТРАТИВНОГО РЕГЛАМЕНТА ПРЕДОСТАВЛЕНИЯ МУНИЦИПАЛЬНОЙ УСЛУГИ ПО С</w:t>
      </w:r>
      <w:r w:rsidRPr="00297944">
        <w:rPr>
          <w:rFonts w:ascii="Arial" w:eastAsia="Calibri" w:hAnsi="Arial" w:cs="Arial"/>
          <w:b/>
          <w:sz w:val="24"/>
          <w:szCs w:val="24"/>
          <w:lang w:eastAsia="en-US"/>
        </w:rPr>
        <w:t>ОГЛАСОВАНИЮ ЭСКИЗНЫХ ПРОЕКТОВ ВНЕШНЕГО ВИДА НЕСТАЦИОНАРНЫХ ТОРГОВЫХ</w:t>
      </w:r>
      <w:r w:rsidRPr="00297944">
        <w:rPr>
          <w:rFonts w:ascii="Arial" w:hAnsi="Arial" w:cs="Arial"/>
          <w:b/>
          <w:sz w:val="24"/>
          <w:szCs w:val="24"/>
        </w:rPr>
        <w:t xml:space="preserve"> </w:t>
      </w:r>
      <w:r w:rsidRPr="00297944">
        <w:rPr>
          <w:rFonts w:ascii="Arial" w:eastAsia="Calibri" w:hAnsi="Arial" w:cs="Arial"/>
          <w:b/>
          <w:sz w:val="24"/>
          <w:szCs w:val="24"/>
          <w:lang w:eastAsia="en-US"/>
        </w:rPr>
        <w:t xml:space="preserve">ОБЪЕКТОВ, </w:t>
      </w:r>
      <w:r w:rsidR="00264D39">
        <w:rPr>
          <w:rFonts w:ascii="Arial" w:hAnsi="Arial" w:cs="Arial"/>
          <w:b/>
          <w:sz w:val="24"/>
          <w:szCs w:val="24"/>
        </w:rPr>
        <w:t xml:space="preserve">НЕСТАЦИОНАРНЫХ ОБЪЕКТОВ ОБЩЕСТВЕННОГО ПИТАНИЯ, </w:t>
      </w:r>
      <w:r w:rsidRPr="00297944">
        <w:rPr>
          <w:rFonts w:ascii="Arial" w:eastAsia="Calibri" w:hAnsi="Arial" w:cs="Arial"/>
          <w:b/>
          <w:sz w:val="24"/>
          <w:szCs w:val="24"/>
          <w:lang w:eastAsia="en-US"/>
        </w:rPr>
        <w:t xml:space="preserve">СЕЗОННЫХ ОБЪЕКТОВ </w:t>
      </w:r>
      <w:r w:rsidRPr="00297944">
        <w:rPr>
          <w:rFonts w:ascii="Arial" w:eastAsia="Calibri" w:hAnsi="Arial" w:cs="Arial"/>
          <w:b/>
          <w:sz w:val="24"/>
          <w:szCs w:val="24"/>
        </w:rPr>
        <w:t>НА ТЕРРИТОРИИ МУНИЦИПАЛЬНОГО ОБРАЗОВАНИЯ ГОРОД НОРИЛЬСК</w:t>
      </w:r>
    </w:p>
    <w:p w:rsidR="00B21C90" w:rsidRDefault="00B21C90" w:rsidP="006E0489">
      <w:pPr>
        <w:pStyle w:val="a3"/>
        <w:rPr>
          <w:rFonts w:ascii="Arial" w:hAnsi="Arial" w:cs="Arial"/>
          <w:sz w:val="24"/>
          <w:szCs w:val="24"/>
          <w:lang w:val="ru-RU"/>
        </w:rPr>
      </w:pPr>
    </w:p>
    <w:p w:rsidR="00297944" w:rsidRPr="00297944" w:rsidRDefault="00297944" w:rsidP="00297944">
      <w:pPr>
        <w:pStyle w:val="a3"/>
        <w:jc w:val="center"/>
        <w:rPr>
          <w:rFonts w:ascii="Arial" w:hAnsi="Arial" w:cs="Arial"/>
          <w:sz w:val="24"/>
          <w:szCs w:val="24"/>
          <w:lang w:val="ru-RU"/>
        </w:rPr>
      </w:pPr>
      <w:r w:rsidRPr="00297944">
        <w:rPr>
          <w:rFonts w:ascii="Arial" w:hAnsi="Arial" w:cs="Arial"/>
          <w:sz w:val="24"/>
          <w:szCs w:val="24"/>
          <w:lang w:val="ru-RU"/>
        </w:rPr>
        <w:t>Список изменяющих документов</w:t>
      </w:r>
    </w:p>
    <w:p w:rsidR="00297944" w:rsidRPr="00297944" w:rsidRDefault="00297944" w:rsidP="00297944">
      <w:pPr>
        <w:pStyle w:val="a3"/>
        <w:jc w:val="center"/>
        <w:rPr>
          <w:rFonts w:ascii="Arial" w:hAnsi="Arial" w:cs="Arial"/>
          <w:sz w:val="24"/>
          <w:szCs w:val="24"/>
          <w:lang w:val="ru-RU"/>
        </w:rPr>
      </w:pPr>
      <w:r w:rsidRPr="00297944">
        <w:rPr>
          <w:rFonts w:ascii="Arial" w:hAnsi="Arial" w:cs="Arial"/>
          <w:sz w:val="24"/>
          <w:szCs w:val="24"/>
          <w:lang w:val="ru-RU"/>
        </w:rPr>
        <w:t>(в ред. Постановлений Администрации г. Норильска Красноярского края</w:t>
      </w:r>
    </w:p>
    <w:p w:rsidR="00297944" w:rsidRDefault="00297944" w:rsidP="00297944">
      <w:pPr>
        <w:pStyle w:val="a3"/>
        <w:jc w:val="center"/>
        <w:rPr>
          <w:rFonts w:ascii="Arial" w:hAnsi="Arial" w:cs="Arial"/>
          <w:sz w:val="24"/>
          <w:szCs w:val="24"/>
          <w:lang w:val="ru-RU"/>
        </w:rPr>
      </w:pPr>
      <w:r w:rsidRPr="00297944">
        <w:rPr>
          <w:rFonts w:ascii="Arial" w:hAnsi="Arial" w:cs="Arial"/>
          <w:sz w:val="24"/>
          <w:szCs w:val="24"/>
          <w:lang w:val="ru-RU"/>
        </w:rPr>
        <w:t>от</w:t>
      </w:r>
      <w:r>
        <w:rPr>
          <w:rFonts w:ascii="Arial" w:hAnsi="Arial" w:cs="Arial"/>
          <w:sz w:val="24"/>
          <w:szCs w:val="24"/>
          <w:lang w:val="ru-RU"/>
        </w:rPr>
        <w:t xml:space="preserve"> 28.08.2020 № 457</w:t>
      </w:r>
      <w:r w:rsidR="00264D39">
        <w:rPr>
          <w:rFonts w:ascii="Arial" w:hAnsi="Arial" w:cs="Arial"/>
          <w:sz w:val="24"/>
          <w:szCs w:val="24"/>
          <w:lang w:val="ru-RU"/>
        </w:rPr>
        <w:t>, от 14.01.2021 № 19</w:t>
      </w:r>
      <w:r>
        <w:rPr>
          <w:rFonts w:ascii="Arial" w:hAnsi="Arial" w:cs="Arial"/>
          <w:sz w:val="24"/>
          <w:szCs w:val="24"/>
          <w:lang w:val="ru-RU"/>
        </w:rPr>
        <w:t>)</w:t>
      </w:r>
    </w:p>
    <w:p w:rsidR="00297944" w:rsidRPr="006E0489" w:rsidRDefault="00297944" w:rsidP="00297944">
      <w:pPr>
        <w:pStyle w:val="a3"/>
        <w:jc w:val="center"/>
        <w:rPr>
          <w:rFonts w:ascii="Arial" w:hAnsi="Arial" w:cs="Arial"/>
          <w:sz w:val="24"/>
          <w:szCs w:val="24"/>
          <w:lang w:val="ru-RU"/>
        </w:rPr>
      </w:pPr>
    </w:p>
    <w:p w:rsidR="00684FE9" w:rsidRPr="006E0489" w:rsidRDefault="00684FE9"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Руководствуясь статьей 13 Федерального закона от 27.07.2010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w:t>
      </w:r>
    </w:p>
    <w:p w:rsidR="00F92F1E" w:rsidRPr="006E0489" w:rsidRDefault="00F92F1E" w:rsidP="006E0489">
      <w:pPr>
        <w:autoSpaceDE w:val="0"/>
        <w:autoSpaceDN w:val="0"/>
        <w:adjustRightInd w:val="0"/>
        <w:jc w:val="both"/>
        <w:rPr>
          <w:rFonts w:ascii="Arial" w:eastAsia="Calibri" w:hAnsi="Arial" w:cs="Arial"/>
          <w:sz w:val="24"/>
          <w:szCs w:val="24"/>
        </w:rPr>
      </w:pPr>
      <w:r w:rsidRPr="006E0489">
        <w:rPr>
          <w:rFonts w:ascii="Arial" w:eastAsia="Calibri" w:hAnsi="Arial" w:cs="Arial"/>
          <w:sz w:val="24"/>
          <w:szCs w:val="24"/>
        </w:rPr>
        <w:t>ПОСТАНОВЛЯЮ:</w:t>
      </w:r>
    </w:p>
    <w:p w:rsidR="00F92F1E" w:rsidRPr="006E0489" w:rsidRDefault="00F92F1E" w:rsidP="006E0489">
      <w:pPr>
        <w:autoSpaceDE w:val="0"/>
        <w:autoSpaceDN w:val="0"/>
        <w:adjustRightInd w:val="0"/>
        <w:ind w:firstLine="709"/>
        <w:jc w:val="both"/>
        <w:rPr>
          <w:rFonts w:ascii="Arial" w:eastAsia="Calibri" w:hAnsi="Arial" w:cs="Arial"/>
          <w:sz w:val="24"/>
          <w:szCs w:val="24"/>
        </w:rPr>
      </w:pPr>
    </w:p>
    <w:p w:rsidR="00F92F1E" w:rsidRPr="006E0489" w:rsidRDefault="00F92F1E"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 xml:space="preserve">1. </w:t>
      </w:r>
      <w:r w:rsidR="00264D39" w:rsidRPr="00264D39">
        <w:rPr>
          <w:rFonts w:ascii="Arial" w:eastAsia="Calibri" w:hAnsi="Arial" w:cs="Arial"/>
          <w:sz w:val="24"/>
          <w:szCs w:val="24"/>
        </w:rPr>
        <w:t>Утвердить Административный регламент предоставления муниципальной услуги по согласованию эскизных проектов внешнего вида нестационарных торговых объектов, нестационарных объектов общественного питания, сезонных объектов на территории муниципального образования город Норильск (прилагается).</w:t>
      </w:r>
    </w:p>
    <w:p w:rsidR="00684FE9" w:rsidRPr="006E0489" w:rsidRDefault="00F92F1E"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2. Признать утратившим</w:t>
      </w:r>
      <w:r w:rsidR="00684FE9" w:rsidRPr="006E0489">
        <w:rPr>
          <w:rFonts w:ascii="Arial" w:eastAsia="Calibri" w:hAnsi="Arial" w:cs="Arial"/>
          <w:sz w:val="24"/>
          <w:szCs w:val="24"/>
        </w:rPr>
        <w:t>и</w:t>
      </w:r>
      <w:r w:rsidRPr="006E0489">
        <w:rPr>
          <w:rFonts w:ascii="Arial" w:eastAsia="Calibri" w:hAnsi="Arial" w:cs="Arial"/>
          <w:sz w:val="24"/>
          <w:szCs w:val="24"/>
        </w:rPr>
        <w:t xml:space="preserve"> силу</w:t>
      </w:r>
      <w:r w:rsidR="00684FE9" w:rsidRPr="006E0489">
        <w:rPr>
          <w:rFonts w:ascii="Arial" w:eastAsia="Calibri" w:hAnsi="Arial" w:cs="Arial"/>
          <w:sz w:val="24"/>
          <w:szCs w:val="24"/>
        </w:rPr>
        <w:t>:</w:t>
      </w:r>
    </w:p>
    <w:p w:rsidR="00F92F1E" w:rsidRPr="006E0489" w:rsidRDefault="00EE509C"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w:t>
      </w:r>
      <w:r w:rsidR="003962F9" w:rsidRPr="006E0489">
        <w:rPr>
          <w:rFonts w:ascii="Arial" w:eastAsia="Calibri" w:hAnsi="Arial" w:cs="Arial"/>
          <w:sz w:val="24"/>
          <w:szCs w:val="24"/>
        </w:rPr>
        <w:t xml:space="preserve"> </w:t>
      </w:r>
      <w:r w:rsidRPr="006E0489">
        <w:rPr>
          <w:rFonts w:ascii="Arial" w:eastAsia="Calibri" w:hAnsi="Arial" w:cs="Arial"/>
          <w:sz w:val="24"/>
          <w:szCs w:val="24"/>
        </w:rPr>
        <w:t>п</w:t>
      </w:r>
      <w:r w:rsidR="00F92F1E" w:rsidRPr="006E0489">
        <w:rPr>
          <w:rFonts w:ascii="Arial" w:eastAsia="Calibri" w:hAnsi="Arial" w:cs="Arial"/>
          <w:sz w:val="24"/>
          <w:szCs w:val="24"/>
        </w:rPr>
        <w:t>остановление Администрации города Норильска от 03.08.2017 № 312 «Об утверждении Административного регламента предоставления муниципальной услуги по согласованию внешнего вида сезонных объектов на территории муниципальн</w:t>
      </w:r>
      <w:r w:rsidRPr="006E0489">
        <w:rPr>
          <w:rFonts w:ascii="Arial" w:eastAsia="Calibri" w:hAnsi="Arial" w:cs="Arial"/>
          <w:sz w:val="24"/>
          <w:szCs w:val="24"/>
        </w:rPr>
        <w:t>ого образования город Норильск»;</w:t>
      </w:r>
    </w:p>
    <w:p w:rsidR="004E555A" w:rsidRPr="006E0489" w:rsidRDefault="004E555A"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bCs/>
          <w:sz w:val="24"/>
          <w:szCs w:val="24"/>
          <w:lang w:eastAsia="ar-SA"/>
        </w:rPr>
        <w:t xml:space="preserve">- пункт 1.5 </w:t>
      </w:r>
      <w:r w:rsidRPr="006E0489">
        <w:rPr>
          <w:rFonts w:ascii="Arial" w:eastAsia="Calibri" w:hAnsi="Arial" w:cs="Arial"/>
          <w:sz w:val="24"/>
          <w:szCs w:val="24"/>
        </w:rPr>
        <w:t>постановления Администрации города Норильска от 11.01.2018 № 05 «О внесении изменений в отдельные нормативные правовые акты Администрации города Норильска»;</w:t>
      </w:r>
    </w:p>
    <w:p w:rsidR="004E555A" w:rsidRPr="006E0489" w:rsidRDefault="004E555A"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 абзац девяносто второй пункта 1 постановления Администрации города Норильска от 13.04.2018 № 138 «О внесении изменений в отдельные нормативные правовые акты Администрации города Норильска»;</w:t>
      </w:r>
    </w:p>
    <w:p w:rsidR="004E555A" w:rsidRPr="006E0489" w:rsidRDefault="004E555A"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 абзац третий пункта 2 постановления Администрации города Норильска от 04.07.2018 № 275 «О внесении изменений в отдельные нормативные правовые акты Администрации города Норильска»;</w:t>
      </w:r>
    </w:p>
    <w:p w:rsidR="004E555A" w:rsidRPr="006E0489" w:rsidRDefault="004E555A"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 абзац третий пункта 2 постановления Администрации города Норильска от 25.10.2018 № 402 «О внесении изменений в отдельные нормативные правовые акты Администрации города Норильска»;</w:t>
      </w:r>
    </w:p>
    <w:p w:rsidR="001043A8" w:rsidRPr="006E0489" w:rsidRDefault="004E555A"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 абзац третий пункта 1 постановления Администрации города Норильска от 16.05.2019 № 182 «О внесении изменений в отдельные нормативные правовые акты Администрации города Норильска</w:t>
      </w:r>
      <w:r w:rsidR="001043A8" w:rsidRPr="006E0489">
        <w:rPr>
          <w:rFonts w:ascii="Arial" w:eastAsia="Calibri" w:hAnsi="Arial" w:cs="Arial"/>
          <w:sz w:val="24"/>
          <w:szCs w:val="24"/>
        </w:rPr>
        <w:t>».</w:t>
      </w:r>
    </w:p>
    <w:p w:rsidR="002A1D90" w:rsidRPr="006E0489" w:rsidRDefault="00DD3ABE"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lastRenderedPageBreak/>
        <w:t>3</w:t>
      </w:r>
      <w:r w:rsidR="00F92F1E" w:rsidRPr="006E0489">
        <w:rPr>
          <w:rFonts w:ascii="Arial" w:eastAsia="Calibri" w:hAnsi="Arial" w:cs="Arial"/>
          <w:sz w:val="24"/>
          <w:szCs w:val="24"/>
        </w:rPr>
        <w:t xml:space="preserve">. Опубликовать настоящее </w:t>
      </w:r>
      <w:r w:rsidR="00EE509C" w:rsidRPr="006E0489">
        <w:rPr>
          <w:rFonts w:ascii="Arial" w:eastAsia="Calibri" w:hAnsi="Arial" w:cs="Arial"/>
          <w:sz w:val="24"/>
          <w:szCs w:val="24"/>
        </w:rPr>
        <w:t>п</w:t>
      </w:r>
      <w:r w:rsidR="00F92F1E" w:rsidRPr="006E0489">
        <w:rPr>
          <w:rFonts w:ascii="Arial" w:eastAsia="Calibri" w:hAnsi="Arial" w:cs="Arial"/>
          <w:sz w:val="24"/>
          <w:szCs w:val="24"/>
        </w:rPr>
        <w:t>остановление в газете «Заполярная правда»</w:t>
      </w:r>
      <w:r w:rsidRPr="006E0489">
        <w:rPr>
          <w:rFonts w:ascii="Arial" w:eastAsia="Calibri" w:hAnsi="Arial" w:cs="Arial"/>
          <w:sz w:val="24"/>
          <w:szCs w:val="24"/>
        </w:rPr>
        <w:t xml:space="preserve"> </w:t>
      </w:r>
      <w:r w:rsidR="00F92F1E" w:rsidRPr="006E0489">
        <w:rPr>
          <w:rFonts w:ascii="Arial" w:eastAsia="Calibri" w:hAnsi="Arial" w:cs="Arial"/>
          <w:sz w:val="24"/>
          <w:szCs w:val="24"/>
        </w:rPr>
        <w:t>и разместить его на официальном сайте муниципального образования город Норильск.</w:t>
      </w:r>
    </w:p>
    <w:p w:rsidR="00217C54" w:rsidRPr="006E0489" w:rsidRDefault="00DD3ABE"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4</w:t>
      </w:r>
      <w:r w:rsidR="00F92F1E" w:rsidRPr="006E0489">
        <w:rPr>
          <w:rFonts w:ascii="Arial" w:eastAsia="Calibri" w:hAnsi="Arial" w:cs="Arial"/>
          <w:sz w:val="24"/>
          <w:szCs w:val="24"/>
        </w:rPr>
        <w:t>. Настоящее Постановление вступает в силу после опубликования в газете «Заполярная правда».</w:t>
      </w:r>
    </w:p>
    <w:p w:rsidR="0097453D" w:rsidRPr="006E0489" w:rsidRDefault="0097453D" w:rsidP="006E0489">
      <w:pPr>
        <w:widowControl w:val="0"/>
        <w:autoSpaceDE w:val="0"/>
        <w:autoSpaceDN w:val="0"/>
        <w:adjustRightInd w:val="0"/>
        <w:rPr>
          <w:rFonts w:ascii="Arial" w:hAnsi="Arial" w:cs="Arial"/>
          <w:sz w:val="24"/>
          <w:szCs w:val="24"/>
        </w:rPr>
      </w:pPr>
    </w:p>
    <w:p w:rsidR="0085466F" w:rsidRPr="006E0489" w:rsidRDefault="0085466F" w:rsidP="006E0489">
      <w:pPr>
        <w:pStyle w:val="ac"/>
        <w:jc w:val="left"/>
        <w:rPr>
          <w:rFonts w:ascii="Arial" w:hAnsi="Arial" w:cs="Arial"/>
          <w:sz w:val="24"/>
          <w:szCs w:val="24"/>
          <w:lang w:val="ru-RU"/>
        </w:rPr>
      </w:pPr>
    </w:p>
    <w:p w:rsidR="00CA791E" w:rsidRPr="006E0489" w:rsidRDefault="00EE509C" w:rsidP="003B071E">
      <w:pPr>
        <w:pStyle w:val="ac"/>
        <w:tabs>
          <w:tab w:val="left" w:pos="2694"/>
        </w:tabs>
        <w:jc w:val="left"/>
        <w:rPr>
          <w:rFonts w:ascii="Arial" w:hAnsi="Arial" w:cs="Arial"/>
          <w:sz w:val="24"/>
          <w:szCs w:val="24"/>
          <w:lang w:val="ru-RU"/>
        </w:rPr>
      </w:pPr>
      <w:r w:rsidRPr="006E0489">
        <w:rPr>
          <w:rFonts w:ascii="Arial" w:hAnsi="Arial" w:cs="Arial"/>
          <w:sz w:val="24"/>
          <w:szCs w:val="24"/>
          <w:lang w:val="ru-RU"/>
        </w:rPr>
        <w:t>Глава</w:t>
      </w:r>
      <w:r w:rsidR="003D3ADF" w:rsidRPr="006E0489">
        <w:rPr>
          <w:rFonts w:ascii="Arial" w:hAnsi="Arial" w:cs="Arial"/>
          <w:sz w:val="24"/>
          <w:szCs w:val="24"/>
        </w:rPr>
        <w:t xml:space="preserve"> города Норильска</w:t>
      </w:r>
      <w:r w:rsidR="002A1D90" w:rsidRPr="006E0489">
        <w:rPr>
          <w:rFonts w:ascii="Arial" w:hAnsi="Arial" w:cs="Arial"/>
          <w:sz w:val="24"/>
          <w:szCs w:val="24"/>
          <w:lang w:val="ru-RU"/>
        </w:rPr>
        <w:t xml:space="preserve"> </w:t>
      </w:r>
      <w:r w:rsidR="003B071E">
        <w:rPr>
          <w:rFonts w:ascii="Arial" w:hAnsi="Arial" w:cs="Arial"/>
          <w:sz w:val="24"/>
          <w:szCs w:val="24"/>
          <w:lang w:val="ru-RU"/>
        </w:rPr>
        <w:tab/>
      </w:r>
      <w:r w:rsidR="003B071E">
        <w:rPr>
          <w:rFonts w:ascii="Arial" w:hAnsi="Arial" w:cs="Arial"/>
          <w:sz w:val="24"/>
          <w:szCs w:val="24"/>
          <w:lang w:val="ru-RU"/>
        </w:rPr>
        <w:tab/>
      </w:r>
      <w:r w:rsidR="003B071E">
        <w:rPr>
          <w:rFonts w:ascii="Arial" w:hAnsi="Arial" w:cs="Arial"/>
          <w:sz w:val="24"/>
          <w:szCs w:val="24"/>
          <w:lang w:val="ru-RU"/>
        </w:rPr>
        <w:tab/>
      </w:r>
      <w:r w:rsidR="003B071E">
        <w:rPr>
          <w:rFonts w:ascii="Arial" w:hAnsi="Arial" w:cs="Arial"/>
          <w:sz w:val="24"/>
          <w:szCs w:val="24"/>
          <w:lang w:val="ru-RU"/>
        </w:rPr>
        <w:tab/>
      </w:r>
      <w:r w:rsidR="003B071E">
        <w:rPr>
          <w:rFonts w:ascii="Arial" w:hAnsi="Arial" w:cs="Arial"/>
          <w:sz w:val="24"/>
          <w:szCs w:val="24"/>
          <w:lang w:val="ru-RU"/>
        </w:rPr>
        <w:tab/>
      </w:r>
      <w:r w:rsidR="003B071E">
        <w:rPr>
          <w:rFonts w:ascii="Arial" w:hAnsi="Arial" w:cs="Arial"/>
          <w:sz w:val="24"/>
          <w:szCs w:val="24"/>
          <w:lang w:val="ru-RU"/>
        </w:rPr>
        <w:tab/>
      </w:r>
      <w:r w:rsidR="003B071E">
        <w:rPr>
          <w:rFonts w:ascii="Arial" w:hAnsi="Arial" w:cs="Arial"/>
          <w:sz w:val="24"/>
          <w:szCs w:val="24"/>
          <w:lang w:val="ru-RU"/>
        </w:rPr>
        <w:tab/>
      </w:r>
      <w:r w:rsidRPr="006E0489">
        <w:rPr>
          <w:rFonts w:ascii="Arial" w:hAnsi="Arial" w:cs="Arial"/>
          <w:sz w:val="24"/>
          <w:szCs w:val="24"/>
          <w:lang w:val="ru-RU"/>
        </w:rPr>
        <w:t>Р.В. Ахметчин</w:t>
      </w:r>
    </w:p>
    <w:p w:rsidR="005527AD" w:rsidRPr="006E0489" w:rsidRDefault="005527AD" w:rsidP="006E0489">
      <w:pPr>
        <w:rPr>
          <w:rFonts w:ascii="Arial" w:hAnsi="Arial" w:cs="Arial"/>
          <w:sz w:val="24"/>
          <w:szCs w:val="24"/>
        </w:rPr>
      </w:pPr>
    </w:p>
    <w:p w:rsidR="00CA7333" w:rsidRPr="006E0489" w:rsidRDefault="00CA7333" w:rsidP="006E0489">
      <w:pPr>
        <w:rPr>
          <w:rFonts w:ascii="Arial" w:hAnsi="Arial" w:cs="Arial"/>
          <w:sz w:val="24"/>
          <w:szCs w:val="24"/>
        </w:rPr>
        <w:sectPr w:rsidR="00CA7333" w:rsidRPr="006E0489" w:rsidSect="004A1FE0">
          <w:pgSz w:w="11906" w:h="16838" w:code="9"/>
          <w:pgMar w:top="1134" w:right="851" w:bottom="1134" w:left="1701" w:header="709" w:footer="709" w:gutter="0"/>
          <w:pgNumType w:start="1"/>
          <w:cols w:space="708"/>
          <w:titlePg/>
          <w:docGrid w:linePitch="360"/>
        </w:sectPr>
      </w:pPr>
    </w:p>
    <w:p w:rsidR="00253037" w:rsidRPr="006E0489" w:rsidRDefault="00253037" w:rsidP="002B6101">
      <w:pPr>
        <w:shd w:val="clear" w:color="auto" w:fill="FFFFFF"/>
        <w:ind w:left="4956" w:firstLine="6"/>
        <w:rPr>
          <w:rFonts w:ascii="Arial" w:hAnsi="Arial" w:cs="Arial"/>
          <w:sz w:val="24"/>
          <w:szCs w:val="24"/>
          <w:lang w:eastAsia="en-US"/>
        </w:rPr>
      </w:pPr>
      <w:r w:rsidRPr="006E0489">
        <w:rPr>
          <w:rFonts w:ascii="Arial" w:hAnsi="Arial" w:cs="Arial"/>
          <w:sz w:val="24"/>
          <w:szCs w:val="24"/>
          <w:lang w:eastAsia="en-US"/>
        </w:rPr>
        <w:lastRenderedPageBreak/>
        <w:t>УТВЕРЖДЕН</w:t>
      </w:r>
    </w:p>
    <w:p w:rsidR="00F92F1E" w:rsidRPr="006E0489" w:rsidRDefault="00F92F1E" w:rsidP="002B6101">
      <w:pPr>
        <w:shd w:val="clear" w:color="auto" w:fill="FFFFFF"/>
        <w:ind w:left="4956" w:firstLine="6"/>
        <w:rPr>
          <w:rFonts w:ascii="Arial" w:hAnsi="Arial" w:cs="Arial"/>
          <w:sz w:val="24"/>
          <w:szCs w:val="24"/>
          <w:lang w:eastAsia="en-US"/>
        </w:rPr>
      </w:pPr>
      <w:r w:rsidRPr="006E0489">
        <w:rPr>
          <w:rFonts w:ascii="Arial" w:hAnsi="Arial" w:cs="Arial"/>
          <w:sz w:val="24"/>
          <w:szCs w:val="24"/>
          <w:lang w:eastAsia="en-US"/>
        </w:rPr>
        <w:t>постановлением</w:t>
      </w:r>
    </w:p>
    <w:p w:rsidR="00F92F1E" w:rsidRPr="006E0489" w:rsidRDefault="00F92F1E" w:rsidP="002B6101">
      <w:pPr>
        <w:ind w:left="4248" w:firstLine="708"/>
        <w:rPr>
          <w:rFonts w:ascii="Arial" w:eastAsia="Calibri" w:hAnsi="Arial" w:cs="Arial"/>
          <w:sz w:val="24"/>
          <w:szCs w:val="24"/>
          <w:lang w:eastAsia="en-US"/>
        </w:rPr>
      </w:pPr>
      <w:r w:rsidRPr="006E0489">
        <w:rPr>
          <w:rFonts w:ascii="Arial" w:hAnsi="Arial" w:cs="Arial"/>
          <w:sz w:val="24"/>
          <w:szCs w:val="24"/>
          <w:lang w:eastAsia="en-US"/>
        </w:rPr>
        <w:t>Администрации города Норильска</w:t>
      </w:r>
    </w:p>
    <w:p w:rsidR="00F92F1E" w:rsidRPr="006E0489" w:rsidRDefault="00585C6F" w:rsidP="002B6101">
      <w:pPr>
        <w:suppressAutoHyphens/>
        <w:autoSpaceDE w:val="0"/>
        <w:ind w:left="4962" w:hanging="5"/>
        <w:rPr>
          <w:rFonts w:ascii="Arial" w:eastAsia="Calibri" w:hAnsi="Arial" w:cs="Arial"/>
          <w:bCs/>
          <w:sz w:val="24"/>
          <w:szCs w:val="24"/>
          <w:lang w:eastAsia="ar-SA"/>
        </w:rPr>
      </w:pPr>
      <w:r w:rsidRPr="006E0489">
        <w:rPr>
          <w:rFonts w:ascii="Arial" w:eastAsia="Calibri" w:hAnsi="Arial" w:cs="Arial"/>
          <w:bCs/>
          <w:sz w:val="24"/>
          <w:szCs w:val="24"/>
          <w:lang w:eastAsia="ar-SA"/>
        </w:rPr>
        <w:t>от 25.10.2019 № 501</w:t>
      </w:r>
    </w:p>
    <w:p w:rsidR="00F92F1E" w:rsidRPr="006E0489" w:rsidRDefault="00F92F1E" w:rsidP="006E0489">
      <w:pPr>
        <w:widowControl w:val="0"/>
        <w:autoSpaceDE w:val="0"/>
        <w:autoSpaceDN w:val="0"/>
        <w:adjustRightInd w:val="0"/>
        <w:jc w:val="center"/>
        <w:rPr>
          <w:rFonts w:ascii="Arial" w:eastAsia="Calibri" w:hAnsi="Arial" w:cs="Arial"/>
          <w:sz w:val="24"/>
          <w:szCs w:val="24"/>
          <w:lang w:eastAsia="en-US"/>
        </w:rPr>
      </w:pPr>
    </w:p>
    <w:p w:rsidR="000231AF" w:rsidRPr="00297944" w:rsidRDefault="00C97B93" w:rsidP="006E0489">
      <w:pPr>
        <w:autoSpaceDE w:val="0"/>
        <w:autoSpaceDN w:val="0"/>
        <w:adjustRightInd w:val="0"/>
        <w:jc w:val="center"/>
        <w:rPr>
          <w:rFonts w:ascii="Arial" w:eastAsia="Calibri" w:hAnsi="Arial" w:cs="Arial"/>
          <w:b/>
          <w:sz w:val="24"/>
          <w:szCs w:val="24"/>
          <w:lang w:eastAsia="en-US"/>
        </w:rPr>
      </w:pPr>
      <w:bookmarkStart w:id="1" w:name="Par33"/>
      <w:bookmarkEnd w:id="1"/>
      <w:r w:rsidRPr="00297944">
        <w:rPr>
          <w:rFonts w:ascii="Arial" w:eastAsia="Calibri" w:hAnsi="Arial" w:cs="Arial"/>
          <w:b/>
          <w:sz w:val="24"/>
          <w:szCs w:val="24"/>
        </w:rPr>
        <w:t xml:space="preserve">АДМИНИСТРАТИВНЫЙ РЕГЛАМЕНТ ПРЕДОСТАВЛЕНИЯ МУНИЦИПАЛЬНОЙ УСЛУГИ ПО СОГЛАСОВАНИЮ </w:t>
      </w:r>
      <w:r w:rsidRPr="00297944">
        <w:rPr>
          <w:rFonts w:ascii="Arial" w:eastAsia="Calibri" w:hAnsi="Arial" w:cs="Arial"/>
          <w:b/>
          <w:sz w:val="24"/>
          <w:szCs w:val="24"/>
          <w:lang w:eastAsia="en-US"/>
        </w:rPr>
        <w:t>ЭСКИЗН</w:t>
      </w:r>
      <w:r w:rsidR="0004133C" w:rsidRPr="00297944">
        <w:rPr>
          <w:rFonts w:ascii="Arial" w:eastAsia="Calibri" w:hAnsi="Arial" w:cs="Arial"/>
          <w:b/>
          <w:sz w:val="24"/>
          <w:szCs w:val="24"/>
          <w:lang w:eastAsia="en-US"/>
        </w:rPr>
        <w:t>ЫХ</w:t>
      </w:r>
      <w:r w:rsidRPr="00297944">
        <w:rPr>
          <w:rFonts w:ascii="Arial" w:eastAsia="Calibri" w:hAnsi="Arial" w:cs="Arial"/>
          <w:b/>
          <w:sz w:val="24"/>
          <w:szCs w:val="24"/>
          <w:lang w:eastAsia="en-US"/>
        </w:rPr>
        <w:t xml:space="preserve"> ПРОЕКТ</w:t>
      </w:r>
      <w:r w:rsidR="0004133C" w:rsidRPr="00297944">
        <w:rPr>
          <w:rFonts w:ascii="Arial" w:eastAsia="Calibri" w:hAnsi="Arial" w:cs="Arial"/>
          <w:b/>
          <w:sz w:val="24"/>
          <w:szCs w:val="24"/>
          <w:lang w:eastAsia="en-US"/>
        </w:rPr>
        <w:t>ОВ</w:t>
      </w:r>
      <w:r w:rsidRPr="00297944">
        <w:rPr>
          <w:rFonts w:ascii="Arial" w:eastAsia="Calibri" w:hAnsi="Arial" w:cs="Arial"/>
          <w:b/>
          <w:sz w:val="24"/>
          <w:szCs w:val="24"/>
          <w:lang w:eastAsia="en-US"/>
        </w:rPr>
        <w:t xml:space="preserve"> ВНЕШНЕГО ВИДА НЕСТАЦИОНАРН</w:t>
      </w:r>
      <w:r w:rsidR="0004133C" w:rsidRPr="00297944">
        <w:rPr>
          <w:rFonts w:ascii="Arial" w:eastAsia="Calibri" w:hAnsi="Arial" w:cs="Arial"/>
          <w:b/>
          <w:sz w:val="24"/>
          <w:szCs w:val="24"/>
          <w:lang w:eastAsia="en-US"/>
        </w:rPr>
        <w:t>ЫХ</w:t>
      </w:r>
      <w:r w:rsidRPr="00297944">
        <w:rPr>
          <w:rFonts w:ascii="Arial" w:eastAsia="Calibri" w:hAnsi="Arial" w:cs="Arial"/>
          <w:b/>
          <w:sz w:val="24"/>
          <w:szCs w:val="24"/>
          <w:lang w:eastAsia="en-US"/>
        </w:rPr>
        <w:t xml:space="preserve"> ТОРГОВ</w:t>
      </w:r>
      <w:r w:rsidR="0004133C" w:rsidRPr="00297944">
        <w:rPr>
          <w:rFonts w:ascii="Arial" w:eastAsia="Calibri" w:hAnsi="Arial" w:cs="Arial"/>
          <w:b/>
          <w:sz w:val="24"/>
          <w:szCs w:val="24"/>
          <w:lang w:eastAsia="en-US"/>
        </w:rPr>
        <w:t>ЫХ</w:t>
      </w:r>
      <w:r w:rsidRPr="00297944">
        <w:rPr>
          <w:rFonts w:ascii="Arial" w:hAnsi="Arial" w:cs="Arial"/>
          <w:b/>
          <w:sz w:val="24"/>
          <w:szCs w:val="24"/>
        </w:rPr>
        <w:t xml:space="preserve"> </w:t>
      </w:r>
      <w:r w:rsidRPr="00297944">
        <w:rPr>
          <w:rFonts w:ascii="Arial" w:eastAsia="Calibri" w:hAnsi="Arial" w:cs="Arial"/>
          <w:b/>
          <w:sz w:val="24"/>
          <w:szCs w:val="24"/>
          <w:lang w:eastAsia="en-US"/>
        </w:rPr>
        <w:t>ОБЪЕКТ</w:t>
      </w:r>
      <w:r w:rsidR="0004133C" w:rsidRPr="00297944">
        <w:rPr>
          <w:rFonts w:ascii="Arial" w:eastAsia="Calibri" w:hAnsi="Arial" w:cs="Arial"/>
          <w:b/>
          <w:sz w:val="24"/>
          <w:szCs w:val="24"/>
          <w:lang w:eastAsia="en-US"/>
        </w:rPr>
        <w:t>ОВ</w:t>
      </w:r>
      <w:r w:rsidRPr="00297944">
        <w:rPr>
          <w:rFonts w:ascii="Arial" w:eastAsia="Calibri" w:hAnsi="Arial" w:cs="Arial"/>
          <w:b/>
          <w:sz w:val="24"/>
          <w:szCs w:val="24"/>
          <w:lang w:eastAsia="en-US"/>
        </w:rPr>
        <w:t xml:space="preserve">, </w:t>
      </w:r>
      <w:r w:rsidR="00264D39" w:rsidRPr="00264D39">
        <w:rPr>
          <w:rFonts w:ascii="Arial" w:eastAsia="Calibri" w:hAnsi="Arial" w:cs="Arial"/>
          <w:b/>
          <w:sz w:val="24"/>
          <w:szCs w:val="24"/>
          <w:lang w:eastAsia="en-US"/>
        </w:rPr>
        <w:t>НЕСТАЦИОНАРНЫХ ОБЪЕКТОВ ОБЩЕСТВЕННОГО ПИТАНИЯ</w:t>
      </w:r>
      <w:r w:rsidR="00264D39">
        <w:rPr>
          <w:rFonts w:ascii="Arial" w:eastAsia="Calibri" w:hAnsi="Arial" w:cs="Arial"/>
          <w:b/>
          <w:sz w:val="24"/>
          <w:szCs w:val="24"/>
          <w:lang w:eastAsia="en-US"/>
        </w:rPr>
        <w:t xml:space="preserve">, </w:t>
      </w:r>
      <w:r w:rsidRPr="00297944">
        <w:rPr>
          <w:rFonts w:ascii="Arial" w:eastAsia="Calibri" w:hAnsi="Arial" w:cs="Arial"/>
          <w:b/>
          <w:sz w:val="24"/>
          <w:szCs w:val="24"/>
          <w:lang w:eastAsia="en-US"/>
        </w:rPr>
        <w:t>СЕЗОНН</w:t>
      </w:r>
      <w:r w:rsidR="0004133C" w:rsidRPr="00297944">
        <w:rPr>
          <w:rFonts w:ascii="Arial" w:eastAsia="Calibri" w:hAnsi="Arial" w:cs="Arial"/>
          <w:b/>
          <w:sz w:val="24"/>
          <w:szCs w:val="24"/>
          <w:lang w:eastAsia="en-US"/>
        </w:rPr>
        <w:t>ЫХ</w:t>
      </w:r>
      <w:r w:rsidRPr="00297944">
        <w:rPr>
          <w:rFonts w:ascii="Arial" w:eastAsia="Calibri" w:hAnsi="Arial" w:cs="Arial"/>
          <w:b/>
          <w:sz w:val="24"/>
          <w:szCs w:val="24"/>
          <w:lang w:eastAsia="en-US"/>
        </w:rPr>
        <w:t xml:space="preserve"> ОБЪЕКТ</w:t>
      </w:r>
      <w:r w:rsidR="0004133C" w:rsidRPr="00297944">
        <w:rPr>
          <w:rFonts w:ascii="Arial" w:eastAsia="Calibri" w:hAnsi="Arial" w:cs="Arial"/>
          <w:b/>
          <w:sz w:val="24"/>
          <w:szCs w:val="24"/>
          <w:lang w:eastAsia="en-US"/>
        </w:rPr>
        <w:t>ОВ</w:t>
      </w:r>
      <w:r w:rsidRPr="00297944">
        <w:rPr>
          <w:rFonts w:ascii="Arial" w:eastAsia="Calibri" w:hAnsi="Arial" w:cs="Arial"/>
          <w:b/>
          <w:sz w:val="24"/>
          <w:szCs w:val="24"/>
        </w:rPr>
        <w:t xml:space="preserve"> НА ТЕРРИТОРИИ МУНИЦИПАЛЬНОГО ОБРАЗОВАНИЯ ГОРОД НОРИЛЬСК</w:t>
      </w:r>
    </w:p>
    <w:p w:rsidR="00297944" w:rsidRDefault="00297944" w:rsidP="00297944">
      <w:pPr>
        <w:pStyle w:val="a3"/>
        <w:jc w:val="center"/>
        <w:rPr>
          <w:rFonts w:ascii="Arial" w:hAnsi="Arial" w:cs="Arial"/>
          <w:sz w:val="24"/>
          <w:szCs w:val="24"/>
          <w:lang w:val="ru-RU"/>
        </w:rPr>
      </w:pPr>
    </w:p>
    <w:p w:rsidR="00297944" w:rsidRPr="00297944" w:rsidRDefault="00297944" w:rsidP="00297944">
      <w:pPr>
        <w:pStyle w:val="a3"/>
        <w:jc w:val="center"/>
        <w:rPr>
          <w:rFonts w:ascii="Arial" w:hAnsi="Arial" w:cs="Arial"/>
          <w:sz w:val="24"/>
          <w:szCs w:val="24"/>
          <w:lang w:val="ru-RU"/>
        </w:rPr>
      </w:pPr>
      <w:r w:rsidRPr="00297944">
        <w:rPr>
          <w:rFonts w:ascii="Arial" w:hAnsi="Arial" w:cs="Arial"/>
          <w:sz w:val="24"/>
          <w:szCs w:val="24"/>
          <w:lang w:val="ru-RU"/>
        </w:rPr>
        <w:t>Список изменяющих документов</w:t>
      </w:r>
    </w:p>
    <w:p w:rsidR="00297944" w:rsidRPr="00297944" w:rsidRDefault="00297944" w:rsidP="00297944">
      <w:pPr>
        <w:pStyle w:val="a3"/>
        <w:jc w:val="center"/>
        <w:rPr>
          <w:rFonts w:ascii="Arial" w:hAnsi="Arial" w:cs="Arial"/>
          <w:sz w:val="24"/>
          <w:szCs w:val="24"/>
          <w:lang w:val="ru-RU"/>
        </w:rPr>
      </w:pPr>
      <w:r w:rsidRPr="00297944">
        <w:rPr>
          <w:rFonts w:ascii="Arial" w:hAnsi="Arial" w:cs="Arial"/>
          <w:sz w:val="24"/>
          <w:szCs w:val="24"/>
          <w:lang w:val="ru-RU"/>
        </w:rPr>
        <w:t>(в ред. Постановлений Администрации г. Норильска Красноярского края</w:t>
      </w:r>
    </w:p>
    <w:p w:rsidR="00297944" w:rsidRDefault="00297944" w:rsidP="00297944">
      <w:pPr>
        <w:pStyle w:val="a3"/>
        <w:jc w:val="center"/>
        <w:rPr>
          <w:rFonts w:ascii="Arial" w:hAnsi="Arial" w:cs="Arial"/>
          <w:sz w:val="24"/>
          <w:szCs w:val="24"/>
          <w:lang w:val="ru-RU"/>
        </w:rPr>
      </w:pPr>
      <w:r w:rsidRPr="00297944">
        <w:rPr>
          <w:rFonts w:ascii="Arial" w:hAnsi="Arial" w:cs="Arial"/>
          <w:sz w:val="24"/>
          <w:szCs w:val="24"/>
          <w:lang w:val="ru-RU"/>
        </w:rPr>
        <w:t>от</w:t>
      </w:r>
      <w:r>
        <w:rPr>
          <w:rFonts w:ascii="Arial" w:hAnsi="Arial" w:cs="Arial"/>
          <w:sz w:val="24"/>
          <w:szCs w:val="24"/>
          <w:lang w:val="ru-RU"/>
        </w:rPr>
        <w:t xml:space="preserve"> 28.08.2020 № 457</w:t>
      </w:r>
      <w:r w:rsidR="00264D39">
        <w:rPr>
          <w:rFonts w:ascii="Arial" w:hAnsi="Arial" w:cs="Arial"/>
          <w:sz w:val="24"/>
          <w:szCs w:val="24"/>
          <w:lang w:val="ru-RU"/>
        </w:rPr>
        <w:t>, от 14.01.2021 № 19</w:t>
      </w:r>
      <w:r>
        <w:rPr>
          <w:rFonts w:ascii="Arial" w:hAnsi="Arial" w:cs="Arial"/>
          <w:sz w:val="24"/>
          <w:szCs w:val="24"/>
          <w:lang w:val="ru-RU"/>
        </w:rPr>
        <w:t>)</w:t>
      </w:r>
    </w:p>
    <w:p w:rsidR="000231AF" w:rsidRPr="006E0489" w:rsidRDefault="000231AF" w:rsidP="006E0489">
      <w:pPr>
        <w:autoSpaceDE w:val="0"/>
        <w:autoSpaceDN w:val="0"/>
        <w:adjustRightInd w:val="0"/>
        <w:jc w:val="center"/>
        <w:rPr>
          <w:rFonts w:ascii="Arial" w:eastAsia="Calibri" w:hAnsi="Arial" w:cs="Arial"/>
          <w:sz w:val="24"/>
          <w:szCs w:val="24"/>
          <w:lang w:eastAsia="en-US"/>
        </w:rPr>
      </w:pPr>
    </w:p>
    <w:p w:rsidR="00F92F1E" w:rsidRPr="006E0489" w:rsidRDefault="00F92F1E" w:rsidP="006E0489">
      <w:pPr>
        <w:autoSpaceDE w:val="0"/>
        <w:autoSpaceDN w:val="0"/>
        <w:adjustRightInd w:val="0"/>
        <w:jc w:val="center"/>
        <w:rPr>
          <w:rFonts w:ascii="Arial" w:eastAsia="Calibri" w:hAnsi="Arial" w:cs="Arial"/>
          <w:sz w:val="24"/>
          <w:szCs w:val="24"/>
          <w:lang w:eastAsia="en-US"/>
        </w:rPr>
      </w:pPr>
      <w:r w:rsidRPr="006E0489">
        <w:rPr>
          <w:rFonts w:ascii="Arial" w:eastAsia="Calibri" w:hAnsi="Arial" w:cs="Arial"/>
          <w:sz w:val="24"/>
          <w:szCs w:val="24"/>
          <w:lang w:eastAsia="en-US"/>
        </w:rPr>
        <w:t>1. Общие положения</w:t>
      </w:r>
    </w:p>
    <w:p w:rsidR="00F92F1E" w:rsidRPr="006E0489" w:rsidRDefault="00F92F1E" w:rsidP="006E0489">
      <w:pPr>
        <w:widowControl w:val="0"/>
        <w:autoSpaceDE w:val="0"/>
        <w:autoSpaceDN w:val="0"/>
        <w:adjustRightInd w:val="0"/>
        <w:ind w:firstLine="709"/>
        <w:jc w:val="both"/>
        <w:rPr>
          <w:rFonts w:ascii="Arial" w:eastAsia="Calibri" w:hAnsi="Arial" w:cs="Arial"/>
          <w:sz w:val="24"/>
          <w:szCs w:val="24"/>
          <w:lang w:eastAsia="en-US"/>
        </w:rPr>
      </w:pPr>
    </w:p>
    <w:p w:rsidR="00F92F1E" w:rsidRPr="006E0489" w:rsidRDefault="00F92F1E" w:rsidP="006E0489">
      <w:pPr>
        <w:widowControl w:val="0"/>
        <w:autoSpaceDE w:val="0"/>
        <w:autoSpaceDN w:val="0"/>
        <w:adjustRightInd w:val="0"/>
        <w:ind w:firstLine="709"/>
        <w:jc w:val="both"/>
        <w:rPr>
          <w:rFonts w:ascii="Arial" w:eastAsia="Calibri" w:hAnsi="Arial" w:cs="Arial"/>
          <w:sz w:val="24"/>
          <w:szCs w:val="24"/>
          <w:lang w:eastAsia="en-US"/>
        </w:rPr>
      </w:pPr>
      <w:r w:rsidRPr="006E0489">
        <w:rPr>
          <w:rFonts w:ascii="Arial" w:eastAsia="Calibri" w:hAnsi="Arial" w:cs="Arial"/>
          <w:sz w:val="24"/>
          <w:szCs w:val="24"/>
          <w:lang w:eastAsia="en-US"/>
        </w:rPr>
        <w:t>1.1. Настоящий Административный регламент (далее</w:t>
      </w:r>
      <w:r w:rsidR="004F5D59" w:rsidRPr="006E0489">
        <w:rPr>
          <w:rFonts w:ascii="Arial" w:eastAsia="Calibri" w:hAnsi="Arial" w:cs="Arial"/>
          <w:sz w:val="24"/>
          <w:szCs w:val="24"/>
          <w:lang w:eastAsia="en-US"/>
        </w:rPr>
        <w:t xml:space="preserve"> </w:t>
      </w:r>
      <w:r w:rsidRPr="006E0489">
        <w:rPr>
          <w:rFonts w:ascii="Arial" w:eastAsia="Calibri" w:hAnsi="Arial" w:cs="Arial"/>
          <w:sz w:val="24"/>
          <w:szCs w:val="24"/>
          <w:lang w:eastAsia="en-US"/>
        </w:rPr>
        <w:t>- Административный регламент) определяет стандарт пред</w:t>
      </w:r>
      <w:r w:rsidR="00AB38DA" w:rsidRPr="006E0489">
        <w:rPr>
          <w:rFonts w:ascii="Arial" w:eastAsia="Calibri" w:hAnsi="Arial" w:cs="Arial"/>
          <w:sz w:val="24"/>
          <w:szCs w:val="24"/>
          <w:lang w:eastAsia="en-US"/>
        </w:rPr>
        <w:t>оставления муниципальной услуги,</w:t>
      </w:r>
      <w:r w:rsidRPr="006E0489">
        <w:rPr>
          <w:rFonts w:ascii="Arial" w:eastAsia="Calibri" w:hAnsi="Arial" w:cs="Arial"/>
          <w:sz w:val="24"/>
          <w:szCs w:val="24"/>
          <w:lang w:eastAsia="en-US"/>
        </w:rPr>
        <w:t xml:space="preserve"> сроки</w:t>
      </w:r>
      <w:r w:rsidR="00253037" w:rsidRPr="006E0489">
        <w:rPr>
          <w:rFonts w:ascii="Arial" w:eastAsia="Calibri" w:hAnsi="Arial" w:cs="Arial"/>
          <w:sz w:val="24"/>
          <w:szCs w:val="24"/>
          <w:lang w:eastAsia="en-US"/>
        </w:rPr>
        <w:t xml:space="preserve"> </w:t>
      </w:r>
      <w:r w:rsidRPr="006E0489">
        <w:rPr>
          <w:rFonts w:ascii="Arial" w:eastAsia="Calibri" w:hAnsi="Arial" w:cs="Arial"/>
          <w:sz w:val="24"/>
          <w:szCs w:val="24"/>
          <w:lang w:eastAsia="en-US"/>
        </w:rPr>
        <w:t>и последовательность действий (административных процедур), формы контроля</w:t>
      </w:r>
      <w:r w:rsidR="00253037" w:rsidRPr="006E0489">
        <w:rPr>
          <w:rFonts w:ascii="Arial" w:eastAsia="Calibri" w:hAnsi="Arial" w:cs="Arial"/>
          <w:sz w:val="24"/>
          <w:szCs w:val="24"/>
          <w:lang w:eastAsia="en-US"/>
        </w:rPr>
        <w:t xml:space="preserve"> </w:t>
      </w:r>
      <w:r w:rsidRPr="006E0489">
        <w:rPr>
          <w:rFonts w:ascii="Arial" w:eastAsia="Calibri" w:hAnsi="Arial" w:cs="Arial"/>
          <w:sz w:val="24"/>
          <w:szCs w:val="24"/>
          <w:lang w:eastAsia="en-US"/>
        </w:rPr>
        <w:t>и ответственность должностных лиц органа, предоставляющего данную муниципальную услугу.</w:t>
      </w:r>
    </w:p>
    <w:p w:rsidR="00BF05C2" w:rsidRPr="006E0489" w:rsidRDefault="00F92F1E" w:rsidP="006E0489">
      <w:pPr>
        <w:autoSpaceDE w:val="0"/>
        <w:autoSpaceDN w:val="0"/>
        <w:adjustRightInd w:val="0"/>
        <w:ind w:firstLine="709"/>
        <w:jc w:val="both"/>
        <w:rPr>
          <w:rFonts w:ascii="Arial" w:eastAsia="Calibri" w:hAnsi="Arial" w:cs="Arial"/>
          <w:sz w:val="24"/>
          <w:szCs w:val="24"/>
          <w:lang w:eastAsia="en-US"/>
        </w:rPr>
      </w:pPr>
      <w:r w:rsidRPr="006E0489">
        <w:rPr>
          <w:rFonts w:ascii="Arial" w:eastAsia="Calibri" w:hAnsi="Arial" w:cs="Arial"/>
          <w:sz w:val="24"/>
          <w:szCs w:val="24"/>
          <w:lang w:eastAsia="en-US"/>
        </w:rPr>
        <w:t xml:space="preserve">1.2. </w:t>
      </w:r>
      <w:bookmarkStart w:id="2" w:name="Par46"/>
      <w:bookmarkEnd w:id="2"/>
      <w:r w:rsidR="00264D39">
        <w:rPr>
          <w:rFonts w:ascii="Arial" w:hAnsi="Arial" w:cs="Arial"/>
          <w:sz w:val="24"/>
          <w:szCs w:val="24"/>
        </w:rPr>
        <w:t>Муниципальная услуга предоставляется физическим или юридическим лицам, обладающим правом собственности на земельный участок или здание, строение, сооружение, на (в) котором предполагается размещение нестационарного торгового объекта, нестационарного объекта общественного питания, сезонного объекта (далее именуемые - НТО), или владеющим и (или) пользующимся этим земельным участком, зданием, строением, сооружением на ином законном основании, либо заключившим договор на размещение НТО в зданиях, строениях, сооружениях муниципальной собственности либо на земельных участках муниципальной собственности, а также на земельных участках, государственная собственность на которые не разграничена (далее - Заявитель).</w:t>
      </w:r>
    </w:p>
    <w:p w:rsidR="005A0C39" w:rsidRPr="006E0489" w:rsidRDefault="005A0C39" w:rsidP="006E0489">
      <w:pPr>
        <w:autoSpaceDE w:val="0"/>
        <w:autoSpaceDN w:val="0"/>
        <w:adjustRightInd w:val="0"/>
        <w:ind w:firstLine="709"/>
        <w:jc w:val="both"/>
        <w:rPr>
          <w:rFonts w:ascii="Arial" w:eastAsia="Calibri" w:hAnsi="Arial" w:cs="Arial"/>
          <w:sz w:val="24"/>
          <w:szCs w:val="24"/>
          <w:lang w:eastAsia="en-US"/>
        </w:rPr>
      </w:pPr>
    </w:p>
    <w:p w:rsidR="00F92F1E" w:rsidRPr="006E0489" w:rsidRDefault="00F92F1E" w:rsidP="006E0489">
      <w:pPr>
        <w:autoSpaceDE w:val="0"/>
        <w:autoSpaceDN w:val="0"/>
        <w:adjustRightInd w:val="0"/>
        <w:ind w:firstLine="709"/>
        <w:jc w:val="center"/>
        <w:rPr>
          <w:rFonts w:ascii="Arial" w:eastAsia="Calibri" w:hAnsi="Arial" w:cs="Arial"/>
          <w:sz w:val="24"/>
          <w:szCs w:val="24"/>
          <w:lang w:eastAsia="en-US"/>
        </w:rPr>
      </w:pPr>
      <w:r w:rsidRPr="006E0489">
        <w:rPr>
          <w:rFonts w:ascii="Arial" w:eastAsia="Calibri" w:hAnsi="Arial" w:cs="Arial"/>
          <w:sz w:val="24"/>
          <w:szCs w:val="24"/>
          <w:lang w:eastAsia="en-US"/>
        </w:rPr>
        <w:t>2. Стандарт предоставления муниципальной услуги</w:t>
      </w:r>
    </w:p>
    <w:p w:rsidR="005A0C39" w:rsidRPr="006E0489" w:rsidRDefault="005A0C39" w:rsidP="006E0489">
      <w:pPr>
        <w:autoSpaceDE w:val="0"/>
        <w:autoSpaceDN w:val="0"/>
        <w:adjustRightInd w:val="0"/>
        <w:ind w:firstLine="709"/>
        <w:jc w:val="both"/>
        <w:rPr>
          <w:rFonts w:ascii="Arial" w:eastAsia="Calibri" w:hAnsi="Arial" w:cs="Arial"/>
          <w:sz w:val="24"/>
          <w:szCs w:val="24"/>
          <w:lang w:eastAsia="en-US"/>
        </w:rPr>
      </w:pPr>
    </w:p>
    <w:p w:rsidR="00F92F1E" w:rsidRPr="006E0489" w:rsidRDefault="00F92F1E" w:rsidP="006E0489">
      <w:pPr>
        <w:widowControl w:val="0"/>
        <w:autoSpaceDE w:val="0"/>
        <w:autoSpaceDN w:val="0"/>
        <w:adjustRightInd w:val="0"/>
        <w:ind w:firstLine="709"/>
        <w:jc w:val="both"/>
        <w:rPr>
          <w:rFonts w:ascii="Arial" w:eastAsia="Calibri" w:hAnsi="Arial" w:cs="Arial"/>
          <w:sz w:val="24"/>
          <w:szCs w:val="24"/>
          <w:lang w:eastAsia="en-US"/>
        </w:rPr>
      </w:pPr>
      <w:r w:rsidRPr="006E0489">
        <w:rPr>
          <w:rFonts w:ascii="Arial" w:eastAsia="Calibri" w:hAnsi="Arial" w:cs="Arial"/>
          <w:sz w:val="24"/>
          <w:szCs w:val="24"/>
          <w:lang w:eastAsia="en-US"/>
        </w:rPr>
        <w:t xml:space="preserve">2.1. </w:t>
      </w:r>
      <w:r w:rsidR="00264D39">
        <w:rPr>
          <w:rFonts w:ascii="Arial" w:hAnsi="Arial" w:cs="Arial"/>
          <w:sz w:val="24"/>
          <w:szCs w:val="24"/>
        </w:rPr>
        <w:t>Наименование муниципальной услуги: «Согласование эскизных проектов нестационарных торговых объектов, нестационарных объектов общественного питания, сезонных объектов на территории муниципального образования город Норильск» (далее - муниципальная услуга).</w:t>
      </w:r>
    </w:p>
    <w:p w:rsidR="00F92F1E" w:rsidRPr="006E0489" w:rsidRDefault="00F92F1E" w:rsidP="006E0489">
      <w:pPr>
        <w:widowControl w:val="0"/>
        <w:autoSpaceDE w:val="0"/>
        <w:autoSpaceDN w:val="0"/>
        <w:adjustRightInd w:val="0"/>
        <w:ind w:firstLine="709"/>
        <w:jc w:val="both"/>
        <w:rPr>
          <w:rFonts w:ascii="Arial" w:eastAsia="Calibri" w:hAnsi="Arial" w:cs="Arial"/>
          <w:sz w:val="24"/>
          <w:szCs w:val="24"/>
          <w:lang w:eastAsia="en-US"/>
        </w:rPr>
      </w:pPr>
      <w:r w:rsidRPr="006E0489">
        <w:rPr>
          <w:rFonts w:ascii="Arial" w:eastAsia="Calibri" w:hAnsi="Arial" w:cs="Arial"/>
          <w:sz w:val="24"/>
          <w:szCs w:val="24"/>
          <w:lang w:eastAsia="en-US"/>
        </w:rPr>
        <w:t>2.2. Органом предоставления муниципальной услуги является Управление</w:t>
      </w:r>
      <w:r w:rsidR="00253037" w:rsidRPr="006E0489">
        <w:rPr>
          <w:rFonts w:ascii="Arial" w:eastAsia="Calibri" w:hAnsi="Arial" w:cs="Arial"/>
          <w:sz w:val="24"/>
          <w:szCs w:val="24"/>
          <w:lang w:eastAsia="en-US"/>
        </w:rPr>
        <w:t xml:space="preserve"> </w:t>
      </w:r>
      <w:r w:rsidRPr="006E0489">
        <w:rPr>
          <w:rFonts w:ascii="Arial" w:eastAsia="Calibri" w:hAnsi="Arial" w:cs="Arial"/>
          <w:sz w:val="24"/>
          <w:szCs w:val="24"/>
          <w:lang w:eastAsia="en-US"/>
        </w:rPr>
        <w:t>по градостроительству и землепользованию Администрации города Норильска (далее</w:t>
      </w:r>
      <w:r w:rsidR="00AF600B" w:rsidRPr="006E0489">
        <w:rPr>
          <w:rFonts w:ascii="Arial" w:eastAsia="Calibri" w:hAnsi="Arial" w:cs="Arial"/>
          <w:sz w:val="24"/>
          <w:szCs w:val="24"/>
          <w:lang w:eastAsia="en-US"/>
        </w:rPr>
        <w:t xml:space="preserve"> </w:t>
      </w:r>
      <w:r w:rsidRPr="006E0489">
        <w:rPr>
          <w:rFonts w:ascii="Arial" w:eastAsia="Calibri" w:hAnsi="Arial" w:cs="Arial"/>
          <w:sz w:val="24"/>
          <w:szCs w:val="24"/>
          <w:lang w:eastAsia="en-US"/>
        </w:rPr>
        <w:t>– Управление).</w:t>
      </w:r>
    </w:p>
    <w:p w:rsidR="00F92F1E" w:rsidRPr="006E0489" w:rsidRDefault="00F92F1E" w:rsidP="006E0489">
      <w:pPr>
        <w:widowControl w:val="0"/>
        <w:autoSpaceDE w:val="0"/>
        <w:autoSpaceDN w:val="0"/>
        <w:adjustRightInd w:val="0"/>
        <w:ind w:firstLine="709"/>
        <w:jc w:val="both"/>
        <w:rPr>
          <w:rFonts w:ascii="Arial" w:eastAsia="Calibri" w:hAnsi="Arial" w:cs="Arial"/>
          <w:sz w:val="24"/>
          <w:szCs w:val="24"/>
          <w:lang w:eastAsia="en-US"/>
        </w:rPr>
      </w:pPr>
      <w:r w:rsidRPr="006E0489">
        <w:rPr>
          <w:rFonts w:ascii="Arial" w:eastAsia="Calibri" w:hAnsi="Arial" w:cs="Arial"/>
          <w:sz w:val="24"/>
          <w:szCs w:val="24"/>
          <w:lang w:eastAsia="en-US"/>
        </w:rPr>
        <w:t>2.3. Результатом предоставлени</w:t>
      </w:r>
      <w:r w:rsidR="009C6B6F" w:rsidRPr="006E0489">
        <w:rPr>
          <w:rFonts w:ascii="Arial" w:eastAsia="Calibri" w:hAnsi="Arial" w:cs="Arial"/>
          <w:sz w:val="24"/>
          <w:szCs w:val="24"/>
          <w:lang w:eastAsia="en-US"/>
        </w:rPr>
        <w:t>я муниципальной услуги является:</w:t>
      </w:r>
    </w:p>
    <w:p w:rsidR="000F6090" w:rsidRPr="006E0489" w:rsidRDefault="004F5D59" w:rsidP="006E0489">
      <w:pPr>
        <w:tabs>
          <w:tab w:val="left" w:pos="1134"/>
        </w:tabs>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w:t>
      </w:r>
      <w:r w:rsidR="008D4525" w:rsidRPr="006E0489">
        <w:rPr>
          <w:rFonts w:ascii="Arial" w:eastAsia="Calibri" w:hAnsi="Arial" w:cs="Arial"/>
          <w:sz w:val="24"/>
          <w:szCs w:val="24"/>
        </w:rPr>
        <w:t xml:space="preserve"> согласование</w:t>
      </w:r>
      <w:r w:rsidR="00F92F1E" w:rsidRPr="006E0489">
        <w:rPr>
          <w:rFonts w:ascii="Arial" w:eastAsia="Calibri" w:hAnsi="Arial" w:cs="Arial"/>
          <w:sz w:val="24"/>
          <w:szCs w:val="24"/>
        </w:rPr>
        <w:t xml:space="preserve"> начальником Управления эскизного проекта внешнего вида </w:t>
      </w:r>
      <w:r w:rsidR="00D2089B" w:rsidRPr="006E0489">
        <w:rPr>
          <w:rFonts w:ascii="Arial" w:eastAsia="Calibri" w:hAnsi="Arial" w:cs="Arial"/>
          <w:sz w:val="24"/>
          <w:szCs w:val="24"/>
        </w:rPr>
        <w:t>НТО</w:t>
      </w:r>
      <w:r w:rsidR="004D4FD6" w:rsidRPr="006E0489">
        <w:rPr>
          <w:rFonts w:ascii="Arial" w:eastAsia="Calibri" w:hAnsi="Arial" w:cs="Arial"/>
          <w:sz w:val="24"/>
          <w:szCs w:val="24"/>
        </w:rPr>
        <w:t xml:space="preserve"> </w:t>
      </w:r>
      <w:r w:rsidR="008D4525" w:rsidRPr="006E0489">
        <w:rPr>
          <w:rFonts w:ascii="Arial" w:eastAsia="Calibri" w:hAnsi="Arial" w:cs="Arial"/>
          <w:sz w:val="24"/>
          <w:szCs w:val="24"/>
        </w:rPr>
        <w:t>путем выдачи</w:t>
      </w:r>
      <w:r w:rsidR="00B04116" w:rsidRPr="006E0489">
        <w:rPr>
          <w:rFonts w:ascii="Arial" w:eastAsia="Calibri" w:hAnsi="Arial" w:cs="Arial"/>
          <w:sz w:val="24"/>
          <w:szCs w:val="24"/>
        </w:rPr>
        <w:t xml:space="preserve"> (направления)</w:t>
      </w:r>
      <w:r w:rsidR="008D4525" w:rsidRPr="006E0489">
        <w:rPr>
          <w:rFonts w:ascii="Arial" w:eastAsia="Calibri" w:hAnsi="Arial" w:cs="Arial"/>
          <w:sz w:val="24"/>
          <w:szCs w:val="24"/>
        </w:rPr>
        <w:t xml:space="preserve"> Заявителю согласованного эскизного проекта внешнего вида </w:t>
      </w:r>
      <w:r w:rsidR="00D2089B" w:rsidRPr="006E0489">
        <w:rPr>
          <w:rFonts w:ascii="Arial" w:eastAsia="Calibri" w:hAnsi="Arial" w:cs="Arial"/>
          <w:sz w:val="24"/>
          <w:szCs w:val="24"/>
        </w:rPr>
        <w:t>НТО</w:t>
      </w:r>
      <w:r w:rsidR="000F6090" w:rsidRPr="006E0489">
        <w:rPr>
          <w:rFonts w:ascii="Arial" w:eastAsia="Calibri" w:hAnsi="Arial" w:cs="Arial"/>
          <w:sz w:val="24"/>
          <w:szCs w:val="24"/>
        </w:rPr>
        <w:t>;</w:t>
      </w:r>
    </w:p>
    <w:p w:rsidR="000F6090" w:rsidRPr="006E0489" w:rsidRDefault="000F6090"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 отказ в согласовании эскизного проекта внешнего вида НТО путем выдачи (направления) уведомления за подписью начальника Управления.</w:t>
      </w:r>
    </w:p>
    <w:p w:rsidR="00F92F1E" w:rsidRPr="006E0489" w:rsidRDefault="00F92F1E"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lang w:eastAsia="en-US"/>
        </w:rPr>
        <w:t>2.4. Сроки, указанные в Административном регламенте, исчисляются</w:t>
      </w:r>
      <w:r w:rsidR="00253037" w:rsidRPr="006E0489">
        <w:rPr>
          <w:rFonts w:ascii="Arial" w:eastAsia="Calibri" w:hAnsi="Arial" w:cs="Arial"/>
          <w:sz w:val="24"/>
          <w:szCs w:val="24"/>
          <w:lang w:eastAsia="en-US"/>
        </w:rPr>
        <w:t xml:space="preserve"> </w:t>
      </w:r>
      <w:r w:rsidRPr="006E0489">
        <w:rPr>
          <w:rFonts w:ascii="Arial" w:eastAsia="Calibri" w:hAnsi="Arial" w:cs="Arial"/>
          <w:sz w:val="24"/>
          <w:szCs w:val="24"/>
          <w:lang w:eastAsia="en-US"/>
        </w:rPr>
        <w:t>в календарных днях, если иное специально не оговорено в тексте документа.</w:t>
      </w:r>
    </w:p>
    <w:p w:rsidR="00F92F1E" w:rsidRPr="006E0489" w:rsidRDefault="00F92F1E" w:rsidP="006E0489">
      <w:pPr>
        <w:widowControl w:val="0"/>
        <w:autoSpaceDE w:val="0"/>
        <w:autoSpaceDN w:val="0"/>
        <w:adjustRightInd w:val="0"/>
        <w:ind w:firstLine="709"/>
        <w:jc w:val="both"/>
        <w:rPr>
          <w:rFonts w:ascii="Arial" w:eastAsia="Calibri" w:hAnsi="Arial" w:cs="Arial"/>
          <w:sz w:val="24"/>
          <w:szCs w:val="24"/>
          <w:lang w:eastAsia="en-US"/>
        </w:rPr>
      </w:pPr>
      <w:r w:rsidRPr="006E0489">
        <w:rPr>
          <w:rFonts w:ascii="Arial" w:eastAsia="Calibri" w:hAnsi="Arial" w:cs="Arial"/>
          <w:sz w:val="24"/>
          <w:szCs w:val="24"/>
          <w:lang w:eastAsia="en-US"/>
        </w:rPr>
        <w:t>2.5. Срок предоставления муниципальной услуги составляет:</w:t>
      </w:r>
    </w:p>
    <w:p w:rsidR="00F92F1E" w:rsidRPr="006E0489" w:rsidRDefault="00F92F1E" w:rsidP="006E0489">
      <w:pPr>
        <w:tabs>
          <w:tab w:val="left" w:pos="-5245"/>
          <w:tab w:val="left" w:pos="1134"/>
        </w:tabs>
        <w:ind w:firstLine="709"/>
        <w:contextualSpacing/>
        <w:jc w:val="both"/>
        <w:rPr>
          <w:rFonts w:ascii="Arial" w:hAnsi="Arial" w:cs="Arial"/>
          <w:sz w:val="24"/>
          <w:szCs w:val="24"/>
        </w:rPr>
      </w:pPr>
      <w:r w:rsidRPr="006E0489">
        <w:rPr>
          <w:rFonts w:ascii="Arial" w:hAnsi="Arial" w:cs="Arial"/>
          <w:sz w:val="24"/>
          <w:szCs w:val="24"/>
        </w:rPr>
        <w:lastRenderedPageBreak/>
        <w:t>- регистрация заявления - в день поступления заявления в Управление;</w:t>
      </w:r>
    </w:p>
    <w:p w:rsidR="00F92F1E" w:rsidRDefault="00F92F1E" w:rsidP="006E0489">
      <w:pPr>
        <w:autoSpaceDE w:val="0"/>
        <w:autoSpaceDN w:val="0"/>
        <w:adjustRightInd w:val="0"/>
        <w:ind w:firstLine="709"/>
        <w:jc w:val="both"/>
        <w:rPr>
          <w:rFonts w:ascii="Arial" w:eastAsia="Calibri" w:hAnsi="Arial" w:cs="Arial"/>
          <w:spacing w:val="2"/>
          <w:sz w:val="24"/>
          <w:szCs w:val="24"/>
        </w:rPr>
      </w:pPr>
      <w:r w:rsidRPr="006E0489">
        <w:rPr>
          <w:rFonts w:ascii="Arial" w:eastAsia="Calibri" w:hAnsi="Arial" w:cs="Arial"/>
          <w:spacing w:val="2"/>
          <w:sz w:val="24"/>
          <w:szCs w:val="24"/>
        </w:rPr>
        <w:t>- рассмотрение заявления и приложенных к нему документов</w:t>
      </w:r>
      <w:r w:rsidR="00B312A2" w:rsidRPr="006E0489">
        <w:rPr>
          <w:rFonts w:ascii="Arial" w:eastAsia="Calibri" w:hAnsi="Arial" w:cs="Arial"/>
          <w:spacing w:val="2"/>
          <w:sz w:val="24"/>
          <w:szCs w:val="24"/>
        </w:rPr>
        <w:t xml:space="preserve"> -</w:t>
      </w:r>
      <w:r w:rsidRPr="006E0489">
        <w:rPr>
          <w:rFonts w:ascii="Arial" w:eastAsia="Calibri" w:hAnsi="Arial" w:cs="Arial"/>
          <w:spacing w:val="2"/>
          <w:sz w:val="24"/>
          <w:szCs w:val="24"/>
        </w:rPr>
        <w:t xml:space="preserve"> в срок не более 5 рабочих дней с даты регистрации </w:t>
      </w:r>
      <w:r w:rsidR="00D149C0" w:rsidRPr="006E0489">
        <w:rPr>
          <w:rFonts w:ascii="Arial" w:eastAsia="Calibri" w:hAnsi="Arial" w:cs="Arial"/>
          <w:spacing w:val="2"/>
          <w:sz w:val="24"/>
          <w:szCs w:val="24"/>
        </w:rPr>
        <w:t xml:space="preserve">заявления </w:t>
      </w:r>
      <w:r w:rsidRPr="006E0489">
        <w:rPr>
          <w:rFonts w:ascii="Arial" w:eastAsia="Calibri" w:hAnsi="Arial" w:cs="Arial"/>
          <w:spacing w:val="2"/>
          <w:sz w:val="24"/>
          <w:szCs w:val="24"/>
        </w:rPr>
        <w:t>в Управлении;</w:t>
      </w:r>
    </w:p>
    <w:p w:rsidR="00264D39" w:rsidRPr="006E0489" w:rsidRDefault="00264D39" w:rsidP="006E0489">
      <w:pPr>
        <w:autoSpaceDE w:val="0"/>
        <w:autoSpaceDN w:val="0"/>
        <w:adjustRightInd w:val="0"/>
        <w:ind w:firstLine="709"/>
        <w:jc w:val="both"/>
        <w:rPr>
          <w:rFonts w:ascii="Arial" w:eastAsia="Calibri" w:hAnsi="Arial" w:cs="Arial"/>
          <w:spacing w:val="2"/>
          <w:sz w:val="24"/>
          <w:szCs w:val="24"/>
        </w:rPr>
      </w:pPr>
      <w:r w:rsidRPr="00264D39">
        <w:rPr>
          <w:rFonts w:ascii="Arial" w:eastAsia="Calibri" w:hAnsi="Arial" w:cs="Arial"/>
          <w:spacing w:val="2"/>
          <w:sz w:val="24"/>
          <w:szCs w:val="24"/>
        </w:rPr>
        <w:t>- рассмотрение заявления и приложенных к нему документов на заседании архитектурно-художественного Совета, созданного на основании решения Администрации города Норильска, издаваемого Главой города Норильска или иным уполномоченным им лицом (далее – Совет), – не позднее 15 рабочих дней с даты регистрации в Управлении заявления;</w:t>
      </w:r>
    </w:p>
    <w:p w:rsidR="00F92F1E" w:rsidRPr="006E0489" w:rsidRDefault="00F92F1E" w:rsidP="006E0489">
      <w:pPr>
        <w:tabs>
          <w:tab w:val="left" w:pos="1134"/>
        </w:tabs>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 выдача</w:t>
      </w:r>
      <w:r w:rsidR="00187610" w:rsidRPr="006E0489">
        <w:rPr>
          <w:rFonts w:ascii="Arial" w:eastAsia="Calibri" w:hAnsi="Arial" w:cs="Arial"/>
          <w:sz w:val="24"/>
          <w:szCs w:val="24"/>
        </w:rPr>
        <w:t xml:space="preserve"> (направление)</w:t>
      </w:r>
      <w:r w:rsidRPr="006E0489">
        <w:rPr>
          <w:rFonts w:ascii="Arial" w:eastAsia="Calibri" w:hAnsi="Arial" w:cs="Arial"/>
          <w:sz w:val="24"/>
          <w:szCs w:val="24"/>
        </w:rPr>
        <w:t xml:space="preserve"> Заявителю согласованного эскизного проекта внешнего вида НТО - не позднее 30 дней с даты регистрации заявления в Управлении;</w:t>
      </w:r>
    </w:p>
    <w:p w:rsidR="00EB7493" w:rsidRPr="006E0489" w:rsidRDefault="00F92F1E" w:rsidP="006E0489">
      <w:pPr>
        <w:tabs>
          <w:tab w:val="left" w:pos="1134"/>
        </w:tabs>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 xml:space="preserve">- выдача </w:t>
      </w:r>
      <w:r w:rsidR="00503553" w:rsidRPr="006E0489">
        <w:rPr>
          <w:rFonts w:ascii="Arial" w:eastAsia="Calibri" w:hAnsi="Arial" w:cs="Arial"/>
          <w:sz w:val="24"/>
          <w:szCs w:val="24"/>
        </w:rPr>
        <w:t xml:space="preserve">(направление) </w:t>
      </w:r>
      <w:r w:rsidRPr="006E0489">
        <w:rPr>
          <w:rFonts w:ascii="Arial" w:eastAsia="Calibri" w:hAnsi="Arial" w:cs="Arial"/>
          <w:sz w:val="24"/>
          <w:szCs w:val="24"/>
        </w:rPr>
        <w:t xml:space="preserve">Заявителю </w:t>
      </w:r>
      <w:r w:rsidR="00503553" w:rsidRPr="006E0489">
        <w:rPr>
          <w:rFonts w:ascii="Arial" w:eastAsia="Calibri" w:hAnsi="Arial" w:cs="Arial"/>
          <w:sz w:val="24"/>
          <w:szCs w:val="24"/>
        </w:rPr>
        <w:t>уведомления</w:t>
      </w:r>
      <w:r w:rsidRPr="006E0489">
        <w:rPr>
          <w:rFonts w:ascii="Arial" w:eastAsia="Calibri" w:hAnsi="Arial" w:cs="Arial"/>
          <w:sz w:val="24"/>
          <w:szCs w:val="24"/>
        </w:rPr>
        <w:t xml:space="preserve"> об отказе</w:t>
      </w:r>
      <w:r w:rsidR="00503553" w:rsidRPr="006E0489">
        <w:rPr>
          <w:rFonts w:ascii="Arial" w:eastAsia="Calibri" w:hAnsi="Arial" w:cs="Arial"/>
          <w:sz w:val="24"/>
          <w:szCs w:val="24"/>
        </w:rPr>
        <w:t xml:space="preserve"> в согласовании эскизного проекта внешнего вида НТО</w:t>
      </w:r>
      <w:r w:rsidRPr="006E0489">
        <w:rPr>
          <w:rFonts w:ascii="Arial" w:eastAsia="Calibri" w:hAnsi="Arial" w:cs="Arial"/>
          <w:sz w:val="24"/>
          <w:szCs w:val="24"/>
        </w:rPr>
        <w:t xml:space="preserve"> за подписью начальника Управления - не позднее 30 дней с даты регистрации заявления в Управлении</w:t>
      </w:r>
      <w:r w:rsidR="00B312A2" w:rsidRPr="006E0489">
        <w:rPr>
          <w:rFonts w:ascii="Arial" w:eastAsia="Calibri" w:hAnsi="Arial" w:cs="Arial"/>
          <w:sz w:val="24"/>
          <w:szCs w:val="24"/>
        </w:rPr>
        <w:t>.</w:t>
      </w:r>
    </w:p>
    <w:p w:rsidR="00F92F1E" w:rsidRPr="006E0489" w:rsidRDefault="00F92F1E" w:rsidP="006E0489">
      <w:pPr>
        <w:widowControl w:val="0"/>
        <w:autoSpaceDE w:val="0"/>
        <w:autoSpaceDN w:val="0"/>
        <w:adjustRightInd w:val="0"/>
        <w:ind w:firstLine="709"/>
        <w:jc w:val="both"/>
        <w:rPr>
          <w:rFonts w:ascii="Arial" w:eastAsia="Calibri" w:hAnsi="Arial" w:cs="Arial"/>
          <w:sz w:val="24"/>
          <w:szCs w:val="24"/>
          <w:lang w:eastAsia="en-US"/>
        </w:rPr>
      </w:pPr>
      <w:r w:rsidRPr="006E0489">
        <w:rPr>
          <w:rFonts w:ascii="Arial" w:eastAsia="Calibri" w:hAnsi="Arial" w:cs="Arial"/>
          <w:sz w:val="24"/>
          <w:szCs w:val="24"/>
          <w:lang w:eastAsia="en-US"/>
        </w:rPr>
        <w:t>2.6. Правовые основания для предоставления муниципальной услуги:</w:t>
      </w:r>
    </w:p>
    <w:p w:rsidR="00F92F1E" w:rsidRPr="006E0489" w:rsidRDefault="00F92F1E" w:rsidP="006E0489">
      <w:pPr>
        <w:tabs>
          <w:tab w:val="left" w:pos="1134"/>
        </w:tabs>
        <w:ind w:firstLine="709"/>
        <w:contextualSpacing/>
        <w:jc w:val="both"/>
        <w:rPr>
          <w:rFonts w:ascii="Arial" w:hAnsi="Arial" w:cs="Arial"/>
          <w:sz w:val="24"/>
          <w:szCs w:val="24"/>
        </w:rPr>
      </w:pPr>
      <w:r w:rsidRPr="006E0489">
        <w:rPr>
          <w:rFonts w:ascii="Arial" w:hAnsi="Arial" w:cs="Arial"/>
          <w:sz w:val="24"/>
          <w:szCs w:val="24"/>
        </w:rPr>
        <w:t>- Конституция Российской Федерации;</w:t>
      </w:r>
    </w:p>
    <w:p w:rsidR="00F92F1E" w:rsidRPr="006E0489" w:rsidRDefault="00F92F1E" w:rsidP="006E0489">
      <w:pPr>
        <w:tabs>
          <w:tab w:val="left" w:pos="1134"/>
        </w:tabs>
        <w:ind w:firstLine="709"/>
        <w:contextualSpacing/>
        <w:jc w:val="both"/>
        <w:rPr>
          <w:rFonts w:ascii="Arial" w:hAnsi="Arial" w:cs="Arial"/>
          <w:sz w:val="24"/>
          <w:szCs w:val="24"/>
        </w:rPr>
      </w:pPr>
      <w:r w:rsidRPr="006E0489">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120143" w:rsidRPr="006E0489" w:rsidRDefault="00120143" w:rsidP="006E0489">
      <w:pPr>
        <w:autoSpaceDE w:val="0"/>
        <w:autoSpaceDN w:val="0"/>
        <w:adjustRightInd w:val="0"/>
        <w:ind w:firstLine="709"/>
        <w:jc w:val="both"/>
        <w:rPr>
          <w:rFonts w:ascii="Arial" w:hAnsi="Arial" w:cs="Arial"/>
          <w:sz w:val="24"/>
          <w:szCs w:val="24"/>
        </w:rPr>
      </w:pPr>
      <w:r w:rsidRPr="006E0489">
        <w:rPr>
          <w:rFonts w:ascii="Arial" w:eastAsia="Calibri" w:hAnsi="Arial" w:cs="Arial"/>
          <w:sz w:val="24"/>
          <w:szCs w:val="24"/>
        </w:rPr>
        <w:t>- Федеральный закон от 02.05.2006 № 59-ФЗ «О порядке рассмотрения обращений граждан Российской Федерации»;</w:t>
      </w:r>
    </w:p>
    <w:p w:rsidR="00F92F1E" w:rsidRPr="006E0489" w:rsidRDefault="00F92F1E" w:rsidP="006E0489">
      <w:pPr>
        <w:widowControl w:val="0"/>
        <w:tabs>
          <w:tab w:val="left" w:pos="1134"/>
        </w:tabs>
        <w:autoSpaceDE w:val="0"/>
        <w:autoSpaceDN w:val="0"/>
        <w:adjustRightInd w:val="0"/>
        <w:ind w:firstLine="709"/>
        <w:jc w:val="both"/>
        <w:rPr>
          <w:rFonts w:ascii="Arial" w:eastAsia="Calibri" w:hAnsi="Arial" w:cs="Arial"/>
          <w:sz w:val="24"/>
          <w:szCs w:val="24"/>
          <w:lang w:eastAsia="en-US"/>
        </w:rPr>
      </w:pPr>
      <w:r w:rsidRPr="006E0489">
        <w:rPr>
          <w:rFonts w:ascii="Arial" w:eastAsia="Calibri" w:hAnsi="Arial" w:cs="Arial"/>
          <w:sz w:val="24"/>
          <w:szCs w:val="24"/>
          <w:lang w:eastAsia="en-US"/>
        </w:rPr>
        <w:t>- Федеральный закон от 27.07.2010 № 210-ФЗ «Об организации предоставления государственных и муниципальных услуг»;</w:t>
      </w:r>
    </w:p>
    <w:p w:rsidR="00F92F1E" w:rsidRPr="006E0489" w:rsidRDefault="00F92F1E"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 Устав муниципального образования город Норильск</w:t>
      </w:r>
      <w:r w:rsidR="00D312A6" w:rsidRPr="006E0489">
        <w:rPr>
          <w:rFonts w:ascii="Arial" w:eastAsia="Calibri" w:hAnsi="Arial" w:cs="Arial"/>
          <w:sz w:val="24"/>
          <w:szCs w:val="24"/>
        </w:rPr>
        <w:t>, утвержденный Решением Норильского городского Совета от 24.02.2000 № 386</w:t>
      </w:r>
      <w:r w:rsidRPr="006E0489">
        <w:rPr>
          <w:rFonts w:ascii="Arial" w:eastAsia="Calibri" w:hAnsi="Arial" w:cs="Arial"/>
          <w:sz w:val="24"/>
          <w:szCs w:val="24"/>
        </w:rPr>
        <w:t>;</w:t>
      </w:r>
    </w:p>
    <w:p w:rsidR="00F92F1E" w:rsidRPr="006E0489" w:rsidRDefault="00444C41" w:rsidP="006E0489">
      <w:pPr>
        <w:tabs>
          <w:tab w:val="left" w:pos="1134"/>
        </w:tabs>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 xml:space="preserve">- </w:t>
      </w:r>
      <w:r w:rsidR="00173F5A" w:rsidRPr="006E0489">
        <w:rPr>
          <w:rFonts w:ascii="Arial" w:eastAsia="Calibri" w:hAnsi="Arial" w:cs="Arial"/>
          <w:sz w:val="24"/>
          <w:szCs w:val="24"/>
        </w:rPr>
        <w:t xml:space="preserve">Правила благоустройства территории муниципального образования город Норильск, утвержденные </w:t>
      </w:r>
      <w:r w:rsidRPr="006E0489">
        <w:rPr>
          <w:rFonts w:ascii="Arial" w:eastAsia="Calibri" w:hAnsi="Arial" w:cs="Arial"/>
          <w:sz w:val="24"/>
          <w:szCs w:val="24"/>
        </w:rPr>
        <w:t>Решение</w:t>
      </w:r>
      <w:r w:rsidR="00173F5A" w:rsidRPr="006E0489">
        <w:rPr>
          <w:rFonts w:ascii="Arial" w:eastAsia="Calibri" w:hAnsi="Arial" w:cs="Arial"/>
          <w:sz w:val="24"/>
          <w:szCs w:val="24"/>
        </w:rPr>
        <w:t>м</w:t>
      </w:r>
      <w:r w:rsidRPr="006E0489">
        <w:rPr>
          <w:rFonts w:ascii="Arial" w:eastAsia="Calibri" w:hAnsi="Arial" w:cs="Arial"/>
          <w:sz w:val="24"/>
          <w:szCs w:val="24"/>
        </w:rPr>
        <w:t xml:space="preserve"> Норильского городского Совета депутатов от 19.02.2019</w:t>
      </w:r>
      <w:r w:rsidR="00173F5A" w:rsidRPr="006E0489">
        <w:rPr>
          <w:rFonts w:ascii="Arial" w:eastAsia="Calibri" w:hAnsi="Arial" w:cs="Arial"/>
          <w:sz w:val="24"/>
          <w:szCs w:val="24"/>
        </w:rPr>
        <w:t xml:space="preserve"> </w:t>
      </w:r>
      <w:r w:rsidRPr="006E0489">
        <w:rPr>
          <w:rFonts w:ascii="Arial" w:eastAsia="Calibri" w:hAnsi="Arial" w:cs="Arial"/>
          <w:sz w:val="24"/>
          <w:szCs w:val="24"/>
        </w:rPr>
        <w:t>№ 11/5-247</w:t>
      </w:r>
      <w:r w:rsidR="00173F5A" w:rsidRPr="006E0489">
        <w:rPr>
          <w:rFonts w:ascii="Arial" w:eastAsia="Calibri" w:hAnsi="Arial" w:cs="Arial"/>
          <w:sz w:val="24"/>
          <w:szCs w:val="24"/>
        </w:rPr>
        <w:t xml:space="preserve"> (далее – Правила благоустройства территории муниципального образования город Норильск)</w:t>
      </w:r>
      <w:r w:rsidRPr="006E0489">
        <w:rPr>
          <w:rFonts w:ascii="Arial" w:eastAsia="Calibri" w:hAnsi="Arial" w:cs="Arial"/>
          <w:sz w:val="24"/>
          <w:szCs w:val="24"/>
        </w:rPr>
        <w:t>;</w:t>
      </w:r>
    </w:p>
    <w:p w:rsidR="009C6B6F" w:rsidRPr="006E0489" w:rsidRDefault="009C6B6F"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 Порядок разработки и утверждения административных регламентов предоставления муниципальных услуг, оказываемых Администрацией города Норильска, утвержденный постановлением Администрации города Норильска от 31.12.2010 № 540;</w:t>
      </w:r>
    </w:p>
    <w:p w:rsidR="00264D39" w:rsidRDefault="00F92F1E" w:rsidP="006E0489">
      <w:pPr>
        <w:widowControl w:val="0"/>
        <w:tabs>
          <w:tab w:val="left" w:pos="1134"/>
        </w:tabs>
        <w:autoSpaceDE w:val="0"/>
        <w:autoSpaceDN w:val="0"/>
        <w:adjustRightInd w:val="0"/>
        <w:ind w:firstLine="709"/>
        <w:jc w:val="both"/>
        <w:rPr>
          <w:rFonts w:ascii="Arial" w:eastAsia="Calibri" w:hAnsi="Arial" w:cs="Arial"/>
          <w:sz w:val="24"/>
          <w:szCs w:val="24"/>
          <w:lang w:eastAsia="en-US"/>
        </w:rPr>
      </w:pPr>
      <w:r w:rsidRPr="006E0489">
        <w:rPr>
          <w:rFonts w:ascii="Arial" w:eastAsia="Calibri" w:hAnsi="Arial" w:cs="Arial"/>
          <w:sz w:val="24"/>
          <w:szCs w:val="24"/>
          <w:lang w:eastAsia="en-US"/>
        </w:rPr>
        <w:t>- Положение об Управлении по градостроительству и землепользованию Администрации города Норильска, утвержденное распоряжением Администрации города Норильска от 20.03.2015 № 1716</w:t>
      </w:r>
      <w:r w:rsidR="00264D39">
        <w:rPr>
          <w:rFonts w:ascii="Arial" w:eastAsia="Calibri" w:hAnsi="Arial" w:cs="Arial"/>
          <w:sz w:val="24"/>
          <w:szCs w:val="24"/>
          <w:lang w:eastAsia="en-US"/>
        </w:rPr>
        <w:t>;</w:t>
      </w:r>
    </w:p>
    <w:p w:rsidR="00F92F1E" w:rsidRPr="006E0489" w:rsidRDefault="00264D39" w:rsidP="006E0489">
      <w:pPr>
        <w:widowControl w:val="0"/>
        <w:tabs>
          <w:tab w:val="left" w:pos="1134"/>
        </w:tabs>
        <w:autoSpaceDE w:val="0"/>
        <w:autoSpaceDN w:val="0"/>
        <w:adjustRightInd w:val="0"/>
        <w:ind w:firstLine="709"/>
        <w:jc w:val="both"/>
        <w:rPr>
          <w:rFonts w:ascii="Arial" w:eastAsia="Calibri" w:hAnsi="Arial" w:cs="Arial"/>
          <w:sz w:val="24"/>
          <w:szCs w:val="24"/>
          <w:lang w:eastAsia="en-US"/>
        </w:rPr>
      </w:pPr>
      <w:r w:rsidRPr="00264D39">
        <w:rPr>
          <w:rFonts w:ascii="Arial" w:eastAsia="Calibri" w:hAnsi="Arial" w:cs="Arial"/>
          <w:sz w:val="24"/>
          <w:szCs w:val="24"/>
          <w:lang w:eastAsia="en-US"/>
        </w:rPr>
        <w:t>- Положение об архитектурно-художественном Совете, утвержденное распоряжением Администрации города Норильска от 13.11.2020 № 5423.</w:t>
      </w:r>
    </w:p>
    <w:p w:rsidR="00F92F1E" w:rsidRPr="006E0489" w:rsidRDefault="00F92F1E" w:rsidP="006E0489">
      <w:pPr>
        <w:widowControl w:val="0"/>
        <w:autoSpaceDE w:val="0"/>
        <w:autoSpaceDN w:val="0"/>
        <w:adjustRightInd w:val="0"/>
        <w:ind w:firstLine="709"/>
        <w:jc w:val="both"/>
        <w:rPr>
          <w:rFonts w:ascii="Arial" w:eastAsia="Calibri" w:hAnsi="Arial" w:cs="Arial"/>
          <w:sz w:val="24"/>
          <w:szCs w:val="24"/>
          <w:lang w:eastAsia="en-US"/>
        </w:rPr>
      </w:pPr>
      <w:bookmarkStart w:id="3" w:name="Par68"/>
      <w:bookmarkEnd w:id="3"/>
      <w:r w:rsidRPr="006E0489">
        <w:rPr>
          <w:rFonts w:ascii="Arial" w:eastAsia="Calibri" w:hAnsi="Arial" w:cs="Arial"/>
          <w:sz w:val="24"/>
          <w:szCs w:val="24"/>
          <w:lang w:eastAsia="en-US"/>
        </w:rPr>
        <w:t>2.7. Муниципальная услуга предоставляется на основании:</w:t>
      </w:r>
    </w:p>
    <w:p w:rsidR="00F92F1E" w:rsidRPr="006E0489" w:rsidRDefault="00F92F1E"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а) заявления о согласовании эскизного проект</w:t>
      </w:r>
      <w:r w:rsidR="00D312A6" w:rsidRPr="006E0489">
        <w:rPr>
          <w:rFonts w:ascii="Arial" w:eastAsia="Calibri" w:hAnsi="Arial" w:cs="Arial"/>
          <w:sz w:val="24"/>
          <w:szCs w:val="24"/>
        </w:rPr>
        <w:t xml:space="preserve">а внешнего вида НТО </w:t>
      </w:r>
      <w:r w:rsidR="00F85E52" w:rsidRPr="006E0489">
        <w:rPr>
          <w:rFonts w:ascii="Arial" w:eastAsia="Calibri" w:hAnsi="Arial" w:cs="Arial"/>
          <w:sz w:val="24"/>
          <w:szCs w:val="24"/>
        </w:rPr>
        <w:t xml:space="preserve">(далее – эскизный проект) </w:t>
      </w:r>
      <w:r w:rsidRPr="006E0489">
        <w:rPr>
          <w:rFonts w:ascii="Arial" w:eastAsia="Calibri" w:hAnsi="Arial" w:cs="Arial"/>
          <w:sz w:val="24"/>
          <w:szCs w:val="24"/>
        </w:rPr>
        <w:t>(далее - заявление). Рекомендуемая форма заявления приведена в приложении № 2</w:t>
      </w:r>
      <w:r w:rsidR="00F85E52" w:rsidRPr="006E0489">
        <w:rPr>
          <w:rFonts w:ascii="Arial" w:eastAsia="Calibri" w:hAnsi="Arial" w:cs="Arial"/>
          <w:sz w:val="24"/>
          <w:szCs w:val="24"/>
        </w:rPr>
        <w:t xml:space="preserve"> </w:t>
      </w:r>
      <w:r w:rsidRPr="006E0489">
        <w:rPr>
          <w:rFonts w:ascii="Arial" w:eastAsia="Calibri" w:hAnsi="Arial" w:cs="Arial"/>
          <w:sz w:val="24"/>
          <w:szCs w:val="24"/>
        </w:rPr>
        <w:t>к Административному регламенту.</w:t>
      </w:r>
      <w:r w:rsidR="002F379A" w:rsidRPr="006E0489">
        <w:rPr>
          <w:rFonts w:ascii="Arial" w:eastAsia="Calibri" w:hAnsi="Arial" w:cs="Arial"/>
          <w:sz w:val="24"/>
          <w:szCs w:val="24"/>
        </w:rPr>
        <w:t xml:space="preserve"> </w:t>
      </w:r>
      <w:r w:rsidRPr="006E0489">
        <w:rPr>
          <w:rFonts w:ascii="Arial" w:eastAsia="Calibri" w:hAnsi="Arial" w:cs="Arial"/>
          <w:sz w:val="24"/>
          <w:szCs w:val="24"/>
        </w:rPr>
        <w:t xml:space="preserve">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w:t>
      </w:r>
      <w:r w:rsidR="0016219F" w:rsidRPr="006E0489">
        <w:rPr>
          <w:rFonts w:ascii="Arial" w:eastAsia="Calibri" w:hAnsi="Arial" w:cs="Arial"/>
          <w:sz w:val="24"/>
          <w:szCs w:val="24"/>
        </w:rPr>
        <w:t xml:space="preserve">или наименования юридического лица </w:t>
      </w:r>
      <w:r w:rsidRPr="006E0489">
        <w:rPr>
          <w:rFonts w:ascii="Arial" w:eastAsia="Calibri" w:hAnsi="Arial" w:cs="Arial"/>
          <w:sz w:val="24"/>
          <w:szCs w:val="24"/>
        </w:rPr>
        <w:t xml:space="preserve">Заявителя, </w:t>
      </w:r>
      <w:r w:rsidR="00D312A6" w:rsidRPr="006E0489">
        <w:rPr>
          <w:rFonts w:ascii="Arial" w:eastAsia="Calibri" w:hAnsi="Arial" w:cs="Arial"/>
          <w:sz w:val="24"/>
          <w:szCs w:val="24"/>
        </w:rPr>
        <w:t xml:space="preserve">контактного телефона, </w:t>
      </w:r>
      <w:r w:rsidRPr="006E0489">
        <w:rPr>
          <w:rFonts w:ascii="Arial" w:eastAsia="Calibri" w:hAnsi="Arial" w:cs="Arial"/>
          <w:sz w:val="24"/>
          <w:szCs w:val="24"/>
        </w:rPr>
        <w:t>адреса электронной почты, если ответ должен быть направлен в форме электронного документа, и почтового адреса, если ответ должен быть направлен</w:t>
      </w:r>
      <w:r w:rsidR="0016219F" w:rsidRPr="006E0489">
        <w:rPr>
          <w:rFonts w:ascii="Arial" w:eastAsia="Calibri" w:hAnsi="Arial" w:cs="Arial"/>
          <w:sz w:val="24"/>
          <w:szCs w:val="24"/>
        </w:rPr>
        <w:t xml:space="preserve"> в письменной форме, </w:t>
      </w:r>
      <w:r w:rsidR="0016219F" w:rsidRPr="006E0489">
        <w:rPr>
          <w:rFonts w:ascii="Arial" w:eastAsia="Calibri" w:hAnsi="Arial" w:cs="Arial"/>
          <w:sz w:val="24"/>
          <w:szCs w:val="24"/>
          <w:lang w:eastAsia="en-US"/>
        </w:rPr>
        <w:t>указание на способ получения муниципальной услуги (в форме бумажного или электронного документа), заявление должно</w:t>
      </w:r>
      <w:r w:rsidR="0016219F" w:rsidRPr="006E0489">
        <w:rPr>
          <w:rFonts w:ascii="Arial" w:eastAsia="Calibri" w:hAnsi="Arial" w:cs="Arial"/>
          <w:sz w:val="24"/>
          <w:szCs w:val="24"/>
        </w:rPr>
        <w:t xml:space="preserve"> быть подписано Заявителем или его уполномоченным представителем. Кроме того,</w:t>
      </w:r>
      <w:r w:rsidRPr="006E0489">
        <w:rPr>
          <w:rFonts w:ascii="Arial" w:eastAsia="Calibri" w:hAnsi="Arial" w:cs="Arial"/>
          <w:sz w:val="24"/>
          <w:szCs w:val="24"/>
        </w:rPr>
        <w:t xml:space="preserve"> заявление должно содержать информацию о </w:t>
      </w:r>
      <w:r w:rsidR="00443719" w:rsidRPr="006E0489">
        <w:rPr>
          <w:rFonts w:ascii="Arial" w:eastAsia="Calibri" w:hAnsi="Arial" w:cs="Arial"/>
          <w:sz w:val="24"/>
          <w:szCs w:val="24"/>
        </w:rPr>
        <w:t xml:space="preserve">функциональном назначении, виде и специализации НТО, </w:t>
      </w:r>
      <w:r w:rsidRPr="006E0489">
        <w:rPr>
          <w:rFonts w:ascii="Arial" w:eastAsia="Calibri" w:hAnsi="Arial" w:cs="Arial"/>
          <w:sz w:val="24"/>
          <w:szCs w:val="24"/>
        </w:rPr>
        <w:t>адресе и площади земельного участка</w:t>
      </w:r>
      <w:r w:rsidR="009920CA" w:rsidRPr="006E0489">
        <w:rPr>
          <w:rFonts w:ascii="Arial" w:eastAsia="Calibri" w:hAnsi="Arial" w:cs="Arial"/>
          <w:sz w:val="24"/>
          <w:szCs w:val="24"/>
        </w:rPr>
        <w:t xml:space="preserve"> (здания, строения, сооружения)</w:t>
      </w:r>
      <w:r w:rsidR="0016219F" w:rsidRPr="006E0489">
        <w:rPr>
          <w:rFonts w:ascii="Arial" w:eastAsia="Calibri" w:hAnsi="Arial" w:cs="Arial"/>
          <w:sz w:val="24"/>
          <w:szCs w:val="24"/>
        </w:rPr>
        <w:t>,</w:t>
      </w:r>
      <w:r w:rsidR="009920CA" w:rsidRPr="006E0489">
        <w:rPr>
          <w:rFonts w:ascii="Arial" w:eastAsia="Calibri" w:hAnsi="Arial" w:cs="Arial"/>
          <w:sz w:val="24"/>
          <w:szCs w:val="24"/>
        </w:rPr>
        <w:t xml:space="preserve"> на территории которого предполагается размещение НТО,</w:t>
      </w:r>
      <w:r w:rsidRPr="006E0489">
        <w:rPr>
          <w:rFonts w:ascii="Arial" w:eastAsia="Calibri" w:hAnsi="Arial" w:cs="Arial"/>
          <w:sz w:val="24"/>
          <w:szCs w:val="24"/>
        </w:rPr>
        <w:t xml:space="preserve"> наличии </w:t>
      </w:r>
      <w:r w:rsidRPr="006E0489">
        <w:rPr>
          <w:rFonts w:ascii="Arial" w:eastAsia="Calibri" w:hAnsi="Arial" w:cs="Arial"/>
          <w:sz w:val="24"/>
          <w:szCs w:val="24"/>
        </w:rPr>
        <w:lastRenderedPageBreak/>
        <w:t xml:space="preserve">прав в отношении </w:t>
      </w:r>
      <w:r w:rsidR="00BD6570" w:rsidRPr="006E0489">
        <w:rPr>
          <w:rFonts w:ascii="Arial" w:eastAsia="Calibri" w:hAnsi="Arial" w:cs="Arial"/>
          <w:sz w:val="24"/>
          <w:szCs w:val="24"/>
        </w:rPr>
        <w:t xml:space="preserve">этого </w:t>
      </w:r>
      <w:r w:rsidRPr="006E0489">
        <w:rPr>
          <w:rFonts w:ascii="Arial" w:eastAsia="Calibri" w:hAnsi="Arial" w:cs="Arial"/>
          <w:sz w:val="24"/>
          <w:szCs w:val="24"/>
        </w:rPr>
        <w:t>земельного участка</w:t>
      </w:r>
      <w:r w:rsidR="009920CA" w:rsidRPr="006E0489">
        <w:rPr>
          <w:rFonts w:ascii="Arial" w:eastAsia="Calibri" w:hAnsi="Arial" w:cs="Arial"/>
          <w:sz w:val="24"/>
          <w:szCs w:val="24"/>
        </w:rPr>
        <w:t xml:space="preserve"> (здания, строения, сооружения)</w:t>
      </w:r>
      <w:r w:rsidRPr="006E0489">
        <w:rPr>
          <w:rFonts w:ascii="Arial" w:eastAsia="Calibri" w:hAnsi="Arial" w:cs="Arial"/>
          <w:sz w:val="24"/>
          <w:szCs w:val="24"/>
        </w:rPr>
        <w:t xml:space="preserve">, а также кадастровом номере </w:t>
      </w:r>
      <w:r w:rsidR="00BD6570" w:rsidRPr="006E0489">
        <w:rPr>
          <w:rFonts w:ascii="Arial" w:eastAsia="Calibri" w:hAnsi="Arial" w:cs="Arial"/>
          <w:sz w:val="24"/>
          <w:szCs w:val="24"/>
        </w:rPr>
        <w:t xml:space="preserve">такого </w:t>
      </w:r>
      <w:r w:rsidRPr="006E0489">
        <w:rPr>
          <w:rFonts w:ascii="Arial" w:eastAsia="Calibri" w:hAnsi="Arial" w:cs="Arial"/>
          <w:sz w:val="24"/>
          <w:szCs w:val="24"/>
        </w:rPr>
        <w:t>земельного участка</w:t>
      </w:r>
      <w:r w:rsidR="00BD6570" w:rsidRPr="006E0489">
        <w:rPr>
          <w:rFonts w:ascii="Arial" w:eastAsia="Calibri" w:hAnsi="Arial" w:cs="Arial"/>
          <w:sz w:val="24"/>
          <w:szCs w:val="24"/>
        </w:rPr>
        <w:t xml:space="preserve"> (здания, строения, сооружения) </w:t>
      </w:r>
      <w:r w:rsidRPr="006E0489">
        <w:rPr>
          <w:rFonts w:ascii="Arial" w:eastAsia="Calibri" w:hAnsi="Arial" w:cs="Arial"/>
          <w:sz w:val="24"/>
          <w:szCs w:val="24"/>
        </w:rPr>
        <w:t>(</w:t>
      </w:r>
      <w:r w:rsidR="00BD6570" w:rsidRPr="006E0489">
        <w:rPr>
          <w:rFonts w:ascii="Arial" w:eastAsia="Calibri" w:hAnsi="Arial" w:cs="Arial"/>
          <w:sz w:val="24"/>
          <w:szCs w:val="24"/>
        </w:rPr>
        <w:t xml:space="preserve">в случае, если этот объект поставлен на </w:t>
      </w:r>
      <w:r w:rsidR="00641393" w:rsidRPr="006E0489">
        <w:rPr>
          <w:rFonts w:ascii="Arial" w:eastAsia="Calibri" w:hAnsi="Arial" w:cs="Arial"/>
          <w:sz w:val="24"/>
          <w:szCs w:val="24"/>
        </w:rPr>
        <w:t xml:space="preserve">кадастровый </w:t>
      </w:r>
      <w:r w:rsidR="00BD6570" w:rsidRPr="006E0489">
        <w:rPr>
          <w:rFonts w:ascii="Arial" w:eastAsia="Calibri" w:hAnsi="Arial" w:cs="Arial"/>
          <w:sz w:val="24"/>
          <w:szCs w:val="24"/>
        </w:rPr>
        <w:t>учет</w:t>
      </w:r>
      <w:r w:rsidR="0016219F" w:rsidRPr="006E0489">
        <w:rPr>
          <w:rFonts w:ascii="Arial" w:eastAsia="Calibri" w:hAnsi="Arial" w:cs="Arial"/>
          <w:sz w:val="24"/>
          <w:szCs w:val="24"/>
        </w:rPr>
        <w:t>);</w:t>
      </w:r>
    </w:p>
    <w:p w:rsidR="00F92F1E" w:rsidRPr="006E0489" w:rsidRDefault="00F92F1E" w:rsidP="006E0489">
      <w:pPr>
        <w:tabs>
          <w:tab w:val="left" w:pos="1134"/>
        </w:tabs>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 xml:space="preserve">б) </w:t>
      </w:r>
      <w:r w:rsidR="00207E04" w:rsidRPr="008253E2">
        <w:rPr>
          <w:rFonts w:ascii="Arial" w:hAnsi="Arial" w:cs="Arial"/>
          <w:sz w:val="24"/>
          <w:szCs w:val="24"/>
        </w:rPr>
        <w:t>паспорта или иного документа, удостоверяющего личность (для физических лиц и уполномоченных представителей юридических лиц);</w:t>
      </w:r>
    </w:p>
    <w:p w:rsidR="00F92F1E" w:rsidRPr="006E0489" w:rsidRDefault="00F92F1E" w:rsidP="006E0489">
      <w:pPr>
        <w:tabs>
          <w:tab w:val="left" w:pos="1134"/>
        </w:tabs>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в) доверенности (для уполномоченных представителей физических</w:t>
      </w:r>
      <w:r w:rsidR="00253037" w:rsidRPr="006E0489">
        <w:rPr>
          <w:rFonts w:ascii="Arial" w:eastAsia="Calibri" w:hAnsi="Arial" w:cs="Arial"/>
          <w:sz w:val="24"/>
          <w:szCs w:val="24"/>
        </w:rPr>
        <w:t xml:space="preserve"> </w:t>
      </w:r>
      <w:r w:rsidRPr="006E0489">
        <w:rPr>
          <w:rFonts w:ascii="Arial" w:eastAsia="Calibri" w:hAnsi="Arial" w:cs="Arial"/>
          <w:sz w:val="24"/>
          <w:szCs w:val="24"/>
        </w:rPr>
        <w:t>и юридических лиц);</w:t>
      </w:r>
    </w:p>
    <w:p w:rsidR="00F92F1E" w:rsidRPr="006E0489" w:rsidRDefault="00F92F1E" w:rsidP="006E0489">
      <w:pPr>
        <w:tabs>
          <w:tab w:val="left" w:pos="1134"/>
        </w:tabs>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 xml:space="preserve">г) </w:t>
      </w:r>
      <w:r w:rsidR="0016219F" w:rsidRPr="006E0489">
        <w:rPr>
          <w:rFonts w:ascii="Arial" w:eastAsia="Calibri" w:hAnsi="Arial" w:cs="Arial"/>
          <w:spacing w:val="-4"/>
          <w:sz w:val="24"/>
          <w:szCs w:val="24"/>
          <w:lang w:eastAsia="en-US"/>
        </w:rPr>
        <w:t>документов, удостоверяющих права (полномочия) руководителя юридического лица (</w:t>
      </w:r>
      <w:r w:rsidR="0016219F" w:rsidRPr="006E0489">
        <w:rPr>
          <w:rFonts w:ascii="Arial" w:eastAsia="Calibri" w:hAnsi="Arial" w:cs="Arial"/>
          <w:sz w:val="24"/>
          <w:szCs w:val="24"/>
          <w:lang w:eastAsia="en-US"/>
        </w:rPr>
        <w:t>протокол собрания учредителей или решение учредителя,</w:t>
      </w:r>
      <w:r w:rsidR="0016219F" w:rsidRPr="006E0489">
        <w:rPr>
          <w:rFonts w:ascii="Arial" w:eastAsia="Calibri" w:hAnsi="Arial" w:cs="Arial"/>
          <w:spacing w:val="-4"/>
          <w:sz w:val="24"/>
          <w:szCs w:val="24"/>
          <w:lang w:eastAsia="en-US"/>
        </w:rPr>
        <w:t xml:space="preserve"> или другой документ, подтверждающий полномочия руководителя юридического лица);</w:t>
      </w:r>
    </w:p>
    <w:p w:rsidR="00F92F1E" w:rsidRPr="006E0489" w:rsidRDefault="00F92F1E" w:rsidP="006E0489">
      <w:pPr>
        <w:tabs>
          <w:tab w:val="left" w:pos="1134"/>
        </w:tabs>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д) выписки из Единого государственного реестра юридических лиц, если Заявителем является юридическое лицо;</w:t>
      </w:r>
    </w:p>
    <w:p w:rsidR="00F92F1E" w:rsidRPr="006E0489" w:rsidRDefault="00F92F1E" w:rsidP="006E0489">
      <w:pPr>
        <w:tabs>
          <w:tab w:val="left" w:pos="1134"/>
        </w:tabs>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е) выписки из Единого государственного реестра индивидуальных предпринимателей, если Заявителем является индивидуальный предприниматель;</w:t>
      </w:r>
    </w:p>
    <w:p w:rsidR="00F92F1E" w:rsidRPr="006E0489" w:rsidRDefault="00F92F1E" w:rsidP="006E0489">
      <w:pPr>
        <w:tabs>
          <w:tab w:val="left" w:pos="1134"/>
        </w:tabs>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 xml:space="preserve">ж) </w:t>
      </w:r>
      <w:r w:rsidR="00121FA7" w:rsidRPr="006E0489">
        <w:rPr>
          <w:rFonts w:ascii="Arial" w:eastAsia="Calibri" w:hAnsi="Arial" w:cs="Arial"/>
          <w:sz w:val="24"/>
          <w:szCs w:val="24"/>
        </w:rPr>
        <w:t>выписки из Единого государственного реестра недвижимости (</w:t>
      </w:r>
      <w:r w:rsidR="0016219F" w:rsidRPr="006E0489">
        <w:rPr>
          <w:rFonts w:ascii="Arial" w:eastAsia="Calibri" w:hAnsi="Arial" w:cs="Arial"/>
          <w:sz w:val="24"/>
          <w:szCs w:val="24"/>
        </w:rPr>
        <w:t xml:space="preserve">далее - </w:t>
      </w:r>
      <w:r w:rsidR="00121FA7" w:rsidRPr="006E0489">
        <w:rPr>
          <w:rFonts w:ascii="Arial" w:eastAsia="Calibri" w:hAnsi="Arial" w:cs="Arial"/>
          <w:sz w:val="24"/>
          <w:szCs w:val="24"/>
        </w:rPr>
        <w:t>ЕГРН)</w:t>
      </w:r>
      <w:r w:rsidR="00443719" w:rsidRPr="006E0489">
        <w:rPr>
          <w:rFonts w:ascii="Arial" w:eastAsia="Calibri" w:hAnsi="Arial" w:cs="Arial"/>
          <w:sz w:val="24"/>
          <w:szCs w:val="24"/>
        </w:rPr>
        <w:t xml:space="preserve"> на земельный участок</w:t>
      </w:r>
      <w:r w:rsidR="00FC6BF9" w:rsidRPr="006E0489">
        <w:rPr>
          <w:rFonts w:ascii="Arial" w:eastAsia="Calibri" w:hAnsi="Arial" w:cs="Arial"/>
          <w:sz w:val="24"/>
          <w:szCs w:val="24"/>
        </w:rPr>
        <w:t xml:space="preserve"> (здание, строение, сооружение)</w:t>
      </w:r>
      <w:r w:rsidR="00443719" w:rsidRPr="006E0489">
        <w:rPr>
          <w:rFonts w:ascii="Arial" w:eastAsia="Calibri" w:hAnsi="Arial" w:cs="Arial"/>
          <w:sz w:val="24"/>
          <w:szCs w:val="24"/>
        </w:rPr>
        <w:t>, на</w:t>
      </w:r>
      <w:r w:rsidR="002D3602" w:rsidRPr="006E0489">
        <w:rPr>
          <w:rFonts w:ascii="Arial" w:eastAsia="Calibri" w:hAnsi="Arial" w:cs="Arial"/>
          <w:sz w:val="24"/>
          <w:szCs w:val="24"/>
        </w:rPr>
        <w:t xml:space="preserve"> (в)</w:t>
      </w:r>
      <w:r w:rsidR="00443719" w:rsidRPr="006E0489">
        <w:rPr>
          <w:rFonts w:ascii="Arial" w:eastAsia="Calibri" w:hAnsi="Arial" w:cs="Arial"/>
          <w:sz w:val="24"/>
          <w:szCs w:val="24"/>
        </w:rPr>
        <w:t xml:space="preserve"> котором предполагается размещение НТО</w:t>
      </w:r>
      <w:r w:rsidR="00CD73D5" w:rsidRPr="006E0489">
        <w:rPr>
          <w:rFonts w:ascii="Arial" w:eastAsia="Calibri" w:hAnsi="Arial" w:cs="Arial"/>
          <w:sz w:val="24"/>
          <w:szCs w:val="24"/>
        </w:rPr>
        <w:t xml:space="preserve"> (далее - земельный участок (здание, строение, сооружение))</w:t>
      </w:r>
      <w:r w:rsidRPr="006E0489">
        <w:rPr>
          <w:rFonts w:ascii="Arial" w:eastAsia="Calibri" w:hAnsi="Arial" w:cs="Arial"/>
          <w:sz w:val="24"/>
          <w:szCs w:val="24"/>
        </w:rPr>
        <w:t>;</w:t>
      </w:r>
    </w:p>
    <w:p w:rsidR="00331E03" w:rsidRPr="006E0489" w:rsidRDefault="00F92F1E"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 xml:space="preserve">з) </w:t>
      </w:r>
      <w:r w:rsidR="00AF600B" w:rsidRPr="006E0489">
        <w:rPr>
          <w:rFonts w:ascii="Arial" w:eastAsia="Calibri" w:hAnsi="Arial" w:cs="Arial"/>
          <w:sz w:val="24"/>
          <w:szCs w:val="24"/>
        </w:rPr>
        <w:t>правоустанавливающ</w:t>
      </w:r>
      <w:r w:rsidR="0016219F" w:rsidRPr="006E0489">
        <w:rPr>
          <w:rFonts w:ascii="Arial" w:eastAsia="Calibri" w:hAnsi="Arial" w:cs="Arial"/>
          <w:sz w:val="24"/>
          <w:szCs w:val="24"/>
        </w:rPr>
        <w:t>их</w:t>
      </w:r>
      <w:r w:rsidR="00AF600B" w:rsidRPr="006E0489">
        <w:rPr>
          <w:rFonts w:ascii="Arial" w:eastAsia="Calibri" w:hAnsi="Arial" w:cs="Arial"/>
          <w:sz w:val="24"/>
          <w:szCs w:val="24"/>
        </w:rPr>
        <w:t xml:space="preserve"> документ</w:t>
      </w:r>
      <w:r w:rsidR="0016219F" w:rsidRPr="006E0489">
        <w:rPr>
          <w:rFonts w:ascii="Arial" w:eastAsia="Calibri" w:hAnsi="Arial" w:cs="Arial"/>
          <w:sz w:val="24"/>
          <w:szCs w:val="24"/>
        </w:rPr>
        <w:t>ов</w:t>
      </w:r>
      <w:r w:rsidR="00AF600B" w:rsidRPr="006E0489">
        <w:rPr>
          <w:rFonts w:ascii="Arial" w:eastAsia="Calibri" w:hAnsi="Arial" w:cs="Arial"/>
          <w:sz w:val="24"/>
          <w:szCs w:val="24"/>
        </w:rPr>
        <w:t xml:space="preserve"> на</w:t>
      </w:r>
      <w:r w:rsidR="00CD73D5" w:rsidRPr="006E0489">
        <w:rPr>
          <w:rFonts w:ascii="Arial" w:eastAsia="Calibri" w:hAnsi="Arial" w:cs="Arial"/>
          <w:sz w:val="24"/>
          <w:szCs w:val="24"/>
        </w:rPr>
        <w:t xml:space="preserve"> земельный участок</w:t>
      </w:r>
      <w:r w:rsidR="002832F4" w:rsidRPr="006E0489">
        <w:rPr>
          <w:rFonts w:ascii="Arial" w:eastAsia="Calibri" w:hAnsi="Arial" w:cs="Arial"/>
          <w:sz w:val="24"/>
          <w:szCs w:val="24"/>
        </w:rPr>
        <w:t xml:space="preserve"> (здание, строение, сооружение)</w:t>
      </w:r>
      <w:r w:rsidR="00A06830" w:rsidRPr="006E0489">
        <w:rPr>
          <w:rFonts w:ascii="Arial" w:eastAsia="Calibri" w:hAnsi="Arial" w:cs="Arial"/>
          <w:sz w:val="24"/>
          <w:szCs w:val="24"/>
        </w:rPr>
        <w:t>, находящийся в частной собственности</w:t>
      </w:r>
      <w:r w:rsidR="00331E03" w:rsidRPr="006E0489">
        <w:rPr>
          <w:rFonts w:ascii="Arial" w:eastAsia="Calibri" w:hAnsi="Arial" w:cs="Arial"/>
          <w:sz w:val="24"/>
          <w:szCs w:val="24"/>
        </w:rPr>
        <w:t>:</w:t>
      </w:r>
    </w:p>
    <w:p w:rsidR="00F92F1E" w:rsidRPr="006E0489" w:rsidRDefault="00331E03"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 договор купли-продажи, дарения и т.д. для собственников земельного участка</w:t>
      </w:r>
      <w:r w:rsidR="0019654D" w:rsidRPr="006E0489">
        <w:rPr>
          <w:rFonts w:ascii="Arial" w:eastAsia="Calibri" w:hAnsi="Arial" w:cs="Arial"/>
          <w:sz w:val="24"/>
          <w:szCs w:val="24"/>
        </w:rPr>
        <w:t xml:space="preserve"> (здания, строения, сооружения)</w:t>
      </w:r>
      <w:r w:rsidRPr="006E0489">
        <w:rPr>
          <w:rFonts w:ascii="Arial" w:eastAsia="Calibri" w:hAnsi="Arial" w:cs="Arial"/>
          <w:sz w:val="24"/>
          <w:szCs w:val="24"/>
        </w:rPr>
        <w:t xml:space="preserve">, </w:t>
      </w:r>
      <w:r w:rsidR="00C70A4A" w:rsidRPr="006E0489">
        <w:rPr>
          <w:rFonts w:ascii="Arial" w:eastAsia="Calibri" w:hAnsi="Arial" w:cs="Arial"/>
          <w:sz w:val="24"/>
          <w:szCs w:val="24"/>
        </w:rPr>
        <w:t xml:space="preserve">в случае, если </w:t>
      </w:r>
      <w:r w:rsidRPr="006E0489">
        <w:rPr>
          <w:rFonts w:ascii="Arial" w:eastAsia="Calibri" w:hAnsi="Arial" w:cs="Arial"/>
          <w:sz w:val="24"/>
          <w:szCs w:val="24"/>
        </w:rPr>
        <w:t>право собственности не зарегистрировано в ЕГРН;</w:t>
      </w:r>
    </w:p>
    <w:p w:rsidR="0046299A" w:rsidRPr="006E0489" w:rsidRDefault="0046299A"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 xml:space="preserve">- договор </w:t>
      </w:r>
      <w:r w:rsidR="00D40C91" w:rsidRPr="006E0489">
        <w:rPr>
          <w:rFonts w:ascii="Arial" w:eastAsia="Calibri" w:hAnsi="Arial" w:cs="Arial"/>
          <w:sz w:val="24"/>
          <w:szCs w:val="24"/>
        </w:rPr>
        <w:t>постоянного (бессрочного) пользования</w:t>
      </w:r>
      <w:r w:rsidRPr="006E0489">
        <w:rPr>
          <w:rFonts w:ascii="Arial" w:eastAsia="Calibri" w:hAnsi="Arial" w:cs="Arial"/>
          <w:sz w:val="24"/>
          <w:szCs w:val="24"/>
        </w:rPr>
        <w:t>, аренды</w:t>
      </w:r>
      <w:r w:rsidR="00D40C91" w:rsidRPr="006E0489">
        <w:rPr>
          <w:rFonts w:ascii="Arial" w:eastAsia="Calibri" w:hAnsi="Arial" w:cs="Arial"/>
          <w:sz w:val="24"/>
          <w:szCs w:val="24"/>
        </w:rPr>
        <w:t xml:space="preserve"> </w:t>
      </w:r>
      <w:r w:rsidR="00596A45" w:rsidRPr="006E0489">
        <w:rPr>
          <w:rFonts w:ascii="Arial" w:eastAsia="Calibri" w:hAnsi="Arial" w:cs="Arial"/>
          <w:sz w:val="24"/>
          <w:szCs w:val="24"/>
        </w:rPr>
        <w:t xml:space="preserve">и т.д., </w:t>
      </w:r>
      <w:r w:rsidR="00F92F1E" w:rsidRPr="006E0489">
        <w:rPr>
          <w:rFonts w:ascii="Arial" w:eastAsia="Calibri" w:hAnsi="Arial" w:cs="Arial"/>
          <w:sz w:val="24"/>
          <w:szCs w:val="24"/>
        </w:rPr>
        <w:t>если Заявитель является пользователем земельного участка</w:t>
      </w:r>
      <w:r w:rsidR="00596A45" w:rsidRPr="006E0489">
        <w:rPr>
          <w:rFonts w:ascii="Arial" w:eastAsia="Calibri" w:hAnsi="Arial" w:cs="Arial"/>
          <w:sz w:val="24"/>
          <w:szCs w:val="24"/>
        </w:rPr>
        <w:t xml:space="preserve"> (здани</w:t>
      </w:r>
      <w:r w:rsidR="00FA0FAD" w:rsidRPr="006E0489">
        <w:rPr>
          <w:rFonts w:ascii="Arial" w:eastAsia="Calibri" w:hAnsi="Arial" w:cs="Arial"/>
          <w:sz w:val="24"/>
          <w:szCs w:val="24"/>
        </w:rPr>
        <w:t>я</w:t>
      </w:r>
      <w:r w:rsidR="00596A45" w:rsidRPr="006E0489">
        <w:rPr>
          <w:rFonts w:ascii="Arial" w:eastAsia="Calibri" w:hAnsi="Arial" w:cs="Arial"/>
          <w:sz w:val="24"/>
          <w:szCs w:val="24"/>
        </w:rPr>
        <w:t>, строени</w:t>
      </w:r>
      <w:r w:rsidR="00FA0FAD" w:rsidRPr="006E0489">
        <w:rPr>
          <w:rFonts w:ascii="Arial" w:eastAsia="Calibri" w:hAnsi="Arial" w:cs="Arial"/>
          <w:sz w:val="24"/>
          <w:szCs w:val="24"/>
        </w:rPr>
        <w:t>я</w:t>
      </w:r>
      <w:r w:rsidR="00596A45" w:rsidRPr="006E0489">
        <w:rPr>
          <w:rFonts w:ascii="Arial" w:eastAsia="Calibri" w:hAnsi="Arial" w:cs="Arial"/>
          <w:sz w:val="24"/>
          <w:szCs w:val="24"/>
        </w:rPr>
        <w:t>, сооружени</w:t>
      </w:r>
      <w:r w:rsidR="00FA0FAD" w:rsidRPr="006E0489">
        <w:rPr>
          <w:rFonts w:ascii="Arial" w:eastAsia="Calibri" w:hAnsi="Arial" w:cs="Arial"/>
          <w:sz w:val="24"/>
          <w:szCs w:val="24"/>
        </w:rPr>
        <w:t>я</w:t>
      </w:r>
      <w:r w:rsidR="00596A45" w:rsidRPr="006E0489">
        <w:rPr>
          <w:rFonts w:ascii="Arial" w:eastAsia="Calibri" w:hAnsi="Arial" w:cs="Arial"/>
          <w:sz w:val="24"/>
          <w:szCs w:val="24"/>
        </w:rPr>
        <w:t>);</w:t>
      </w:r>
    </w:p>
    <w:p w:rsidR="00F92F1E" w:rsidRPr="006E0489" w:rsidRDefault="00A06830"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 xml:space="preserve">и) </w:t>
      </w:r>
      <w:r w:rsidR="0046299A" w:rsidRPr="006E0489">
        <w:rPr>
          <w:rFonts w:ascii="Arial" w:eastAsia="Calibri" w:hAnsi="Arial" w:cs="Arial"/>
          <w:sz w:val="24"/>
          <w:szCs w:val="24"/>
        </w:rPr>
        <w:t>договор</w:t>
      </w:r>
      <w:r w:rsidR="00335DB4" w:rsidRPr="006E0489">
        <w:rPr>
          <w:rFonts w:ascii="Arial" w:eastAsia="Calibri" w:hAnsi="Arial" w:cs="Arial"/>
          <w:sz w:val="24"/>
          <w:szCs w:val="24"/>
        </w:rPr>
        <w:t>а</w:t>
      </w:r>
      <w:r w:rsidR="0046299A" w:rsidRPr="006E0489">
        <w:rPr>
          <w:rFonts w:ascii="Arial" w:eastAsia="Calibri" w:hAnsi="Arial" w:cs="Arial"/>
          <w:sz w:val="24"/>
          <w:szCs w:val="24"/>
        </w:rPr>
        <w:t xml:space="preserve"> на право размещения НТО </w:t>
      </w:r>
      <w:r w:rsidR="00CF398D" w:rsidRPr="006E0489">
        <w:rPr>
          <w:rFonts w:ascii="Arial" w:eastAsia="Calibri" w:hAnsi="Arial" w:cs="Arial"/>
          <w:sz w:val="24"/>
          <w:szCs w:val="24"/>
        </w:rPr>
        <w:t>при размещении</w:t>
      </w:r>
      <w:r w:rsidR="0046299A" w:rsidRPr="006E0489">
        <w:rPr>
          <w:rFonts w:ascii="Arial" w:eastAsia="Calibri" w:hAnsi="Arial" w:cs="Arial"/>
          <w:sz w:val="24"/>
          <w:szCs w:val="24"/>
        </w:rPr>
        <w:t xml:space="preserve"> НТО в зданиях, строениях, сооружениях муниципальной собственности либо на земельных участках муниципальной собственности, а также на земельных участках государственная собственность на которые не разграничена;</w:t>
      </w:r>
    </w:p>
    <w:p w:rsidR="00F92F1E" w:rsidRPr="006E0489" w:rsidRDefault="00A06830"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к</w:t>
      </w:r>
      <w:r w:rsidR="00F92F1E" w:rsidRPr="006E0489">
        <w:rPr>
          <w:rFonts w:ascii="Arial" w:eastAsia="Calibri" w:hAnsi="Arial" w:cs="Arial"/>
          <w:sz w:val="24"/>
          <w:szCs w:val="24"/>
        </w:rPr>
        <w:t>) эскизного проекта</w:t>
      </w:r>
      <w:r w:rsidR="00173F5A" w:rsidRPr="006E0489">
        <w:rPr>
          <w:rFonts w:ascii="Arial" w:eastAsia="Calibri" w:hAnsi="Arial" w:cs="Arial"/>
          <w:sz w:val="24"/>
          <w:szCs w:val="24"/>
        </w:rPr>
        <w:t xml:space="preserve"> внешнего вида НТО, оформленного в соответствии с приложением № 4 к Правилам благоустройства территории муниципального образования город Норильск, составленного </w:t>
      </w:r>
      <w:r w:rsidR="00F92F1E" w:rsidRPr="006E0489">
        <w:rPr>
          <w:rFonts w:ascii="Arial" w:eastAsia="Calibri" w:hAnsi="Arial" w:cs="Arial"/>
          <w:sz w:val="24"/>
          <w:szCs w:val="24"/>
        </w:rPr>
        <w:t>в д</w:t>
      </w:r>
      <w:r w:rsidR="000C40AE" w:rsidRPr="006E0489">
        <w:rPr>
          <w:rFonts w:ascii="Arial" w:eastAsia="Calibri" w:hAnsi="Arial" w:cs="Arial"/>
          <w:sz w:val="24"/>
          <w:szCs w:val="24"/>
        </w:rPr>
        <w:t>вух экземплярах</w:t>
      </w:r>
      <w:r w:rsidR="00173F5A" w:rsidRPr="006E0489">
        <w:rPr>
          <w:rFonts w:ascii="Arial" w:eastAsia="Calibri" w:hAnsi="Arial" w:cs="Arial"/>
          <w:sz w:val="24"/>
          <w:szCs w:val="24"/>
        </w:rPr>
        <w:t>;</w:t>
      </w:r>
    </w:p>
    <w:p w:rsidR="00F92F1E" w:rsidRPr="006E0489" w:rsidRDefault="00F92F1E" w:rsidP="006E0489">
      <w:pPr>
        <w:widowControl w:val="0"/>
        <w:autoSpaceDE w:val="0"/>
        <w:autoSpaceDN w:val="0"/>
        <w:adjustRightInd w:val="0"/>
        <w:ind w:firstLine="709"/>
        <w:jc w:val="both"/>
        <w:rPr>
          <w:rFonts w:ascii="Arial" w:eastAsia="Calibri" w:hAnsi="Arial" w:cs="Arial"/>
          <w:sz w:val="24"/>
          <w:szCs w:val="24"/>
          <w:lang w:eastAsia="en-US"/>
        </w:rPr>
      </w:pPr>
      <w:r w:rsidRPr="006E0489">
        <w:rPr>
          <w:rFonts w:ascii="Arial" w:eastAsia="Calibri" w:hAnsi="Arial" w:cs="Arial"/>
          <w:sz w:val="24"/>
          <w:szCs w:val="24"/>
          <w:lang w:eastAsia="en-US"/>
        </w:rPr>
        <w:t>Документы, указанные в настоящем пункте, предоставляются в Управление:</w:t>
      </w:r>
    </w:p>
    <w:p w:rsidR="00F92F1E" w:rsidRPr="006E0489" w:rsidRDefault="00F92F1E" w:rsidP="006E0489">
      <w:pPr>
        <w:tabs>
          <w:tab w:val="left" w:pos="1134"/>
        </w:tabs>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 в оригиналах (документы, указанные в подпунктах</w:t>
      </w:r>
      <w:r w:rsidR="008C568D" w:rsidRPr="006E0489">
        <w:rPr>
          <w:rFonts w:ascii="Arial" w:eastAsia="Calibri" w:hAnsi="Arial" w:cs="Arial"/>
          <w:sz w:val="24"/>
          <w:szCs w:val="24"/>
        </w:rPr>
        <w:t xml:space="preserve"> </w:t>
      </w:r>
      <w:r w:rsidRPr="006E0489">
        <w:rPr>
          <w:rFonts w:ascii="Arial" w:eastAsia="Calibri" w:hAnsi="Arial" w:cs="Arial"/>
          <w:sz w:val="24"/>
          <w:szCs w:val="24"/>
        </w:rPr>
        <w:t>«а» - «г», «</w:t>
      </w:r>
      <w:r w:rsidR="000D20BB" w:rsidRPr="006E0489">
        <w:rPr>
          <w:rFonts w:ascii="Arial" w:eastAsia="Calibri" w:hAnsi="Arial" w:cs="Arial"/>
          <w:sz w:val="24"/>
          <w:szCs w:val="24"/>
        </w:rPr>
        <w:t>к</w:t>
      </w:r>
      <w:r w:rsidR="004F2CBC" w:rsidRPr="006E0489">
        <w:rPr>
          <w:rFonts w:ascii="Arial" w:eastAsia="Calibri" w:hAnsi="Arial" w:cs="Arial"/>
          <w:sz w:val="24"/>
          <w:szCs w:val="24"/>
        </w:rPr>
        <w:t xml:space="preserve">» </w:t>
      </w:r>
      <w:r w:rsidRPr="006E0489">
        <w:rPr>
          <w:rFonts w:ascii="Arial" w:eastAsia="Calibri" w:hAnsi="Arial" w:cs="Arial"/>
          <w:sz w:val="24"/>
          <w:szCs w:val="24"/>
        </w:rPr>
        <w:t>настоящего пункта) и копиях (документы, указанные в подпунктах «д» - «и» настоящего пункта) - при личном обращении Заявителя в Управление;</w:t>
      </w:r>
    </w:p>
    <w:p w:rsidR="00220C3E" w:rsidRPr="006E0489" w:rsidRDefault="00F92F1E" w:rsidP="006E0489">
      <w:pPr>
        <w:tabs>
          <w:tab w:val="left" w:pos="1134"/>
        </w:tabs>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 в оригинале (документы, указанные в подпунктах «а», «к</w:t>
      </w:r>
      <w:r w:rsidR="00245BC5" w:rsidRPr="006E0489">
        <w:rPr>
          <w:rFonts w:ascii="Arial" w:eastAsia="Calibri" w:hAnsi="Arial" w:cs="Arial"/>
          <w:sz w:val="24"/>
          <w:szCs w:val="24"/>
        </w:rPr>
        <w:t xml:space="preserve">» настоящего пункта) и </w:t>
      </w:r>
      <w:r w:rsidRPr="006E0489">
        <w:rPr>
          <w:rFonts w:ascii="Arial" w:eastAsia="Calibri" w:hAnsi="Arial" w:cs="Arial"/>
          <w:sz w:val="24"/>
          <w:szCs w:val="24"/>
        </w:rPr>
        <w:t>копиях, заверенных в установленном действующим законодательством порядке (документы, указанные в подпунктах «б» - «</w:t>
      </w:r>
      <w:r w:rsidR="00655067" w:rsidRPr="006E0489">
        <w:rPr>
          <w:rFonts w:ascii="Arial" w:eastAsia="Calibri" w:hAnsi="Arial" w:cs="Arial"/>
          <w:sz w:val="24"/>
          <w:szCs w:val="24"/>
        </w:rPr>
        <w:t>г</w:t>
      </w:r>
      <w:r w:rsidR="007A53D7" w:rsidRPr="006E0489">
        <w:rPr>
          <w:rFonts w:ascii="Arial" w:eastAsia="Calibri" w:hAnsi="Arial" w:cs="Arial"/>
          <w:sz w:val="24"/>
          <w:szCs w:val="24"/>
        </w:rPr>
        <w:t xml:space="preserve">» настоящего пункта), </w:t>
      </w:r>
      <w:r w:rsidRPr="006E0489">
        <w:rPr>
          <w:rFonts w:ascii="Arial" w:eastAsia="Calibri" w:hAnsi="Arial" w:cs="Arial"/>
          <w:sz w:val="24"/>
          <w:szCs w:val="24"/>
        </w:rPr>
        <w:t>копиях (документы, указанные в подпунктах «д» - «и» настоящего пункта) - при направлении Заявителем документов посредством почтового отправления</w:t>
      </w:r>
      <w:r w:rsidR="00220C3E" w:rsidRPr="006E0489">
        <w:rPr>
          <w:rFonts w:ascii="Arial" w:eastAsia="Calibri" w:hAnsi="Arial" w:cs="Arial"/>
          <w:sz w:val="24"/>
          <w:szCs w:val="24"/>
        </w:rPr>
        <w:t>;</w:t>
      </w:r>
    </w:p>
    <w:p w:rsidR="00220C3E" w:rsidRPr="006E0489" w:rsidRDefault="00220C3E"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 xml:space="preserve">- в форме электронных документов, подписанных электронной подписью (далее - электронные документы), - при направлении Заявителем заявления и прилагаемых к нему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 </w:t>
      </w:r>
    </w:p>
    <w:p w:rsidR="00BC0BC8" w:rsidRPr="006E0489" w:rsidRDefault="00211DFC"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 xml:space="preserve">Документы, указанные в подпунктах «д» - «ж», «и» настоящего пункта, предоставляются по инициативе Заявителя. </w:t>
      </w:r>
    </w:p>
    <w:p w:rsidR="002E15F7" w:rsidRPr="006E0489" w:rsidRDefault="002E15F7"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 xml:space="preserve">Документ, указанный в абзаце втором подпункта «з» настоящего пункта, предоставляется Заявителем в Управление самостоятельно, если указанный </w:t>
      </w:r>
      <w:r w:rsidRPr="006E0489">
        <w:rPr>
          <w:rFonts w:ascii="Arial" w:eastAsia="Calibri" w:hAnsi="Arial" w:cs="Arial"/>
          <w:sz w:val="24"/>
          <w:szCs w:val="24"/>
        </w:rPr>
        <w:lastRenderedPageBreak/>
        <w:t>документ (его копии или сведения, содержащиеся в нем) отсутствует в Едином государственном реестре недвижимости.</w:t>
      </w:r>
    </w:p>
    <w:p w:rsidR="00F92F1E" w:rsidRPr="006E0489" w:rsidRDefault="00220C3E"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 xml:space="preserve">Документы (их копии или сведения, содержащиеся в них), указанные в подпунктах «д» - «ж», «и» настоящего пункта, запрашиваются Управлением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3 рабочих дней со дня </w:t>
      </w:r>
      <w:r w:rsidR="002D3602" w:rsidRPr="006E0489">
        <w:rPr>
          <w:rFonts w:ascii="Arial" w:eastAsia="Calibri" w:hAnsi="Arial" w:cs="Arial"/>
          <w:sz w:val="24"/>
          <w:szCs w:val="24"/>
        </w:rPr>
        <w:t>регистрации заявления</w:t>
      </w:r>
      <w:r w:rsidRPr="006E0489">
        <w:rPr>
          <w:rFonts w:ascii="Arial" w:eastAsia="Calibri" w:hAnsi="Arial" w:cs="Arial"/>
          <w:sz w:val="24"/>
          <w:szCs w:val="24"/>
        </w:rPr>
        <w:t>.</w:t>
      </w:r>
    </w:p>
    <w:p w:rsidR="00F92F1E" w:rsidRPr="006E0489" w:rsidRDefault="00F92F1E" w:rsidP="006E0489">
      <w:pPr>
        <w:autoSpaceDE w:val="0"/>
        <w:autoSpaceDN w:val="0"/>
        <w:adjustRightInd w:val="0"/>
        <w:ind w:firstLine="709"/>
        <w:jc w:val="both"/>
        <w:rPr>
          <w:rFonts w:ascii="Arial" w:eastAsia="Calibri" w:hAnsi="Arial" w:cs="Arial"/>
          <w:sz w:val="24"/>
          <w:szCs w:val="24"/>
        </w:rPr>
      </w:pPr>
      <w:bookmarkStart w:id="4" w:name="Par3"/>
      <w:bookmarkEnd w:id="4"/>
      <w:r w:rsidRPr="006E0489">
        <w:rPr>
          <w:rFonts w:ascii="Arial" w:eastAsia="Calibri" w:hAnsi="Arial" w:cs="Arial"/>
          <w:sz w:val="24"/>
          <w:szCs w:val="24"/>
        </w:rPr>
        <w:t>2.</w:t>
      </w:r>
      <w:r w:rsidR="00610F3F" w:rsidRPr="006E0489">
        <w:rPr>
          <w:rFonts w:ascii="Arial" w:eastAsia="Calibri" w:hAnsi="Arial" w:cs="Arial"/>
          <w:sz w:val="24"/>
          <w:szCs w:val="24"/>
        </w:rPr>
        <w:t>8</w:t>
      </w:r>
      <w:r w:rsidRPr="006E0489">
        <w:rPr>
          <w:rFonts w:ascii="Arial" w:eastAsia="Calibri" w:hAnsi="Arial" w:cs="Arial"/>
          <w:sz w:val="24"/>
          <w:szCs w:val="24"/>
        </w:rPr>
        <w:t>. Основаниями для отказа в приеме заявления и документов для предоставления муниципальной услуги являются:</w:t>
      </w:r>
    </w:p>
    <w:p w:rsidR="00F92F1E" w:rsidRPr="006E0489" w:rsidRDefault="00F92F1E" w:rsidP="006E0489">
      <w:pPr>
        <w:tabs>
          <w:tab w:val="left" w:pos="1134"/>
        </w:tabs>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 xml:space="preserve">- заявление не соответствует требованиям </w:t>
      </w:r>
      <w:r w:rsidR="00E31762" w:rsidRPr="006E0489">
        <w:rPr>
          <w:rFonts w:ascii="Arial" w:eastAsia="Calibri" w:hAnsi="Arial" w:cs="Arial"/>
          <w:sz w:val="24"/>
          <w:szCs w:val="24"/>
        </w:rPr>
        <w:t xml:space="preserve">к содержанию, предусмотренным </w:t>
      </w:r>
      <w:r w:rsidRPr="006E0489">
        <w:rPr>
          <w:rFonts w:ascii="Arial" w:eastAsia="Calibri" w:hAnsi="Arial" w:cs="Arial"/>
          <w:sz w:val="24"/>
          <w:szCs w:val="24"/>
        </w:rPr>
        <w:t>подпункт</w:t>
      </w:r>
      <w:r w:rsidR="00E31762" w:rsidRPr="006E0489">
        <w:rPr>
          <w:rFonts w:ascii="Arial" w:eastAsia="Calibri" w:hAnsi="Arial" w:cs="Arial"/>
          <w:sz w:val="24"/>
          <w:szCs w:val="24"/>
        </w:rPr>
        <w:t>ом</w:t>
      </w:r>
      <w:r w:rsidRPr="006E0489">
        <w:rPr>
          <w:rFonts w:ascii="Arial" w:eastAsia="Calibri" w:hAnsi="Arial" w:cs="Arial"/>
          <w:sz w:val="24"/>
          <w:szCs w:val="24"/>
        </w:rPr>
        <w:t xml:space="preserve"> «а» пункта 2.7 Административного регламента;</w:t>
      </w:r>
    </w:p>
    <w:p w:rsidR="00F92F1E" w:rsidRPr="006E0489" w:rsidRDefault="00F92F1E" w:rsidP="006E0489">
      <w:pPr>
        <w:tabs>
          <w:tab w:val="left" w:pos="1134"/>
        </w:tabs>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 представлен не полный переч</w:t>
      </w:r>
      <w:r w:rsidR="00BF05C2" w:rsidRPr="006E0489">
        <w:rPr>
          <w:rFonts w:ascii="Arial" w:eastAsia="Calibri" w:hAnsi="Arial" w:cs="Arial"/>
          <w:sz w:val="24"/>
          <w:szCs w:val="24"/>
        </w:rPr>
        <w:t>ень документов, предусмотренных</w:t>
      </w:r>
      <w:r w:rsidR="00253037" w:rsidRPr="006E0489">
        <w:rPr>
          <w:rFonts w:ascii="Arial" w:eastAsia="Calibri" w:hAnsi="Arial" w:cs="Arial"/>
          <w:sz w:val="24"/>
          <w:szCs w:val="24"/>
        </w:rPr>
        <w:t xml:space="preserve"> </w:t>
      </w:r>
      <w:r w:rsidRPr="006E0489">
        <w:rPr>
          <w:rFonts w:ascii="Arial" w:eastAsia="Calibri" w:hAnsi="Arial" w:cs="Arial"/>
          <w:sz w:val="24"/>
          <w:szCs w:val="24"/>
        </w:rPr>
        <w:t xml:space="preserve">пунктом 2.7 Административного регламента, </w:t>
      </w:r>
      <w:r w:rsidRPr="006E0489">
        <w:rPr>
          <w:rFonts w:ascii="Arial" w:eastAsia="Calibri" w:hAnsi="Arial" w:cs="Arial"/>
          <w:sz w:val="24"/>
          <w:szCs w:val="24"/>
          <w:lang w:eastAsia="en-US"/>
        </w:rPr>
        <w:t>за исключением документов, указанных в подпунктах «д»</w:t>
      </w:r>
      <w:r w:rsidR="000C52E0" w:rsidRPr="006E0489">
        <w:rPr>
          <w:rFonts w:ascii="Arial" w:eastAsia="Calibri" w:hAnsi="Arial" w:cs="Arial"/>
          <w:sz w:val="24"/>
          <w:szCs w:val="24"/>
          <w:lang w:eastAsia="en-US"/>
        </w:rPr>
        <w:t xml:space="preserve"> - «ж», «и» </w:t>
      </w:r>
      <w:r w:rsidRPr="006E0489">
        <w:rPr>
          <w:rFonts w:ascii="Arial" w:eastAsia="Calibri" w:hAnsi="Arial" w:cs="Arial"/>
          <w:sz w:val="24"/>
          <w:szCs w:val="24"/>
          <w:lang w:eastAsia="en-US"/>
        </w:rPr>
        <w:t>пункта 2.7 Административного регламента</w:t>
      </w:r>
      <w:r w:rsidR="0016219F" w:rsidRPr="006E0489">
        <w:rPr>
          <w:rFonts w:ascii="Arial" w:eastAsia="Calibri" w:hAnsi="Arial" w:cs="Arial"/>
          <w:sz w:val="24"/>
          <w:szCs w:val="24"/>
        </w:rPr>
        <w:t>;</w:t>
      </w:r>
    </w:p>
    <w:p w:rsidR="002F379A" w:rsidRPr="006E0489" w:rsidRDefault="002F379A" w:rsidP="006E0489">
      <w:pPr>
        <w:autoSpaceDE w:val="0"/>
        <w:autoSpaceDN w:val="0"/>
        <w:adjustRightInd w:val="0"/>
        <w:ind w:firstLine="709"/>
        <w:jc w:val="both"/>
        <w:rPr>
          <w:rFonts w:ascii="Arial" w:hAnsi="Arial" w:cs="Arial"/>
          <w:sz w:val="24"/>
          <w:szCs w:val="24"/>
        </w:rPr>
      </w:pPr>
      <w:r w:rsidRPr="006E0489">
        <w:rPr>
          <w:rFonts w:ascii="Arial" w:hAnsi="Arial" w:cs="Arial"/>
          <w:sz w:val="24"/>
          <w:szCs w:val="24"/>
        </w:rPr>
        <w:t>- основания (случаи), указанные в пункте 2.10 Административного регламента.</w:t>
      </w:r>
    </w:p>
    <w:p w:rsidR="00264D39" w:rsidRDefault="00610F3F" w:rsidP="00264D39">
      <w:pPr>
        <w:autoSpaceDE w:val="0"/>
        <w:autoSpaceDN w:val="0"/>
        <w:adjustRightInd w:val="0"/>
        <w:ind w:firstLine="708"/>
        <w:jc w:val="both"/>
        <w:rPr>
          <w:rFonts w:ascii="Arial" w:hAnsi="Arial" w:cs="Arial"/>
          <w:sz w:val="24"/>
          <w:szCs w:val="24"/>
        </w:rPr>
      </w:pPr>
      <w:r w:rsidRPr="006E0489">
        <w:rPr>
          <w:rFonts w:ascii="Arial" w:hAnsi="Arial" w:cs="Arial"/>
          <w:sz w:val="24"/>
          <w:szCs w:val="24"/>
        </w:rPr>
        <w:t>2</w:t>
      </w:r>
      <w:r w:rsidR="002F379A" w:rsidRPr="006E0489">
        <w:rPr>
          <w:rFonts w:ascii="Arial" w:hAnsi="Arial" w:cs="Arial"/>
          <w:sz w:val="24"/>
          <w:szCs w:val="24"/>
        </w:rPr>
        <w:t>.</w:t>
      </w:r>
      <w:r w:rsidRPr="006E0489">
        <w:rPr>
          <w:rFonts w:ascii="Arial" w:hAnsi="Arial" w:cs="Arial"/>
          <w:sz w:val="24"/>
          <w:szCs w:val="24"/>
        </w:rPr>
        <w:t>9</w:t>
      </w:r>
      <w:r w:rsidR="002F379A" w:rsidRPr="006E0489">
        <w:rPr>
          <w:rFonts w:ascii="Arial" w:hAnsi="Arial" w:cs="Arial"/>
          <w:sz w:val="24"/>
          <w:szCs w:val="24"/>
        </w:rPr>
        <w:t>.</w:t>
      </w:r>
      <w:r w:rsidR="002F379A" w:rsidRPr="006E0489">
        <w:rPr>
          <w:rFonts w:ascii="Arial" w:eastAsia="Calibri" w:hAnsi="Arial" w:cs="Arial"/>
          <w:sz w:val="24"/>
          <w:szCs w:val="24"/>
          <w:lang w:eastAsia="en-US"/>
        </w:rPr>
        <w:t xml:space="preserve"> </w:t>
      </w:r>
      <w:r w:rsidR="00264D39">
        <w:rPr>
          <w:rFonts w:ascii="Arial" w:hAnsi="Arial" w:cs="Arial"/>
          <w:sz w:val="24"/>
          <w:szCs w:val="24"/>
        </w:rPr>
        <w:t>Основаниями для отказа в предоставлении муниципальной услуги являются:</w:t>
      </w:r>
    </w:p>
    <w:p w:rsidR="00264D39" w:rsidRDefault="00264D39" w:rsidP="00264D39">
      <w:pPr>
        <w:pStyle w:val="af6"/>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несоответствие внешнего вида нестационарных торговых объектов и нестационарных объектов общественного питания (кроме сезонных объектов) одному из вариантов внешнего вида, установленных приложением № 2 к Правилам благоустройства территории муниципального образования город Норильск;</w:t>
      </w:r>
    </w:p>
    <w:p w:rsidR="00264D39" w:rsidRDefault="00264D39" w:rsidP="00264D39">
      <w:pPr>
        <w:pStyle w:val="af6"/>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цветовое оформление нестационарных торговых объектов и нестационарных объектов общественного питания (кроме сезонных объектов) не соответствует Альбому типовых колористических решений фасадов зданий, строений и сооружений на территории муниципального образования город Норильск, утвержденному правовым актом Администрации города Норильска, издаваемым Главой города Норильска;</w:t>
      </w:r>
    </w:p>
    <w:p w:rsidR="00264D39" w:rsidRDefault="00264D39" w:rsidP="00264D39">
      <w:pPr>
        <w:pStyle w:val="af6"/>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внешний вид сезонного объекта не соответствует требованиям, предъявляемым к внешнему виду сезонных объектов, установленных в приложении № 3 к Правилам благоустройства территории муниципального образования город Норильск;</w:t>
      </w:r>
    </w:p>
    <w:p w:rsidR="00264D39" w:rsidRDefault="00264D39" w:rsidP="00264D39">
      <w:pPr>
        <w:pStyle w:val="af6"/>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несоответствие внешнего вида НТО требованиям, установленным Главой 13 Правил благоустройства территории муниципального образования город Норильск;</w:t>
      </w:r>
    </w:p>
    <w:p w:rsidR="00264D39" w:rsidRDefault="00264D39" w:rsidP="00264D39">
      <w:pPr>
        <w:autoSpaceDE w:val="0"/>
        <w:autoSpaceDN w:val="0"/>
        <w:adjustRightInd w:val="0"/>
        <w:ind w:firstLine="708"/>
        <w:jc w:val="both"/>
        <w:rPr>
          <w:rFonts w:ascii="Arial" w:hAnsi="Arial" w:cs="Arial"/>
          <w:sz w:val="24"/>
          <w:szCs w:val="24"/>
        </w:rPr>
      </w:pPr>
      <w:r>
        <w:rPr>
          <w:rFonts w:ascii="Arial" w:hAnsi="Arial" w:cs="Arial"/>
          <w:sz w:val="24"/>
          <w:szCs w:val="24"/>
        </w:rPr>
        <w:t xml:space="preserve">- несоответствие прдоставленного на согласование эскизного проекта внешнего вида НТО требованиям к форме и содержанию, установленным приложением № 4 к Правилам благоустройства территории муниципального образования город Норильск; </w:t>
      </w:r>
    </w:p>
    <w:p w:rsidR="00264D39" w:rsidRDefault="00264D39" w:rsidP="00264D39">
      <w:pPr>
        <w:autoSpaceDE w:val="0"/>
        <w:autoSpaceDN w:val="0"/>
        <w:adjustRightInd w:val="0"/>
        <w:ind w:firstLine="708"/>
        <w:jc w:val="both"/>
        <w:rPr>
          <w:rFonts w:ascii="Arial" w:hAnsi="Arial" w:cs="Arial"/>
          <w:sz w:val="24"/>
          <w:szCs w:val="24"/>
        </w:rPr>
      </w:pPr>
      <w:r>
        <w:rPr>
          <w:rFonts w:ascii="Arial" w:hAnsi="Arial" w:cs="Arial"/>
          <w:sz w:val="24"/>
          <w:szCs w:val="24"/>
        </w:rPr>
        <w:t xml:space="preserve">- отсутствие в представленном на согласование эскизном проекте внешнего вида нестационарного торгового объекта и нестационарного объекта общественного питания (кроме сезонных объектов) раздела, предусматривающего благоустройство территории, занимаемой соответствующим объектом;  </w:t>
      </w:r>
    </w:p>
    <w:p w:rsidR="002F379A" w:rsidRPr="006E0489" w:rsidRDefault="00264D39" w:rsidP="00264D39">
      <w:pPr>
        <w:tabs>
          <w:tab w:val="left" w:pos="1560"/>
        </w:tabs>
        <w:autoSpaceDE w:val="0"/>
        <w:autoSpaceDN w:val="0"/>
        <w:adjustRightInd w:val="0"/>
        <w:ind w:firstLine="709"/>
        <w:jc w:val="both"/>
        <w:rPr>
          <w:rFonts w:ascii="Arial" w:hAnsi="Arial" w:cs="Arial"/>
          <w:sz w:val="24"/>
          <w:szCs w:val="24"/>
        </w:rPr>
      </w:pPr>
      <w:r>
        <w:rPr>
          <w:rFonts w:ascii="Arial" w:hAnsi="Arial" w:cs="Arial"/>
          <w:sz w:val="24"/>
          <w:szCs w:val="24"/>
        </w:rPr>
        <w:t>- основания (случаи), указанные в пункте 2.10 Административного регламента.</w:t>
      </w:r>
    </w:p>
    <w:p w:rsidR="002F379A" w:rsidRPr="006E0489" w:rsidRDefault="002F379A" w:rsidP="006E0489">
      <w:pPr>
        <w:autoSpaceDE w:val="0"/>
        <w:autoSpaceDN w:val="0"/>
        <w:adjustRightInd w:val="0"/>
        <w:ind w:firstLine="709"/>
        <w:jc w:val="both"/>
        <w:rPr>
          <w:rFonts w:ascii="Arial" w:hAnsi="Arial" w:cs="Arial"/>
          <w:sz w:val="24"/>
          <w:szCs w:val="24"/>
        </w:rPr>
      </w:pPr>
      <w:r w:rsidRPr="006E0489">
        <w:rPr>
          <w:rFonts w:ascii="Arial" w:hAnsi="Arial" w:cs="Arial"/>
          <w:sz w:val="24"/>
          <w:szCs w:val="24"/>
        </w:rPr>
        <w:t>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Административного регламента, такими основаниями (в том числе для последующего отказа) являются:</w:t>
      </w:r>
    </w:p>
    <w:p w:rsidR="002F379A" w:rsidRPr="006E0489" w:rsidRDefault="002F379A" w:rsidP="006E0489">
      <w:pPr>
        <w:autoSpaceDE w:val="0"/>
        <w:autoSpaceDN w:val="0"/>
        <w:adjustRightInd w:val="0"/>
        <w:ind w:firstLine="709"/>
        <w:jc w:val="both"/>
        <w:rPr>
          <w:rFonts w:ascii="Arial" w:hAnsi="Arial" w:cs="Arial"/>
          <w:sz w:val="24"/>
          <w:szCs w:val="24"/>
        </w:rPr>
      </w:pPr>
      <w:r w:rsidRPr="006E0489">
        <w:rPr>
          <w:rFonts w:ascii="Arial" w:hAnsi="Arial" w:cs="Arial"/>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w:t>
      </w:r>
      <w:r w:rsidR="00253037" w:rsidRPr="006E0489">
        <w:rPr>
          <w:rFonts w:ascii="Arial" w:hAnsi="Arial" w:cs="Arial"/>
          <w:sz w:val="24"/>
          <w:szCs w:val="24"/>
        </w:rPr>
        <w:t xml:space="preserve"> </w:t>
      </w:r>
      <w:r w:rsidRPr="006E0489">
        <w:rPr>
          <w:rFonts w:ascii="Arial" w:hAnsi="Arial" w:cs="Arial"/>
          <w:sz w:val="24"/>
          <w:szCs w:val="24"/>
        </w:rPr>
        <w:t>о предоставлении муниципальной услуги;</w:t>
      </w:r>
    </w:p>
    <w:p w:rsidR="002F379A" w:rsidRPr="006E0489" w:rsidRDefault="002F379A" w:rsidP="006E0489">
      <w:pPr>
        <w:autoSpaceDE w:val="0"/>
        <w:autoSpaceDN w:val="0"/>
        <w:adjustRightInd w:val="0"/>
        <w:ind w:firstLine="709"/>
        <w:jc w:val="both"/>
        <w:rPr>
          <w:rFonts w:ascii="Arial" w:hAnsi="Arial" w:cs="Arial"/>
          <w:sz w:val="24"/>
          <w:szCs w:val="24"/>
        </w:rPr>
      </w:pPr>
      <w:r w:rsidRPr="006E0489">
        <w:rPr>
          <w:rFonts w:ascii="Arial" w:hAnsi="Arial" w:cs="Arial"/>
          <w:sz w:val="24"/>
          <w:szCs w:val="24"/>
        </w:rPr>
        <w:t>б) наличие ошибок в заявлении о предоставлении муниципальной услуги</w:t>
      </w:r>
      <w:r w:rsidR="00253037" w:rsidRPr="006E0489">
        <w:rPr>
          <w:rFonts w:ascii="Arial" w:hAnsi="Arial" w:cs="Arial"/>
          <w:sz w:val="24"/>
          <w:szCs w:val="24"/>
        </w:rPr>
        <w:t xml:space="preserve"> </w:t>
      </w:r>
      <w:r w:rsidRPr="006E0489">
        <w:rPr>
          <w:rFonts w:ascii="Arial" w:hAnsi="Arial" w:cs="Arial"/>
          <w:sz w:val="24"/>
          <w:szCs w:val="24"/>
        </w:rPr>
        <w:t>и документах, поданных заявителем после первоначального отказа в приеме документов, необходимых для предоставления муниципальной услуги,</w:t>
      </w:r>
      <w:r w:rsidR="00253037" w:rsidRPr="006E0489">
        <w:rPr>
          <w:rFonts w:ascii="Arial" w:hAnsi="Arial" w:cs="Arial"/>
          <w:sz w:val="24"/>
          <w:szCs w:val="24"/>
        </w:rPr>
        <w:t xml:space="preserve"> </w:t>
      </w:r>
      <w:r w:rsidRPr="006E0489">
        <w:rPr>
          <w:rFonts w:ascii="Arial" w:hAnsi="Arial" w:cs="Arial"/>
          <w:sz w:val="24"/>
          <w:szCs w:val="24"/>
        </w:rPr>
        <w:t xml:space="preserve">и не включенных в предоставленный ранее комплект документов (за исключением документов, указанных в подпунктах </w:t>
      </w:r>
      <w:r w:rsidR="00FE407E" w:rsidRPr="006E0489">
        <w:rPr>
          <w:rFonts w:ascii="Arial" w:eastAsia="Calibri" w:hAnsi="Arial" w:cs="Arial"/>
          <w:sz w:val="24"/>
          <w:szCs w:val="24"/>
        </w:rPr>
        <w:t>«д» - «ж»</w:t>
      </w:r>
      <w:r w:rsidR="00CB7054" w:rsidRPr="006E0489">
        <w:rPr>
          <w:rFonts w:ascii="Arial" w:hAnsi="Arial" w:cs="Arial"/>
          <w:sz w:val="24"/>
          <w:szCs w:val="24"/>
        </w:rPr>
        <w:t>,</w:t>
      </w:r>
      <w:r w:rsidRPr="006E0489">
        <w:rPr>
          <w:rFonts w:ascii="Arial" w:hAnsi="Arial" w:cs="Arial"/>
          <w:sz w:val="24"/>
          <w:szCs w:val="24"/>
        </w:rPr>
        <w:t xml:space="preserve"> «</w:t>
      </w:r>
      <w:r w:rsidR="00FE407E" w:rsidRPr="006E0489">
        <w:rPr>
          <w:rFonts w:ascii="Arial" w:hAnsi="Arial" w:cs="Arial"/>
          <w:sz w:val="24"/>
          <w:szCs w:val="24"/>
        </w:rPr>
        <w:t>и</w:t>
      </w:r>
      <w:r w:rsidRPr="006E0489">
        <w:rPr>
          <w:rFonts w:ascii="Arial" w:hAnsi="Arial" w:cs="Arial"/>
          <w:sz w:val="24"/>
          <w:szCs w:val="24"/>
        </w:rPr>
        <w:t>» пункта 2.7 Административного регламента);</w:t>
      </w:r>
    </w:p>
    <w:p w:rsidR="002F379A" w:rsidRDefault="002F379A" w:rsidP="006E0489">
      <w:pPr>
        <w:autoSpaceDE w:val="0"/>
        <w:autoSpaceDN w:val="0"/>
        <w:adjustRightInd w:val="0"/>
        <w:ind w:firstLine="709"/>
        <w:jc w:val="both"/>
        <w:rPr>
          <w:rFonts w:ascii="Arial" w:hAnsi="Arial" w:cs="Arial"/>
          <w:sz w:val="24"/>
          <w:szCs w:val="24"/>
        </w:rPr>
      </w:pPr>
      <w:r w:rsidRPr="006E0489">
        <w:rPr>
          <w:rFonts w:ascii="Arial" w:hAnsi="Arial" w:cs="Arial"/>
          <w:sz w:val="24"/>
          <w:szCs w:val="24"/>
        </w:rPr>
        <w:t>в)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(за исключением док</w:t>
      </w:r>
      <w:r w:rsidR="00CB7054" w:rsidRPr="006E0489">
        <w:rPr>
          <w:rFonts w:ascii="Arial" w:hAnsi="Arial" w:cs="Arial"/>
          <w:sz w:val="24"/>
          <w:szCs w:val="24"/>
        </w:rPr>
        <w:t>ументов, указанных в подпунктах</w:t>
      </w:r>
      <w:r w:rsidR="00F3759B" w:rsidRPr="006E0489">
        <w:rPr>
          <w:rFonts w:ascii="Arial" w:hAnsi="Arial" w:cs="Arial"/>
          <w:sz w:val="24"/>
          <w:szCs w:val="24"/>
        </w:rPr>
        <w:t xml:space="preserve"> </w:t>
      </w:r>
      <w:r w:rsidR="00FE407E" w:rsidRPr="006E0489">
        <w:rPr>
          <w:rFonts w:ascii="Arial" w:eastAsia="Calibri" w:hAnsi="Arial" w:cs="Arial"/>
          <w:sz w:val="24"/>
          <w:szCs w:val="24"/>
        </w:rPr>
        <w:t>«д» - «ж»</w:t>
      </w:r>
      <w:r w:rsidR="00FE407E" w:rsidRPr="006E0489">
        <w:rPr>
          <w:rFonts w:ascii="Arial" w:hAnsi="Arial" w:cs="Arial"/>
          <w:sz w:val="24"/>
          <w:szCs w:val="24"/>
        </w:rPr>
        <w:t xml:space="preserve">, «и» </w:t>
      </w:r>
      <w:r w:rsidRPr="006E0489">
        <w:rPr>
          <w:rFonts w:ascii="Arial" w:hAnsi="Arial" w:cs="Arial"/>
          <w:sz w:val="24"/>
          <w:szCs w:val="24"/>
        </w:rPr>
        <w:t>пункта 2.7 Административного регламента)</w:t>
      </w:r>
      <w:r w:rsidR="00E57D3D" w:rsidRPr="006E0489">
        <w:rPr>
          <w:rFonts w:ascii="Arial" w:hAnsi="Arial" w:cs="Arial"/>
          <w:sz w:val="24"/>
          <w:szCs w:val="24"/>
        </w:rPr>
        <w:t>.</w:t>
      </w:r>
    </w:p>
    <w:p w:rsidR="00207E04" w:rsidRPr="006E0489" w:rsidRDefault="00207E04" w:rsidP="006E0489">
      <w:pPr>
        <w:autoSpaceDE w:val="0"/>
        <w:autoSpaceDN w:val="0"/>
        <w:adjustRightInd w:val="0"/>
        <w:ind w:firstLine="709"/>
        <w:jc w:val="both"/>
        <w:rPr>
          <w:rFonts w:ascii="Arial" w:hAnsi="Arial" w:cs="Arial"/>
          <w:sz w:val="24"/>
          <w:szCs w:val="24"/>
        </w:rPr>
      </w:pPr>
      <w:r>
        <w:rPr>
          <w:rFonts w:ascii="Arial" w:hAnsi="Arial" w:cs="Arial"/>
          <w:sz w:val="24"/>
          <w:szCs w:val="24"/>
        </w:rPr>
        <w:t xml:space="preserve">г) </w:t>
      </w:r>
      <w:r w:rsidRPr="008253E2">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F3759B" w:rsidRPr="006E0489" w:rsidRDefault="00F3759B" w:rsidP="006E0489">
      <w:pPr>
        <w:tabs>
          <w:tab w:val="left" w:pos="0"/>
        </w:tabs>
        <w:autoSpaceDE w:val="0"/>
        <w:autoSpaceDN w:val="0"/>
        <w:adjustRightInd w:val="0"/>
        <w:ind w:firstLine="708"/>
        <w:jc w:val="both"/>
        <w:rPr>
          <w:rFonts w:ascii="Arial" w:hAnsi="Arial" w:cs="Arial"/>
          <w:sz w:val="24"/>
          <w:szCs w:val="24"/>
        </w:rPr>
      </w:pPr>
      <w:r w:rsidRPr="006E0489">
        <w:rPr>
          <w:rFonts w:ascii="Arial" w:hAnsi="Arial" w:cs="Arial"/>
          <w:sz w:val="24"/>
          <w:szCs w:val="24"/>
        </w:rPr>
        <w:t>2.11. Основаниями для приостановления предоставления муниципальной услуги Заявителю являются:</w:t>
      </w:r>
    </w:p>
    <w:p w:rsidR="00F3759B" w:rsidRPr="006E0489" w:rsidRDefault="00F3759B" w:rsidP="006E0489">
      <w:pPr>
        <w:tabs>
          <w:tab w:val="left" w:pos="0"/>
        </w:tabs>
        <w:autoSpaceDE w:val="0"/>
        <w:autoSpaceDN w:val="0"/>
        <w:adjustRightInd w:val="0"/>
        <w:ind w:firstLine="708"/>
        <w:jc w:val="both"/>
        <w:rPr>
          <w:rFonts w:ascii="Arial" w:hAnsi="Arial" w:cs="Arial"/>
          <w:sz w:val="24"/>
          <w:szCs w:val="24"/>
        </w:rPr>
      </w:pPr>
      <w:r w:rsidRPr="006E0489">
        <w:rPr>
          <w:rFonts w:ascii="Arial" w:hAnsi="Arial" w:cs="Arial"/>
          <w:sz w:val="24"/>
          <w:szCs w:val="24"/>
        </w:rPr>
        <w:t>- наличие ошибок в документах, полученных в рамках межведомственного взаимодействия;</w:t>
      </w:r>
    </w:p>
    <w:p w:rsidR="00F3759B" w:rsidRPr="006E0489" w:rsidRDefault="00F3759B" w:rsidP="006E0489">
      <w:pPr>
        <w:autoSpaceDE w:val="0"/>
        <w:autoSpaceDN w:val="0"/>
        <w:adjustRightInd w:val="0"/>
        <w:ind w:firstLine="709"/>
        <w:jc w:val="both"/>
        <w:rPr>
          <w:rFonts w:ascii="Arial" w:hAnsi="Arial" w:cs="Arial"/>
          <w:sz w:val="24"/>
          <w:szCs w:val="24"/>
        </w:rPr>
      </w:pPr>
      <w:r w:rsidRPr="006E0489">
        <w:rPr>
          <w:rFonts w:ascii="Arial" w:hAnsi="Arial" w:cs="Arial"/>
          <w:sz w:val="24"/>
          <w:szCs w:val="24"/>
        </w:rPr>
        <w:t>- истечение срока действия документов, полученных в рамках межведомственного взаимодействия.</w:t>
      </w:r>
    </w:p>
    <w:p w:rsidR="00F92F1E" w:rsidRPr="006E0489" w:rsidRDefault="00F92F1E" w:rsidP="006E0489">
      <w:pPr>
        <w:widowControl w:val="0"/>
        <w:autoSpaceDE w:val="0"/>
        <w:autoSpaceDN w:val="0"/>
        <w:adjustRightInd w:val="0"/>
        <w:ind w:firstLine="709"/>
        <w:jc w:val="both"/>
        <w:rPr>
          <w:rFonts w:ascii="Arial" w:eastAsia="Calibri" w:hAnsi="Arial" w:cs="Arial"/>
          <w:sz w:val="24"/>
          <w:szCs w:val="24"/>
          <w:lang w:eastAsia="en-US"/>
        </w:rPr>
      </w:pPr>
      <w:r w:rsidRPr="006E0489">
        <w:rPr>
          <w:rFonts w:ascii="Arial" w:eastAsia="Calibri" w:hAnsi="Arial" w:cs="Arial"/>
          <w:sz w:val="24"/>
          <w:szCs w:val="24"/>
          <w:lang w:eastAsia="en-US"/>
        </w:rPr>
        <w:t>2.1</w:t>
      </w:r>
      <w:r w:rsidR="00F3759B" w:rsidRPr="006E0489">
        <w:rPr>
          <w:rFonts w:ascii="Arial" w:eastAsia="Calibri" w:hAnsi="Arial" w:cs="Arial"/>
          <w:sz w:val="24"/>
          <w:szCs w:val="24"/>
          <w:lang w:eastAsia="en-US"/>
        </w:rPr>
        <w:t>2</w:t>
      </w:r>
      <w:r w:rsidRPr="006E0489">
        <w:rPr>
          <w:rFonts w:ascii="Arial" w:eastAsia="Calibri" w:hAnsi="Arial" w:cs="Arial"/>
          <w:sz w:val="24"/>
          <w:szCs w:val="24"/>
          <w:lang w:eastAsia="en-US"/>
        </w:rPr>
        <w:t>. Муниципальная услуга предоставляется бесплатно.</w:t>
      </w:r>
    </w:p>
    <w:p w:rsidR="00F92F1E" w:rsidRPr="006E0489" w:rsidRDefault="00F92F1E" w:rsidP="006E0489">
      <w:pPr>
        <w:widowControl w:val="0"/>
        <w:autoSpaceDE w:val="0"/>
        <w:autoSpaceDN w:val="0"/>
        <w:ind w:firstLine="709"/>
        <w:jc w:val="both"/>
        <w:rPr>
          <w:rFonts w:ascii="Arial" w:hAnsi="Arial" w:cs="Arial"/>
          <w:sz w:val="24"/>
          <w:szCs w:val="24"/>
        </w:rPr>
      </w:pPr>
      <w:r w:rsidRPr="006E0489">
        <w:rPr>
          <w:rFonts w:ascii="Arial" w:hAnsi="Arial" w:cs="Arial"/>
          <w:sz w:val="24"/>
          <w:szCs w:val="24"/>
        </w:rPr>
        <w:t>2.1</w:t>
      </w:r>
      <w:r w:rsidR="003D1A94" w:rsidRPr="006E0489">
        <w:rPr>
          <w:rFonts w:ascii="Arial" w:hAnsi="Arial" w:cs="Arial"/>
          <w:sz w:val="24"/>
          <w:szCs w:val="24"/>
        </w:rPr>
        <w:t>3</w:t>
      </w:r>
      <w:r w:rsidRPr="006E0489">
        <w:rPr>
          <w:rFonts w:ascii="Arial" w:hAnsi="Arial" w:cs="Arial"/>
          <w:sz w:val="24"/>
          <w:szCs w:val="24"/>
        </w:rPr>
        <w:t xml:space="preserve">. </w:t>
      </w:r>
      <w:r w:rsidRPr="006E0489">
        <w:rPr>
          <w:rFonts w:ascii="Arial" w:eastAsia="Calibri" w:hAnsi="Arial" w:cs="Arial"/>
          <w:sz w:val="24"/>
          <w:szCs w:val="24"/>
        </w:rPr>
        <w:t>Заявление и прилагаемые к нему документы предоставляются Заявителем в Управление лично, либо посредством почтового отправления, либо</w:t>
      </w:r>
      <w:r w:rsidR="00253037" w:rsidRPr="006E0489">
        <w:rPr>
          <w:rFonts w:ascii="Arial" w:eastAsia="Calibri" w:hAnsi="Arial" w:cs="Arial"/>
          <w:sz w:val="24"/>
          <w:szCs w:val="24"/>
        </w:rPr>
        <w:t xml:space="preserve"> </w:t>
      </w:r>
      <w:r w:rsidRPr="006E0489">
        <w:rPr>
          <w:rFonts w:ascii="Arial" w:eastAsia="Calibri" w:hAnsi="Arial" w:cs="Arial"/>
          <w:sz w:val="24"/>
          <w:szCs w:val="24"/>
        </w:rPr>
        <w:t>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r w:rsidRPr="006E0489">
        <w:rPr>
          <w:rFonts w:ascii="Arial" w:hAnsi="Arial" w:cs="Arial"/>
          <w:sz w:val="24"/>
          <w:szCs w:val="24"/>
        </w:rPr>
        <w:t>.</w:t>
      </w:r>
    </w:p>
    <w:p w:rsidR="00F92F1E" w:rsidRPr="006E0489" w:rsidRDefault="00F92F1E" w:rsidP="006E0489">
      <w:pPr>
        <w:widowControl w:val="0"/>
        <w:autoSpaceDE w:val="0"/>
        <w:autoSpaceDN w:val="0"/>
        <w:ind w:firstLine="709"/>
        <w:jc w:val="both"/>
        <w:rPr>
          <w:rFonts w:ascii="Arial" w:hAnsi="Arial" w:cs="Arial"/>
          <w:sz w:val="24"/>
          <w:szCs w:val="24"/>
        </w:rPr>
      </w:pPr>
      <w:r w:rsidRPr="006E0489">
        <w:rPr>
          <w:rFonts w:ascii="Arial" w:hAnsi="Arial" w:cs="Arial"/>
          <w:sz w:val="24"/>
          <w:szCs w:val="24"/>
        </w:rPr>
        <w:t>2.1</w:t>
      </w:r>
      <w:r w:rsidR="003D1A94" w:rsidRPr="006E0489">
        <w:rPr>
          <w:rFonts w:ascii="Arial" w:hAnsi="Arial" w:cs="Arial"/>
          <w:sz w:val="24"/>
          <w:szCs w:val="24"/>
        </w:rPr>
        <w:t>4</w:t>
      </w:r>
      <w:r w:rsidRPr="006E0489">
        <w:rPr>
          <w:rFonts w:ascii="Arial" w:hAnsi="Arial" w:cs="Arial"/>
          <w:sz w:val="24"/>
          <w:szCs w:val="24"/>
        </w:rPr>
        <w:t>. Максимальный срок ожидания в очереди при подаче Заявителем заявления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F92F1E" w:rsidRPr="006E0489" w:rsidRDefault="00F92F1E" w:rsidP="006E0489">
      <w:pPr>
        <w:widowControl w:val="0"/>
        <w:autoSpaceDE w:val="0"/>
        <w:autoSpaceDN w:val="0"/>
        <w:ind w:firstLine="709"/>
        <w:jc w:val="both"/>
        <w:rPr>
          <w:rFonts w:ascii="Arial" w:hAnsi="Arial" w:cs="Arial"/>
          <w:sz w:val="24"/>
          <w:szCs w:val="24"/>
        </w:rPr>
      </w:pPr>
      <w:r w:rsidRPr="006E0489">
        <w:rPr>
          <w:rFonts w:ascii="Arial" w:hAnsi="Arial" w:cs="Arial"/>
          <w:sz w:val="24"/>
          <w:szCs w:val="24"/>
        </w:rPr>
        <w:t>2.1</w:t>
      </w:r>
      <w:r w:rsidR="003D1A94" w:rsidRPr="006E0489">
        <w:rPr>
          <w:rFonts w:ascii="Arial" w:hAnsi="Arial" w:cs="Arial"/>
          <w:sz w:val="24"/>
          <w:szCs w:val="24"/>
        </w:rPr>
        <w:t>5</w:t>
      </w:r>
      <w:r w:rsidRPr="006E0489">
        <w:rPr>
          <w:rFonts w:ascii="Arial" w:hAnsi="Arial" w:cs="Arial"/>
          <w:sz w:val="24"/>
          <w:szCs w:val="24"/>
        </w:rPr>
        <w:t>. Время регистрации заявления и приема документов специалистом Управления при их представлении в Управление лично Заявителем не должно превышать 15 минут.</w:t>
      </w:r>
    </w:p>
    <w:p w:rsidR="00F92F1E" w:rsidRPr="006E0489" w:rsidRDefault="00F92F1E"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2.1</w:t>
      </w:r>
      <w:r w:rsidR="003D1A94" w:rsidRPr="006E0489">
        <w:rPr>
          <w:rFonts w:ascii="Arial" w:eastAsia="Calibri" w:hAnsi="Arial" w:cs="Arial"/>
          <w:sz w:val="24"/>
          <w:szCs w:val="24"/>
        </w:rPr>
        <w:t>6</w:t>
      </w:r>
      <w:r w:rsidRPr="006E0489">
        <w:rPr>
          <w:rFonts w:ascii="Arial" w:eastAsia="Calibri" w:hAnsi="Arial" w:cs="Arial"/>
          <w:sz w:val="24"/>
          <w:szCs w:val="24"/>
        </w:rPr>
        <w:t>. В случае, если заявление с документами поступило посредством направления почтового отправления, в форме электронных документов</w:t>
      </w:r>
      <w:r w:rsidR="00253037" w:rsidRPr="006E0489">
        <w:rPr>
          <w:rFonts w:ascii="Arial" w:eastAsia="Calibri" w:hAnsi="Arial" w:cs="Arial"/>
          <w:sz w:val="24"/>
          <w:szCs w:val="24"/>
        </w:rPr>
        <w:t xml:space="preserve"> </w:t>
      </w:r>
      <w:r w:rsidRPr="006E0489">
        <w:rPr>
          <w:rFonts w:ascii="Arial" w:eastAsia="Calibri" w:hAnsi="Arial" w:cs="Arial"/>
          <w:sz w:val="24"/>
          <w:szCs w:val="24"/>
        </w:rPr>
        <w:t>по электронной почте, или посредством единого портала государственных</w:t>
      </w:r>
      <w:r w:rsidR="00253037" w:rsidRPr="006E0489">
        <w:rPr>
          <w:rFonts w:ascii="Arial" w:eastAsia="Calibri" w:hAnsi="Arial" w:cs="Arial"/>
          <w:sz w:val="24"/>
          <w:szCs w:val="24"/>
        </w:rPr>
        <w:t xml:space="preserve"> </w:t>
      </w:r>
      <w:r w:rsidRPr="006E0489">
        <w:rPr>
          <w:rFonts w:ascii="Arial" w:eastAsia="Calibri" w:hAnsi="Arial" w:cs="Arial"/>
          <w:sz w:val="24"/>
          <w:szCs w:val="24"/>
        </w:rPr>
        <w:t>и муниципальных услуг</w:t>
      </w:r>
      <w:r w:rsidR="00BF05C2" w:rsidRPr="006E0489">
        <w:rPr>
          <w:rFonts w:ascii="Arial" w:eastAsia="Calibri" w:hAnsi="Arial" w:cs="Arial"/>
          <w:sz w:val="24"/>
          <w:szCs w:val="24"/>
        </w:rPr>
        <w:t xml:space="preserve"> </w:t>
      </w:r>
      <w:r w:rsidRPr="006E0489">
        <w:rPr>
          <w:rFonts w:ascii="Arial" w:eastAsia="Calibri" w:hAnsi="Arial" w:cs="Arial"/>
          <w:sz w:val="24"/>
          <w:szCs w:val="24"/>
        </w:rPr>
        <w:t>и (или) регионального портала государственных</w:t>
      </w:r>
      <w:r w:rsidR="00253037" w:rsidRPr="006E0489">
        <w:rPr>
          <w:rFonts w:ascii="Arial" w:eastAsia="Calibri" w:hAnsi="Arial" w:cs="Arial"/>
          <w:sz w:val="24"/>
          <w:szCs w:val="24"/>
        </w:rPr>
        <w:t xml:space="preserve"> </w:t>
      </w:r>
      <w:r w:rsidRPr="006E0489">
        <w:rPr>
          <w:rFonts w:ascii="Arial" w:eastAsia="Calibri" w:hAnsi="Arial" w:cs="Arial"/>
          <w:sz w:val="24"/>
          <w:szCs w:val="24"/>
        </w:rPr>
        <w:t>и муниципальных услуг,</w:t>
      </w:r>
      <w:r w:rsidR="00BF05C2" w:rsidRPr="006E0489">
        <w:rPr>
          <w:rFonts w:ascii="Arial" w:eastAsia="Calibri" w:hAnsi="Arial" w:cs="Arial"/>
          <w:sz w:val="24"/>
          <w:szCs w:val="24"/>
        </w:rPr>
        <w:t xml:space="preserve"> </w:t>
      </w:r>
      <w:r w:rsidRPr="006E0489">
        <w:rPr>
          <w:rFonts w:ascii="Arial" w:eastAsia="Calibri" w:hAnsi="Arial" w:cs="Arial"/>
          <w:sz w:val="24"/>
          <w:szCs w:val="24"/>
        </w:rPr>
        <w:t>оно регистрируется в день поступления.</w:t>
      </w:r>
    </w:p>
    <w:p w:rsidR="00F92F1E" w:rsidRPr="006E0489" w:rsidRDefault="00F92F1E" w:rsidP="006E0489">
      <w:pPr>
        <w:widowControl w:val="0"/>
        <w:autoSpaceDE w:val="0"/>
        <w:autoSpaceDN w:val="0"/>
        <w:ind w:firstLine="709"/>
        <w:jc w:val="both"/>
        <w:rPr>
          <w:rFonts w:ascii="Arial" w:hAnsi="Arial" w:cs="Arial"/>
          <w:sz w:val="24"/>
          <w:szCs w:val="24"/>
        </w:rPr>
      </w:pPr>
      <w:r w:rsidRPr="006E0489">
        <w:rPr>
          <w:rFonts w:ascii="Arial" w:hAnsi="Arial" w:cs="Arial"/>
          <w:sz w:val="24"/>
          <w:szCs w:val="24"/>
        </w:rPr>
        <w:t>2.1</w:t>
      </w:r>
      <w:r w:rsidR="003D1A94" w:rsidRPr="006E0489">
        <w:rPr>
          <w:rFonts w:ascii="Arial" w:hAnsi="Arial" w:cs="Arial"/>
          <w:sz w:val="24"/>
          <w:szCs w:val="24"/>
        </w:rPr>
        <w:t>7</w:t>
      </w:r>
      <w:r w:rsidRPr="006E0489">
        <w:rPr>
          <w:rFonts w:ascii="Arial" w:hAnsi="Arial" w:cs="Arial"/>
          <w:sz w:val="24"/>
          <w:szCs w:val="24"/>
        </w:rPr>
        <w:t>. Требования к удобству и комфорту мест предоставления муниципальной услуги:</w:t>
      </w:r>
    </w:p>
    <w:p w:rsidR="00F92F1E" w:rsidRPr="006E0489" w:rsidRDefault="00F92F1E" w:rsidP="006E0489">
      <w:pPr>
        <w:widowControl w:val="0"/>
        <w:tabs>
          <w:tab w:val="left" w:pos="1701"/>
        </w:tabs>
        <w:autoSpaceDE w:val="0"/>
        <w:autoSpaceDN w:val="0"/>
        <w:ind w:firstLine="709"/>
        <w:jc w:val="both"/>
        <w:rPr>
          <w:rFonts w:ascii="Arial" w:hAnsi="Arial" w:cs="Arial"/>
          <w:sz w:val="24"/>
          <w:szCs w:val="24"/>
        </w:rPr>
      </w:pPr>
      <w:r w:rsidRPr="006E0489">
        <w:rPr>
          <w:rFonts w:ascii="Arial" w:hAnsi="Arial" w:cs="Arial"/>
          <w:sz w:val="24"/>
          <w:szCs w:val="24"/>
        </w:rPr>
        <w:t>2.1</w:t>
      </w:r>
      <w:r w:rsidR="003D1A94" w:rsidRPr="006E0489">
        <w:rPr>
          <w:rFonts w:ascii="Arial" w:hAnsi="Arial" w:cs="Arial"/>
          <w:sz w:val="24"/>
          <w:szCs w:val="24"/>
        </w:rPr>
        <w:t>8</w:t>
      </w:r>
      <w:r w:rsidRPr="006E0489">
        <w:rPr>
          <w:rFonts w:ascii="Arial" w:hAnsi="Arial" w:cs="Arial"/>
          <w:sz w:val="24"/>
          <w:szCs w:val="24"/>
        </w:rPr>
        <w:t>.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специалистов Управления, установленной</w:t>
      </w:r>
      <w:r w:rsidR="000C40AE" w:rsidRPr="006E0489">
        <w:rPr>
          <w:rFonts w:ascii="Arial" w:hAnsi="Arial" w:cs="Arial"/>
          <w:sz w:val="24"/>
          <w:szCs w:val="24"/>
        </w:rPr>
        <w:br/>
      </w:r>
      <w:r w:rsidRPr="006E0489">
        <w:rPr>
          <w:rFonts w:ascii="Arial" w:hAnsi="Arial" w:cs="Arial"/>
          <w:sz w:val="24"/>
          <w:szCs w:val="24"/>
        </w:rPr>
        <w:t>в доступном месте, для получения муниципальной услуги инвалидами.</w:t>
      </w:r>
    </w:p>
    <w:p w:rsidR="00F92F1E" w:rsidRPr="006E0489" w:rsidRDefault="00F92F1E" w:rsidP="006E0489">
      <w:pPr>
        <w:widowControl w:val="0"/>
        <w:tabs>
          <w:tab w:val="left" w:pos="1701"/>
        </w:tabs>
        <w:autoSpaceDE w:val="0"/>
        <w:autoSpaceDN w:val="0"/>
        <w:ind w:firstLine="709"/>
        <w:jc w:val="both"/>
        <w:rPr>
          <w:rFonts w:ascii="Arial" w:hAnsi="Arial" w:cs="Arial"/>
          <w:sz w:val="24"/>
          <w:szCs w:val="24"/>
        </w:rPr>
      </w:pPr>
      <w:r w:rsidRPr="006E0489">
        <w:rPr>
          <w:rFonts w:ascii="Arial" w:hAnsi="Arial" w:cs="Arial"/>
          <w:sz w:val="24"/>
          <w:szCs w:val="24"/>
        </w:rPr>
        <w:lastRenderedPageBreak/>
        <w:t>2.</w:t>
      </w:r>
      <w:r w:rsidR="00E57D3D" w:rsidRPr="006E0489">
        <w:rPr>
          <w:rFonts w:ascii="Arial" w:hAnsi="Arial" w:cs="Arial"/>
          <w:sz w:val="24"/>
          <w:szCs w:val="24"/>
        </w:rPr>
        <w:t>1</w:t>
      </w:r>
      <w:r w:rsidR="003D1A94" w:rsidRPr="006E0489">
        <w:rPr>
          <w:rFonts w:ascii="Arial" w:hAnsi="Arial" w:cs="Arial"/>
          <w:sz w:val="24"/>
          <w:szCs w:val="24"/>
        </w:rPr>
        <w:t>9</w:t>
      </w:r>
      <w:r w:rsidRPr="006E0489">
        <w:rPr>
          <w:rFonts w:ascii="Arial" w:hAnsi="Arial" w:cs="Arial"/>
          <w:sz w:val="24"/>
          <w:szCs w:val="24"/>
        </w:rPr>
        <w:t>. Места ожидания оборудуются стульями. Количество мест ожидания определяется исходя из возможностей для их размещения в здании.</w:t>
      </w:r>
    </w:p>
    <w:p w:rsidR="00F92F1E" w:rsidRPr="006E0489" w:rsidRDefault="00E57D3D" w:rsidP="006E0489">
      <w:pPr>
        <w:widowControl w:val="0"/>
        <w:tabs>
          <w:tab w:val="left" w:pos="1701"/>
        </w:tabs>
        <w:autoSpaceDE w:val="0"/>
        <w:autoSpaceDN w:val="0"/>
        <w:ind w:firstLine="709"/>
        <w:jc w:val="both"/>
        <w:rPr>
          <w:rFonts w:ascii="Arial" w:hAnsi="Arial" w:cs="Arial"/>
          <w:sz w:val="24"/>
          <w:szCs w:val="24"/>
        </w:rPr>
      </w:pPr>
      <w:r w:rsidRPr="006E0489">
        <w:rPr>
          <w:rFonts w:ascii="Arial" w:hAnsi="Arial" w:cs="Arial"/>
          <w:sz w:val="24"/>
          <w:szCs w:val="24"/>
        </w:rPr>
        <w:t>2.</w:t>
      </w:r>
      <w:r w:rsidR="003D1A94" w:rsidRPr="006E0489">
        <w:rPr>
          <w:rFonts w:ascii="Arial" w:hAnsi="Arial" w:cs="Arial"/>
          <w:sz w:val="24"/>
          <w:szCs w:val="24"/>
        </w:rPr>
        <w:t>20</w:t>
      </w:r>
      <w:r w:rsidR="00F92F1E" w:rsidRPr="006E0489">
        <w:rPr>
          <w:rFonts w:ascii="Arial" w:hAnsi="Arial" w:cs="Arial"/>
          <w:sz w:val="24"/>
          <w:szCs w:val="24"/>
        </w:rPr>
        <w:t>. Места получения информации, предназначенные для ознакомления</w:t>
      </w:r>
      <w:r w:rsidR="00253037" w:rsidRPr="006E0489">
        <w:rPr>
          <w:rFonts w:ascii="Arial" w:hAnsi="Arial" w:cs="Arial"/>
          <w:sz w:val="24"/>
          <w:szCs w:val="24"/>
        </w:rPr>
        <w:t xml:space="preserve"> </w:t>
      </w:r>
      <w:r w:rsidR="00F92F1E" w:rsidRPr="006E0489">
        <w:rPr>
          <w:rFonts w:ascii="Arial" w:hAnsi="Arial" w:cs="Arial"/>
          <w:sz w:val="24"/>
          <w:szCs w:val="24"/>
        </w:rPr>
        <w:t>с информационными материалами, оборудуются информационными стендами.</w:t>
      </w:r>
    </w:p>
    <w:p w:rsidR="00F92F1E" w:rsidRPr="006E0489" w:rsidRDefault="00F92F1E" w:rsidP="006E0489">
      <w:pPr>
        <w:widowControl w:val="0"/>
        <w:tabs>
          <w:tab w:val="left" w:pos="1701"/>
        </w:tabs>
        <w:autoSpaceDE w:val="0"/>
        <w:autoSpaceDN w:val="0"/>
        <w:ind w:firstLine="709"/>
        <w:jc w:val="both"/>
        <w:rPr>
          <w:rFonts w:ascii="Arial" w:hAnsi="Arial" w:cs="Arial"/>
          <w:sz w:val="24"/>
          <w:szCs w:val="24"/>
        </w:rPr>
      </w:pPr>
      <w:r w:rsidRPr="006E0489">
        <w:rPr>
          <w:rFonts w:ascii="Arial" w:hAnsi="Arial" w:cs="Arial"/>
          <w:sz w:val="24"/>
          <w:szCs w:val="24"/>
        </w:rPr>
        <w:t>2.</w:t>
      </w:r>
      <w:r w:rsidR="00E57D3D" w:rsidRPr="006E0489">
        <w:rPr>
          <w:rFonts w:ascii="Arial" w:hAnsi="Arial" w:cs="Arial"/>
          <w:sz w:val="24"/>
          <w:szCs w:val="24"/>
        </w:rPr>
        <w:t>2</w:t>
      </w:r>
      <w:r w:rsidR="003D1A94" w:rsidRPr="006E0489">
        <w:rPr>
          <w:rFonts w:ascii="Arial" w:hAnsi="Arial" w:cs="Arial"/>
          <w:sz w:val="24"/>
          <w:szCs w:val="24"/>
        </w:rPr>
        <w:t>1</w:t>
      </w:r>
      <w:r w:rsidRPr="006E0489">
        <w:rPr>
          <w:rFonts w:ascii="Arial" w:hAnsi="Arial" w:cs="Arial"/>
          <w:sz w:val="24"/>
          <w:szCs w:val="24"/>
        </w:rPr>
        <w:t>. Место заполнения необходимых документов оборудуется столом</w:t>
      </w:r>
      <w:r w:rsidR="00253037" w:rsidRPr="006E0489">
        <w:rPr>
          <w:rFonts w:ascii="Arial" w:hAnsi="Arial" w:cs="Arial"/>
          <w:sz w:val="24"/>
          <w:szCs w:val="24"/>
        </w:rPr>
        <w:t xml:space="preserve"> </w:t>
      </w:r>
      <w:r w:rsidRPr="006E0489">
        <w:rPr>
          <w:rFonts w:ascii="Arial" w:hAnsi="Arial" w:cs="Arial"/>
          <w:sz w:val="24"/>
          <w:szCs w:val="24"/>
        </w:rPr>
        <w:t>и стулом.</w:t>
      </w:r>
    </w:p>
    <w:p w:rsidR="00F92F1E" w:rsidRPr="006E0489" w:rsidRDefault="00F92F1E" w:rsidP="006E0489">
      <w:pPr>
        <w:widowControl w:val="0"/>
        <w:tabs>
          <w:tab w:val="left" w:pos="1701"/>
        </w:tabs>
        <w:autoSpaceDE w:val="0"/>
        <w:autoSpaceDN w:val="0"/>
        <w:ind w:firstLine="709"/>
        <w:jc w:val="both"/>
        <w:rPr>
          <w:rFonts w:ascii="Arial" w:hAnsi="Arial" w:cs="Arial"/>
          <w:sz w:val="24"/>
          <w:szCs w:val="24"/>
        </w:rPr>
      </w:pPr>
      <w:r w:rsidRPr="006E0489">
        <w:rPr>
          <w:rFonts w:ascii="Arial" w:hAnsi="Arial" w:cs="Arial"/>
          <w:sz w:val="24"/>
          <w:szCs w:val="24"/>
        </w:rPr>
        <w:t>2.</w:t>
      </w:r>
      <w:r w:rsidR="00E57D3D" w:rsidRPr="006E0489">
        <w:rPr>
          <w:rFonts w:ascii="Arial" w:hAnsi="Arial" w:cs="Arial"/>
          <w:sz w:val="24"/>
          <w:szCs w:val="24"/>
        </w:rPr>
        <w:t>2</w:t>
      </w:r>
      <w:r w:rsidR="003D1A94" w:rsidRPr="006E0489">
        <w:rPr>
          <w:rFonts w:ascii="Arial" w:hAnsi="Arial" w:cs="Arial"/>
          <w:sz w:val="24"/>
          <w:szCs w:val="24"/>
        </w:rPr>
        <w:t>2</w:t>
      </w:r>
      <w:r w:rsidRPr="006E0489">
        <w:rPr>
          <w:rFonts w:ascii="Arial" w:hAnsi="Arial" w:cs="Arial"/>
          <w:sz w:val="24"/>
          <w:szCs w:val="24"/>
        </w:rPr>
        <w:t>. Здание, в котором располагается Управление, оснащается постом охраны, оборудуется средствами пожаротушения и оказания первой медицинской помощи (аптечкой).</w:t>
      </w:r>
    </w:p>
    <w:p w:rsidR="00F92F1E" w:rsidRPr="006E0489" w:rsidRDefault="00F92F1E" w:rsidP="006E0489">
      <w:pPr>
        <w:widowControl w:val="0"/>
        <w:tabs>
          <w:tab w:val="left" w:pos="1418"/>
        </w:tabs>
        <w:autoSpaceDE w:val="0"/>
        <w:autoSpaceDN w:val="0"/>
        <w:ind w:firstLine="709"/>
        <w:jc w:val="both"/>
        <w:rPr>
          <w:rFonts w:ascii="Arial" w:hAnsi="Arial" w:cs="Arial"/>
          <w:sz w:val="24"/>
          <w:szCs w:val="24"/>
        </w:rPr>
      </w:pPr>
      <w:r w:rsidRPr="006E0489">
        <w:rPr>
          <w:rFonts w:ascii="Arial" w:hAnsi="Arial" w:cs="Arial"/>
          <w:sz w:val="24"/>
          <w:szCs w:val="24"/>
        </w:rPr>
        <w:t>2.</w:t>
      </w:r>
      <w:r w:rsidR="00E57D3D" w:rsidRPr="006E0489">
        <w:rPr>
          <w:rFonts w:ascii="Arial" w:hAnsi="Arial" w:cs="Arial"/>
          <w:sz w:val="24"/>
          <w:szCs w:val="24"/>
        </w:rPr>
        <w:t>2</w:t>
      </w:r>
      <w:r w:rsidR="003D1A94" w:rsidRPr="006E0489">
        <w:rPr>
          <w:rFonts w:ascii="Arial" w:hAnsi="Arial" w:cs="Arial"/>
          <w:sz w:val="24"/>
          <w:szCs w:val="24"/>
        </w:rPr>
        <w:t>3</w:t>
      </w:r>
      <w:r w:rsidRPr="006E0489">
        <w:rPr>
          <w:rFonts w:ascii="Arial" w:hAnsi="Arial" w:cs="Arial"/>
          <w:sz w:val="24"/>
          <w:szCs w:val="24"/>
        </w:rPr>
        <w:t>. На информационных стендах Управления размещается следующая информация:</w:t>
      </w:r>
    </w:p>
    <w:p w:rsidR="00F92F1E" w:rsidRPr="006E0489" w:rsidRDefault="00F92F1E" w:rsidP="006E0489">
      <w:pPr>
        <w:widowControl w:val="0"/>
        <w:tabs>
          <w:tab w:val="left" w:pos="1134"/>
        </w:tabs>
        <w:autoSpaceDE w:val="0"/>
        <w:autoSpaceDN w:val="0"/>
        <w:ind w:firstLine="709"/>
        <w:jc w:val="both"/>
        <w:rPr>
          <w:rFonts w:ascii="Arial" w:hAnsi="Arial" w:cs="Arial"/>
          <w:sz w:val="24"/>
          <w:szCs w:val="24"/>
        </w:rPr>
      </w:pPr>
      <w:r w:rsidRPr="006E0489">
        <w:rPr>
          <w:rFonts w:ascii="Arial" w:hAnsi="Arial" w:cs="Arial"/>
          <w:sz w:val="24"/>
          <w:szCs w:val="24"/>
        </w:rPr>
        <w:t>- место нахождения и график работы Управления;</w:t>
      </w:r>
    </w:p>
    <w:p w:rsidR="00F92F1E" w:rsidRPr="006E0489" w:rsidRDefault="00F92F1E" w:rsidP="006E0489">
      <w:pPr>
        <w:widowControl w:val="0"/>
        <w:tabs>
          <w:tab w:val="left" w:pos="1134"/>
        </w:tabs>
        <w:autoSpaceDE w:val="0"/>
        <w:autoSpaceDN w:val="0"/>
        <w:ind w:firstLine="709"/>
        <w:jc w:val="both"/>
        <w:rPr>
          <w:rFonts w:ascii="Arial" w:hAnsi="Arial" w:cs="Arial"/>
          <w:sz w:val="24"/>
          <w:szCs w:val="24"/>
        </w:rPr>
      </w:pPr>
      <w:r w:rsidRPr="006E0489">
        <w:rPr>
          <w:rFonts w:ascii="Arial" w:hAnsi="Arial" w:cs="Arial"/>
          <w:sz w:val="24"/>
          <w:szCs w:val="24"/>
        </w:rPr>
        <w:t>- номера телефонов для справок;</w:t>
      </w:r>
    </w:p>
    <w:p w:rsidR="00F92F1E" w:rsidRPr="006E0489" w:rsidRDefault="00F92F1E" w:rsidP="006E0489">
      <w:pPr>
        <w:widowControl w:val="0"/>
        <w:tabs>
          <w:tab w:val="left" w:pos="1134"/>
        </w:tabs>
        <w:autoSpaceDE w:val="0"/>
        <w:autoSpaceDN w:val="0"/>
        <w:ind w:firstLine="709"/>
        <w:jc w:val="both"/>
        <w:rPr>
          <w:rFonts w:ascii="Arial" w:hAnsi="Arial" w:cs="Arial"/>
          <w:sz w:val="24"/>
          <w:szCs w:val="24"/>
        </w:rPr>
      </w:pPr>
      <w:r w:rsidRPr="006E0489">
        <w:rPr>
          <w:rFonts w:ascii="Arial" w:hAnsi="Arial" w:cs="Arial"/>
          <w:sz w:val="24"/>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F92F1E" w:rsidRPr="006E0489" w:rsidRDefault="00F92F1E" w:rsidP="006E0489">
      <w:pPr>
        <w:widowControl w:val="0"/>
        <w:tabs>
          <w:tab w:val="left" w:pos="1134"/>
        </w:tabs>
        <w:autoSpaceDE w:val="0"/>
        <w:autoSpaceDN w:val="0"/>
        <w:ind w:firstLine="709"/>
        <w:jc w:val="both"/>
        <w:rPr>
          <w:rFonts w:ascii="Arial" w:hAnsi="Arial" w:cs="Arial"/>
          <w:sz w:val="24"/>
          <w:szCs w:val="24"/>
        </w:rPr>
      </w:pPr>
      <w:r w:rsidRPr="006E0489">
        <w:rPr>
          <w:rFonts w:ascii="Arial" w:hAnsi="Arial" w:cs="Arial"/>
          <w:sz w:val="24"/>
          <w:szCs w:val="24"/>
        </w:rPr>
        <w:t>- адрес официального сайта муниципального образования город Норильск http://www.norilsk-city.ru в сети «Интернет», содержащего информацию</w:t>
      </w:r>
      <w:r w:rsidR="00594A1A" w:rsidRPr="006E0489">
        <w:rPr>
          <w:rFonts w:ascii="Arial" w:hAnsi="Arial" w:cs="Arial"/>
          <w:sz w:val="24"/>
          <w:szCs w:val="24"/>
        </w:rPr>
        <w:t xml:space="preserve"> </w:t>
      </w:r>
      <w:r w:rsidRPr="006E0489">
        <w:rPr>
          <w:rFonts w:ascii="Arial" w:hAnsi="Arial" w:cs="Arial"/>
          <w:sz w:val="24"/>
          <w:szCs w:val="24"/>
        </w:rPr>
        <w:t>о предоставлении муниципальной услуги;</w:t>
      </w:r>
    </w:p>
    <w:p w:rsidR="00F92F1E" w:rsidRPr="006E0489" w:rsidRDefault="00F92F1E" w:rsidP="006E0489">
      <w:pPr>
        <w:widowControl w:val="0"/>
        <w:tabs>
          <w:tab w:val="left" w:pos="1134"/>
        </w:tabs>
        <w:autoSpaceDE w:val="0"/>
        <w:autoSpaceDN w:val="0"/>
        <w:ind w:firstLine="709"/>
        <w:jc w:val="both"/>
        <w:rPr>
          <w:rFonts w:ascii="Arial" w:hAnsi="Arial" w:cs="Arial"/>
          <w:sz w:val="24"/>
          <w:szCs w:val="24"/>
        </w:rPr>
      </w:pPr>
      <w:r w:rsidRPr="006E0489">
        <w:rPr>
          <w:rFonts w:ascii="Arial" w:hAnsi="Arial" w:cs="Arial"/>
          <w:sz w:val="24"/>
          <w:szCs w:val="24"/>
        </w:rPr>
        <w:t>- адрес электронной почты Управления: arhitektura@norilsk-city.ru;</w:t>
      </w:r>
    </w:p>
    <w:p w:rsidR="00F92F1E" w:rsidRPr="006E0489" w:rsidRDefault="00F92F1E" w:rsidP="006E0489">
      <w:pPr>
        <w:widowControl w:val="0"/>
        <w:tabs>
          <w:tab w:val="left" w:pos="1134"/>
        </w:tabs>
        <w:autoSpaceDE w:val="0"/>
        <w:autoSpaceDN w:val="0"/>
        <w:ind w:firstLine="709"/>
        <w:jc w:val="both"/>
        <w:rPr>
          <w:rFonts w:ascii="Arial" w:hAnsi="Arial" w:cs="Arial"/>
          <w:sz w:val="24"/>
          <w:szCs w:val="24"/>
        </w:rPr>
      </w:pPr>
      <w:r w:rsidRPr="006E0489">
        <w:rPr>
          <w:rFonts w:ascii="Arial" w:hAnsi="Arial" w:cs="Arial"/>
          <w:sz w:val="24"/>
          <w:szCs w:val="24"/>
        </w:rPr>
        <w:t>- порядок получения консультации Заявителями по вопросам предоставления муниципальной услуги, в том числе о ходе предоставления муниципальной услуги;</w:t>
      </w:r>
    </w:p>
    <w:p w:rsidR="00F92F1E" w:rsidRPr="006E0489" w:rsidRDefault="00F92F1E" w:rsidP="006E0489">
      <w:pPr>
        <w:widowControl w:val="0"/>
        <w:tabs>
          <w:tab w:val="left" w:pos="1134"/>
        </w:tabs>
        <w:autoSpaceDE w:val="0"/>
        <w:autoSpaceDN w:val="0"/>
        <w:ind w:firstLine="709"/>
        <w:jc w:val="both"/>
        <w:rPr>
          <w:rFonts w:ascii="Arial" w:hAnsi="Arial" w:cs="Arial"/>
          <w:sz w:val="24"/>
          <w:szCs w:val="24"/>
        </w:rPr>
      </w:pPr>
      <w:r w:rsidRPr="006E0489">
        <w:rPr>
          <w:rFonts w:ascii="Arial" w:hAnsi="Arial" w:cs="Arial"/>
          <w:sz w:val="24"/>
          <w:szCs w:val="24"/>
        </w:rPr>
        <w:t>- описание процедуры предоставления муниципальной услуги в текстовом</w:t>
      </w:r>
      <w:r w:rsidR="00253037" w:rsidRPr="006E0489">
        <w:rPr>
          <w:rFonts w:ascii="Arial" w:hAnsi="Arial" w:cs="Arial"/>
          <w:sz w:val="24"/>
          <w:szCs w:val="24"/>
        </w:rPr>
        <w:t xml:space="preserve"> </w:t>
      </w:r>
      <w:r w:rsidRPr="006E0489">
        <w:rPr>
          <w:rFonts w:ascii="Arial" w:hAnsi="Arial" w:cs="Arial"/>
          <w:sz w:val="24"/>
          <w:szCs w:val="24"/>
        </w:rPr>
        <w:t>виде и в виде блок-схемы (приложение № 1 к Административному регламенту);</w:t>
      </w:r>
    </w:p>
    <w:p w:rsidR="00F92F1E" w:rsidRPr="006E0489" w:rsidRDefault="00F92F1E" w:rsidP="006E0489">
      <w:pPr>
        <w:widowControl w:val="0"/>
        <w:tabs>
          <w:tab w:val="left" w:pos="1134"/>
        </w:tabs>
        <w:autoSpaceDE w:val="0"/>
        <w:autoSpaceDN w:val="0"/>
        <w:ind w:firstLine="709"/>
        <w:jc w:val="both"/>
        <w:rPr>
          <w:rFonts w:ascii="Arial" w:hAnsi="Arial" w:cs="Arial"/>
          <w:sz w:val="24"/>
          <w:szCs w:val="24"/>
        </w:rPr>
      </w:pPr>
      <w:r w:rsidRPr="006E0489">
        <w:rPr>
          <w:rFonts w:ascii="Arial" w:hAnsi="Arial" w:cs="Arial"/>
          <w:sz w:val="24"/>
          <w:szCs w:val="24"/>
        </w:rPr>
        <w:t>- перечень, образцы документов, в том числе, рекомендуемая форма заявления (приложение № 2 к Административному регламенту), необходимых для получения муниципальной услуги, и требования к ним;</w:t>
      </w:r>
    </w:p>
    <w:p w:rsidR="00F92F1E" w:rsidRPr="006E0489" w:rsidRDefault="00F92F1E" w:rsidP="006E0489">
      <w:pPr>
        <w:widowControl w:val="0"/>
        <w:tabs>
          <w:tab w:val="left" w:pos="1134"/>
        </w:tabs>
        <w:autoSpaceDE w:val="0"/>
        <w:autoSpaceDN w:val="0"/>
        <w:ind w:firstLine="709"/>
        <w:jc w:val="both"/>
        <w:rPr>
          <w:rFonts w:ascii="Arial" w:hAnsi="Arial" w:cs="Arial"/>
          <w:sz w:val="24"/>
          <w:szCs w:val="24"/>
        </w:rPr>
      </w:pPr>
      <w:r w:rsidRPr="006E0489">
        <w:rPr>
          <w:rFonts w:ascii="Arial" w:hAnsi="Arial" w:cs="Arial"/>
          <w:sz w:val="24"/>
          <w:szCs w:val="24"/>
        </w:rPr>
        <w:t>- место нахождения, график (режим) работы, номера телефонов органов</w:t>
      </w:r>
      <w:r w:rsidR="00594A1A" w:rsidRPr="006E0489">
        <w:rPr>
          <w:rFonts w:ascii="Arial" w:hAnsi="Arial" w:cs="Arial"/>
          <w:sz w:val="24"/>
          <w:szCs w:val="24"/>
        </w:rPr>
        <w:t xml:space="preserve"> </w:t>
      </w:r>
      <w:r w:rsidRPr="006E0489">
        <w:rPr>
          <w:rFonts w:ascii="Arial" w:hAnsi="Arial" w:cs="Arial"/>
          <w:sz w:val="24"/>
          <w:szCs w:val="24"/>
        </w:rPr>
        <w:t>и организаций, в которых Заявители могут получить документы, необходимые</w:t>
      </w:r>
      <w:r w:rsidR="00594A1A" w:rsidRPr="006E0489">
        <w:rPr>
          <w:rFonts w:ascii="Arial" w:hAnsi="Arial" w:cs="Arial"/>
          <w:sz w:val="24"/>
          <w:szCs w:val="24"/>
        </w:rPr>
        <w:t xml:space="preserve"> </w:t>
      </w:r>
      <w:r w:rsidRPr="006E0489">
        <w:rPr>
          <w:rFonts w:ascii="Arial" w:hAnsi="Arial" w:cs="Arial"/>
          <w:sz w:val="24"/>
          <w:szCs w:val="24"/>
        </w:rPr>
        <w:t>для предоставления муниципальной услуги, режим приема граждан.</w:t>
      </w:r>
    </w:p>
    <w:p w:rsidR="00F92F1E" w:rsidRPr="006E0489" w:rsidRDefault="00F92F1E" w:rsidP="006E0489">
      <w:pPr>
        <w:widowControl w:val="0"/>
        <w:tabs>
          <w:tab w:val="left" w:pos="-5387"/>
          <w:tab w:val="left" w:pos="-5245"/>
        </w:tabs>
        <w:ind w:firstLine="709"/>
        <w:jc w:val="both"/>
        <w:rPr>
          <w:rFonts w:ascii="Arial" w:eastAsia="Calibri" w:hAnsi="Arial" w:cs="Arial"/>
          <w:sz w:val="24"/>
          <w:szCs w:val="24"/>
          <w:lang w:eastAsia="en-US"/>
        </w:rPr>
      </w:pPr>
      <w:r w:rsidRPr="006E0489">
        <w:rPr>
          <w:rFonts w:ascii="Arial" w:eastAsia="Calibri" w:hAnsi="Arial" w:cs="Arial"/>
          <w:bCs/>
          <w:sz w:val="24"/>
          <w:szCs w:val="24"/>
          <w:lang w:eastAsia="en-US"/>
        </w:rPr>
        <w:t>2.</w:t>
      </w:r>
      <w:r w:rsidR="00CD12BB" w:rsidRPr="006E0489">
        <w:rPr>
          <w:rFonts w:ascii="Arial" w:eastAsia="Calibri" w:hAnsi="Arial" w:cs="Arial"/>
          <w:bCs/>
          <w:sz w:val="24"/>
          <w:szCs w:val="24"/>
          <w:lang w:eastAsia="en-US"/>
        </w:rPr>
        <w:t>2</w:t>
      </w:r>
      <w:r w:rsidR="003D1A94" w:rsidRPr="006E0489">
        <w:rPr>
          <w:rFonts w:ascii="Arial" w:eastAsia="Calibri" w:hAnsi="Arial" w:cs="Arial"/>
          <w:bCs/>
          <w:sz w:val="24"/>
          <w:szCs w:val="24"/>
          <w:lang w:eastAsia="en-US"/>
        </w:rPr>
        <w:t>4</w:t>
      </w:r>
      <w:r w:rsidRPr="006E0489">
        <w:rPr>
          <w:rFonts w:ascii="Arial" w:eastAsia="Calibri" w:hAnsi="Arial" w:cs="Arial"/>
          <w:bCs/>
          <w:sz w:val="24"/>
          <w:szCs w:val="24"/>
          <w:lang w:eastAsia="en-US"/>
        </w:rPr>
        <w:t xml:space="preserve">. Показателями, </w:t>
      </w:r>
      <w:r w:rsidRPr="006E0489">
        <w:rPr>
          <w:rFonts w:ascii="Arial" w:eastAsia="Calibri" w:hAnsi="Arial" w:cs="Arial"/>
          <w:sz w:val="24"/>
          <w:szCs w:val="24"/>
          <w:lang w:eastAsia="en-US"/>
        </w:rPr>
        <w:t>характеризующими доступность и качество муниципальной услуги, являются:</w:t>
      </w:r>
    </w:p>
    <w:p w:rsidR="00F92F1E" w:rsidRPr="006E0489" w:rsidRDefault="00F92F1E" w:rsidP="006E0489">
      <w:pPr>
        <w:widowControl w:val="0"/>
        <w:tabs>
          <w:tab w:val="left" w:pos="-5387"/>
          <w:tab w:val="left" w:pos="-5245"/>
          <w:tab w:val="left" w:pos="1134"/>
        </w:tabs>
        <w:ind w:firstLine="709"/>
        <w:contextualSpacing/>
        <w:jc w:val="both"/>
        <w:rPr>
          <w:rFonts w:ascii="Arial" w:hAnsi="Arial" w:cs="Arial"/>
          <w:sz w:val="24"/>
          <w:szCs w:val="24"/>
        </w:rPr>
      </w:pPr>
      <w:r w:rsidRPr="006E0489">
        <w:rPr>
          <w:rFonts w:ascii="Arial" w:hAnsi="Arial" w:cs="Arial"/>
          <w:sz w:val="24"/>
          <w:szCs w:val="24"/>
        </w:rPr>
        <w:t>- открытость и полнота информации для Заявителей и иных лиц о порядке</w:t>
      </w:r>
      <w:r w:rsidR="00253037" w:rsidRPr="006E0489">
        <w:rPr>
          <w:rFonts w:ascii="Arial" w:hAnsi="Arial" w:cs="Arial"/>
          <w:sz w:val="24"/>
          <w:szCs w:val="24"/>
        </w:rPr>
        <w:t xml:space="preserve"> </w:t>
      </w:r>
      <w:r w:rsidRPr="006E0489">
        <w:rPr>
          <w:rFonts w:ascii="Arial" w:hAnsi="Arial" w:cs="Arial"/>
          <w:sz w:val="24"/>
          <w:szCs w:val="24"/>
        </w:rPr>
        <w:t>и сроках предоставления муниципальной услуги;</w:t>
      </w:r>
    </w:p>
    <w:p w:rsidR="00F92F1E" w:rsidRPr="006E0489" w:rsidRDefault="00F92F1E" w:rsidP="006E0489">
      <w:pPr>
        <w:widowControl w:val="0"/>
        <w:tabs>
          <w:tab w:val="left" w:pos="-5387"/>
          <w:tab w:val="left" w:pos="-5245"/>
          <w:tab w:val="left" w:pos="1134"/>
        </w:tabs>
        <w:ind w:firstLine="709"/>
        <w:contextualSpacing/>
        <w:jc w:val="both"/>
        <w:rPr>
          <w:rFonts w:ascii="Arial" w:hAnsi="Arial" w:cs="Arial"/>
          <w:sz w:val="24"/>
          <w:szCs w:val="24"/>
        </w:rPr>
      </w:pPr>
      <w:r w:rsidRPr="006E0489">
        <w:rPr>
          <w:rFonts w:ascii="Arial" w:hAnsi="Arial" w:cs="Arial"/>
          <w:sz w:val="24"/>
          <w:szCs w:val="24"/>
        </w:rPr>
        <w:t>- соблюдение стандарта предоставления муниципальной услуги;</w:t>
      </w:r>
    </w:p>
    <w:p w:rsidR="00F92F1E" w:rsidRPr="006E0489" w:rsidRDefault="00F92F1E" w:rsidP="006E0489">
      <w:pPr>
        <w:tabs>
          <w:tab w:val="left" w:pos="1134"/>
        </w:tabs>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lang w:eastAsia="en-US"/>
        </w:rPr>
        <w:t xml:space="preserve">- </w:t>
      </w:r>
      <w:r w:rsidRPr="006E0489">
        <w:rPr>
          <w:rFonts w:ascii="Arial" w:eastAsia="Calibri" w:hAnsi="Arial" w:cs="Arial"/>
          <w:sz w:val="24"/>
          <w:szCs w:val="24"/>
        </w:rPr>
        <w:t>доля обоснованных жалоб Заявителей и работников (специалистов, руководителей)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и работников (специалистов, руководителей) на действия (или бездействие) и решения Управления, должностных лиц, муниципальных служащих и специалистов Управления</w:t>
      </w:r>
      <w:r w:rsidRPr="006E0489">
        <w:rPr>
          <w:rFonts w:ascii="Arial" w:eastAsia="Calibri" w:hAnsi="Arial" w:cs="Arial"/>
          <w:sz w:val="24"/>
          <w:szCs w:val="24"/>
          <w:lang w:eastAsia="en-US"/>
        </w:rPr>
        <w:t>.</w:t>
      </w:r>
    </w:p>
    <w:p w:rsidR="00F92F1E" w:rsidRPr="006E0489" w:rsidRDefault="00F92F1E" w:rsidP="006E0489">
      <w:pPr>
        <w:widowControl w:val="0"/>
        <w:tabs>
          <w:tab w:val="left" w:pos="-5245"/>
          <w:tab w:val="left" w:pos="1418"/>
        </w:tabs>
        <w:ind w:firstLine="709"/>
        <w:jc w:val="both"/>
        <w:rPr>
          <w:rFonts w:ascii="Arial" w:eastAsia="Calibri" w:hAnsi="Arial" w:cs="Arial"/>
          <w:sz w:val="24"/>
          <w:szCs w:val="24"/>
          <w:lang w:eastAsia="en-US"/>
        </w:rPr>
      </w:pPr>
      <w:r w:rsidRPr="006E0489">
        <w:rPr>
          <w:rFonts w:ascii="Arial" w:eastAsia="Calibri" w:hAnsi="Arial" w:cs="Arial"/>
          <w:sz w:val="24"/>
          <w:szCs w:val="24"/>
          <w:lang w:eastAsia="en-US"/>
        </w:rPr>
        <w:t>2.</w:t>
      </w:r>
      <w:r w:rsidR="00CD12BB" w:rsidRPr="006E0489">
        <w:rPr>
          <w:rFonts w:ascii="Arial" w:eastAsia="Calibri" w:hAnsi="Arial" w:cs="Arial"/>
          <w:sz w:val="24"/>
          <w:szCs w:val="24"/>
          <w:lang w:eastAsia="en-US"/>
        </w:rPr>
        <w:t>2</w:t>
      </w:r>
      <w:r w:rsidR="003D1A94" w:rsidRPr="006E0489">
        <w:rPr>
          <w:rFonts w:ascii="Arial" w:eastAsia="Calibri" w:hAnsi="Arial" w:cs="Arial"/>
          <w:sz w:val="24"/>
          <w:szCs w:val="24"/>
          <w:lang w:eastAsia="en-US"/>
        </w:rPr>
        <w:t>5</w:t>
      </w:r>
      <w:r w:rsidRPr="006E0489">
        <w:rPr>
          <w:rFonts w:ascii="Arial" w:eastAsia="Calibri" w:hAnsi="Arial" w:cs="Arial"/>
          <w:sz w:val="24"/>
          <w:szCs w:val="24"/>
          <w:lang w:eastAsia="en-US"/>
        </w:rPr>
        <w:t>.</w:t>
      </w:r>
      <w:r w:rsidR="00703F41" w:rsidRPr="006E0489">
        <w:rPr>
          <w:rFonts w:ascii="Arial" w:eastAsia="Calibri" w:hAnsi="Arial" w:cs="Arial"/>
          <w:sz w:val="24"/>
          <w:szCs w:val="24"/>
          <w:lang w:eastAsia="en-US"/>
        </w:rPr>
        <w:t xml:space="preserve"> </w:t>
      </w:r>
      <w:r w:rsidRPr="006E0489">
        <w:rPr>
          <w:rFonts w:ascii="Arial" w:eastAsia="Calibri" w:hAnsi="Arial" w:cs="Arial"/>
          <w:sz w:val="24"/>
          <w:szCs w:val="24"/>
          <w:lang w:eastAsia="en-US"/>
        </w:rPr>
        <w:t>Особенность предоставления муниципальной услуги</w:t>
      </w:r>
      <w:r w:rsidR="00253037" w:rsidRPr="006E0489">
        <w:rPr>
          <w:rFonts w:ascii="Arial" w:eastAsia="Calibri" w:hAnsi="Arial" w:cs="Arial"/>
          <w:sz w:val="24"/>
          <w:szCs w:val="24"/>
          <w:lang w:eastAsia="en-US"/>
        </w:rPr>
        <w:t xml:space="preserve"> </w:t>
      </w:r>
      <w:r w:rsidRPr="006E0489">
        <w:rPr>
          <w:rFonts w:ascii="Arial" w:eastAsia="Calibri" w:hAnsi="Arial" w:cs="Arial"/>
          <w:sz w:val="24"/>
          <w:szCs w:val="24"/>
          <w:lang w:eastAsia="en-US"/>
        </w:rPr>
        <w:t>в многофункциональном центре предоставления государственных и муниципальных услуг (далее – Многофункциональный центр):</w:t>
      </w:r>
    </w:p>
    <w:p w:rsidR="00BF05C2" w:rsidRPr="006E0489" w:rsidRDefault="00F92F1E" w:rsidP="006E0489">
      <w:pPr>
        <w:widowControl w:val="0"/>
        <w:tabs>
          <w:tab w:val="left" w:pos="1560"/>
        </w:tabs>
        <w:ind w:firstLine="709"/>
        <w:jc w:val="both"/>
        <w:rPr>
          <w:rFonts w:ascii="Arial" w:eastAsia="Calibri" w:hAnsi="Arial" w:cs="Arial"/>
          <w:sz w:val="24"/>
          <w:szCs w:val="24"/>
          <w:lang w:eastAsia="en-US"/>
        </w:rPr>
      </w:pPr>
      <w:bookmarkStart w:id="5" w:name="Par118"/>
      <w:bookmarkEnd w:id="5"/>
      <w:r w:rsidRPr="006E0489">
        <w:rPr>
          <w:rFonts w:ascii="Arial" w:eastAsia="Calibri" w:hAnsi="Arial" w:cs="Arial"/>
          <w:sz w:val="24"/>
          <w:szCs w:val="24"/>
          <w:lang w:eastAsia="en-US"/>
        </w:rPr>
        <w:t>2.</w:t>
      </w:r>
      <w:r w:rsidR="00CD12BB" w:rsidRPr="006E0489">
        <w:rPr>
          <w:rFonts w:ascii="Arial" w:eastAsia="Calibri" w:hAnsi="Arial" w:cs="Arial"/>
          <w:sz w:val="24"/>
          <w:szCs w:val="24"/>
          <w:lang w:eastAsia="en-US"/>
        </w:rPr>
        <w:t>2</w:t>
      </w:r>
      <w:r w:rsidR="003D1A94" w:rsidRPr="006E0489">
        <w:rPr>
          <w:rFonts w:ascii="Arial" w:eastAsia="Calibri" w:hAnsi="Arial" w:cs="Arial"/>
          <w:sz w:val="24"/>
          <w:szCs w:val="24"/>
          <w:lang w:eastAsia="en-US"/>
        </w:rPr>
        <w:t>6</w:t>
      </w:r>
      <w:r w:rsidRPr="006E0489">
        <w:rPr>
          <w:rFonts w:ascii="Arial" w:eastAsia="Calibri" w:hAnsi="Arial" w:cs="Arial"/>
          <w:sz w:val="24"/>
          <w:szCs w:val="24"/>
          <w:lang w:eastAsia="en-US"/>
        </w:rPr>
        <w:t>.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 Норильске», утвержденный правовым актом Администрации города Норильска, прием</w:t>
      </w:r>
      <w:r w:rsidR="00594A1A" w:rsidRPr="006E0489">
        <w:rPr>
          <w:rFonts w:ascii="Arial" w:eastAsia="Calibri" w:hAnsi="Arial" w:cs="Arial"/>
          <w:sz w:val="24"/>
          <w:szCs w:val="24"/>
          <w:lang w:eastAsia="en-US"/>
        </w:rPr>
        <w:t xml:space="preserve"> </w:t>
      </w:r>
      <w:r w:rsidRPr="006E0489">
        <w:rPr>
          <w:rFonts w:ascii="Arial" w:eastAsia="Calibri" w:hAnsi="Arial" w:cs="Arial"/>
          <w:sz w:val="24"/>
          <w:szCs w:val="24"/>
          <w:lang w:eastAsia="en-US"/>
        </w:rPr>
        <w:t xml:space="preserve">и </w:t>
      </w:r>
      <w:r w:rsidRPr="006E0489">
        <w:rPr>
          <w:rFonts w:ascii="Arial" w:eastAsia="Calibri" w:hAnsi="Arial" w:cs="Arial"/>
          <w:sz w:val="24"/>
          <w:szCs w:val="24"/>
          <w:lang w:eastAsia="en-US"/>
        </w:rPr>
        <w:lastRenderedPageBreak/>
        <w:t>регистрация заявления с документами Заявителя, а также выдача результата такой муниципальной услуги Заявителю может быть по желанию Заявителя осуществлена через многофункциональный центр, расположенный по адресу: Красноярский край, город Норильск, район Центральный, ул. Нансена, 69 (телефон: (3919) 22-35-72,</w:t>
      </w:r>
      <w:r w:rsidR="00253037" w:rsidRPr="006E0489">
        <w:rPr>
          <w:rFonts w:ascii="Arial" w:eastAsia="Calibri" w:hAnsi="Arial" w:cs="Arial"/>
          <w:sz w:val="24"/>
          <w:szCs w:val="24"/>
          <w:lang w:eastAsia="en-US"/>
        </w:rPr>
        <w:t xml:space="preserve"> </w:t>
      </w:r>
      <w:r w:rsidRPr="006E0489">
        <w:rPr>
          <w:rFonts w:ascii="Arial" w:eastAsia="Calibri" w:hAnsi="Arial" w:cs="Arial"/>
          <w:sz w:val="24"/>
          <w:szCs w:val="24"/>
          <w:lang w:eastAsia="en-US"/>
        </w:rPr>
        <w:t>22-35-55).</w:t>
      </w:r>
    </w:p>
    <w:p w:rsidR="000C48C7" w:rsidRPr="006E0489" w:rsidRDefault="000C48C7" w:rsidP="006E0489">
      <w:pPr>
        <w:widowControl w:val="0"/>
        <w:tabs>
          <w:tab w:val="left" w:pos="1560"/>
        </w:tabs>
        <w:ind w:firstLine="709"/>
        <w:jc w:val="both"/>
        <w:rPr>
          <w:rFonts w:ascii="Arial" w:eastAsia="Calibri" w:hAnsi="Arial" w:cs="Arial"/>
          <w:bCs/>
          <w:sz w:val="24"/>
          <w:szCs w:val="24"/>
          <w:lang w:eastAsia="en-US"/>
        </w:rPr>
      </w:pPr>
    </w:p>
    <w:p w:rsidR="00F92F1E" w:rsidRPr="006E0489" w:rsidRDefault="00F92F1E" w:rsidP="006E0489">
      <w:pPr>
        <w:widowControl w:val="0"/>
        <w:tabs>
          <w:tab w:val="left" w:pos="1560"/>
        </w:tabs>
        <w:ind w:firstLine="709"/>
        <w:jc w:val="center"/>
        <w:rPr>
          <w:rFonts w:ascii="Arial" w:eastAsia="Calibri" w:hAnsi="Arial" w:cs="Arial"/>
          <w:sz w:val="24"/>
          <w:szCs w:val="24"/>
          <w:lang w:eastAsia="en-US"/>
        </w:rPr>
      </w:pPr>
      <w:r w:rsidRPr="006E0489">
        <w:rPr>
          <w:rFonts w:ascii="Arial" w:eastAsia="Calibri" w:hAnsi="Arial" w:cs="Arial"/>
          <w:sz w:val="24"/>
          <w:szCs w:val="24"/>
          <w:lang w:eastAsia="en-US"/>
        </w:rPr>
        <w:t>3. Административные процедуры. Состав, последовательность и</w:t>
      </w:r>
      <w:r w:rsidR="00BF05C2" w:rsidRPr="006E0489">
        <w:rPr>
          <w:rFonts w:ascii="Arial" w:eastAsia="Calibri" w:hAnsi="Arial" w:cs="Arial"/>
          <w:sz w:val="24"/>
          <w:szCs w:val="24"/>
          <w:lang w:eastAsia="en-US"/>
        </w:rPr>
        <w:t xml:space="preserve"> </w:t>
      </w:r>
      <w:r w:rsidRPr="006E0489">
        <w:rPr>
          <w:rFonts w:ascii="Arial" w:eastAsia="Calibri" w:hAnsi="Arial" w:cs="Arial"/>
          <w:sz w:val="24"/>
          <w:szCs w:val="24"/>
          <w:lang w:eastAsia="en-US"/>
        </w:rPr>
        <w:t>сроки</w:t>
      </w:r>
      <w:r w:rsidR="00253037" w:rsidRPr="006E0489">
        <w:rPr>
          <w:rFonts w:ascii="Arial" w:eastAsia="Calibri" w:hAnsi="Arial" w:cs="Arial"/>
          <w:sz w:val="24"/>
          <w:szCs w:val="24"/>
          <w:lang w:eastAsia="en-US"/>
        </w:rPr>
        <w:t xml:space="preserve"> </w:t>
      </w:r>
      <w:r w:rsidRPr="006E0489">
        <w:rPr>
          <w:rFonts w:ascii="Arial" w:eastAsia="Calibri" w:hAnsi="Arial" w:cs="Arial"/>
          <w:sz w:val="24"/>
          <w:szCs w:val="24"/>
          <w:lang w:eastAsia="en-US"/>
        </w:rPr>
        <w:t>их выполнения</w:t>
      </w:r>
    </w:p>
    <w:p w:rsidR="000C48C7" w:rsidRPr="006E0489" w:rsidRDefault="000C48C7" w:rsidP="006E0489">
      <w:pPr>
        <w:widowControl w:val="0"/>
        <w:tabs>
          <w:tab w:val="left" w:pos="1560"/>
        </w:tabs>
        <w:ind w:firstLine="709"/>
        <w:jc w:val="center"/>
        <w:rPr>
          <w:rFonts w:ascii="Arial" w:eastAsia="Calibri" w:hAnsi="Arial" w:cs="Arial"/>
          <w:sz w:val="24"/>
          <w:szCs w:val="24"/>
          <w:lang w:eastAsia="en-US"/>
        </w:rPr>
      </w:pPr>
    </w:p>
    <w:p w:rsidR="00264D39" w:rsidRPr="00264D39" w:rsidRDefault="00F92F1E" w:rsidP="00264D3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 xml:space="preserve">3.1. </w:t>
      </w:r>
      <w:r w:rsidR="00264D39" w:rsidRPr="00264D39">
        <w:rPr>
          <w:rFonts w:ascii="Arial" w:eastAsia="Calibri" w:hAnsi="Arial" w:cs="Arial"/>
          <w:sz w:val="24"/>
          <w:szCs w:val="24"/>
        </w:rPr>
        <w:t>Исполнение муниципальной услуги Управлением включает следующие административные процедуры:</w:t>
      </w:r>
    </w:p>
    <w:p w:rsidR="00264D39" w:rsidRPr="00264D39" w:rsidRDefault="00264D39" w:rsidP="00264D39">
      <w:pPr>
        <w:autoSpaceDE w:val="0"/>
        <w:autoSpaceDN w:val="0"/>
        <w:adjustRightInd w:val="0"/>
        <w:ind w:firstLine="709"/>
        <w:jc w:val="both"/>
        <w:rPr>
          <w:rFonts w:ascii="Arial" w:eastAsia="Calibri" w:hAnsi="Arial" w:cs="Arial"/>
          <w:sz w:val="24"/>
          <w:szCs w:val="24"/>
        </w:rPr>
      </w:pPr>
      <w:r w:rsidRPr="00264D39">
        <w:rPr>
          <w:rFonts w:ascii="Arial" w:eastAsia="Calibri" w:hAnsi="Arial" w:cs="Arial"/>
          <w:sz w:val="24"/>
          <w:szCs w:val="24"/>
        </w:rPr>
        <w:t>- прием и регистрация заявления с документами Заявителя;</w:t>
      </w:r>
    </w:p>
    <w:p w:rsidR="00264D39" w:rsidRPr="00264D39" w:rsidRDefault="00264D39" w:rsidP="00264D39">
      <w:pPr>
        <w:autoSpaceDE w:val="0"/>
        <w:autoSpaceDN w:val="0"/>
        <w:adjustRightInd w:val="0"/>
        <w:ind w:firstLine="709"/>
        <w:jc w:val="both"/>
        <w:rPr>
          <w:rFonts w:ascii="Arial" w:eastAsia="Calibri" w:hAnsi="Arial" w:cs="Arial"/>
          <w:sz w:val="24"/>
          <w:szCs w:val="24"/>
        </w:rPr>
      </w:pPr>
      <w:r w:rsidRPr="00264D39">
        <w:rPr>
          <w:rFonts w:ascii="Arial" w:eastAsia="Calibri" w:hAnsi="Arial" w:cs="Arial"/>
          <w:sz w:val="24"/>
          <w:szCs w:val="24"/>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 при наличии оснований для приостановления;</w:t>
      </w:r>
    </w:p>
    <w:p w:rsidR="00264D39" w:rsidRPr="00264D39" w:rsidRDefault="00264D39" w:rsidP="00264D39">
      <w:pPr>
        <w:autoSpaceDE w:val="0"/>
        <w:autoSpaceDN w:val="0"/>
        <w:adjustRightInd w:val="0"/>
        <w:ind w:firstLine="709"/>
        <w:jc w:val="both"/>
        <w:rPr>
          <w:rFonts w:ascii="Arial" w:eastAsia="Calibri" w:hAnsi="Arial" w:cs="Arial"/>
          <w:sz w:val="24"/>
          <w:szCs w:val="24"/>
        </w:rPr>
      </w:pPr>
      <w:r w:rsidRPr="00264D39">
        <w:rPr>
          <w:rFonts w:ascii="Arial" w:eastAsia="Calibri" w:hAnsi="Arial" w:cs="Arial"/>
          <w:sz w:val="24"/>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264D39" w:rsidRPr="00264D39" w:rsidRDefault="00264D39" w:rsidP="00264D39">
      <w:pPr>
        <w:autoSpaceDE w:val="0"/>
        <w:autoSpaceDN w:val="0"/>
        <w:adjustRightInd w:val="0"/>
        <w:ind w:firstLine="709"/>
        <w:jc w:val="both"/>
        <w:rPr>
          <w:rFonts w:ascii="Arial" w:eastAsia="Calibri" w:hAnsi="Arial" w:cs="Arial"/>
          <w:sz w:val="24"/>
          <w:szCs w:val="24"/>
        </w:rPr>
      </w:pPr>
      <w:r w:rsidRPr="00264D39">
        <w:rPr>
          <w:rFonts w:ascii="Arial" w:eastAsia="Calibri" w:hAnsi="Arial" w:cs="Arial"/>
          <w:sz w:val="24"/>
          <w:szCs w:val="24"/>
        </w:rPr>
        <w:t xml:space="preserve">- рассмотрение заявления и документов Заявителя на заседании Совета; </w:t>
      </w:r>
    </w:p>
    <w:p w:rsidR="00264D39" w:rsidRPr="00264D39" w:rsidRDefault="00264D39" w:rsidP="00264D39">
      <w:pPr>
        <w:autoSpaceDE w:val="0"/>
        <w:autoSpaceDN w:val="0"/>
        <w:adjustRightInd w:val="0"/>
        <w:ind w:firstLine="709"/>
        <w:jc w:val="both"/>
        <w:rPr>
          <w:rFonts w:ascii="Arial" w:eastAsia="Calibri" w:hAnsi="Arial" w:cs="Arial"/>
          <w:sz w:val="24"/>
          <w:szCs w:val="24"/>
        </w:rPr>
      </w:pPr>
      <w:r w:rsidRPr="00264D39">
        <w:rPr>
          <w:rFonts w:ascii="Arial" w:eastAsia="Calibri" w:hAnsi="Arial" w:cs="Arial"/>
          <w:sz w:val="24"/>
          <w:szCs w:val="24"/>
        </w:rPr>
        <w:t>- принятие начальником Управления решения о согласовании эскизного проекта НТО или об отказе в его согласовании;</w:t>
      </w:r>
    </w:p>
    <w:p w:rsidR="000328B6" w:rsidRPr="006E0489" w:rsidRDefault="00264D39" w:rsidP="00264D39">
      <w:pPr>
        <w:autoSpaceDE w:val="0"/>
        <w:autoSpaceDN w:val="0"/>
        <w:adjustRightInd w:val="0"/>
        <w:ind w:firstLine="709"/>
        <w:jc w:val="both"/>
        <w:rPr>
          <w:rFonts w:ascii="Arial" w:hAnsi="Arial" w:cs="Arial"/>
          <w:sz w:val="24"/>
          <w:szCs w:val="24"/>
        </w:rPr>
      </w:pPr>
      <w:r w:rsidRPr="00264D39">
        <w:rPr>
          <w:rFonts w:ascii="Arial" w:eastAsia="Calibri" w:hAnsi="Arial" w:cs="Arial"/>
          <w:sz w:val="24"/>
          <w:szCs w:val="24"/>
        </w:rPr>
        <w:t>- выдача Заявителю согласованного эскизного проекта НТО либо уведомления об отказе в согласовании эскизного проекта НТО за подписью начальника Управления.</w:t>
      </w:r>
    </w:p>
    <w:p w:rsidR="00F92F1E" w:rsidRPr="006E0489" w:rsidRDefault="00F92F1E"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3.2. Прием и регистрация заявления с документами Заявителя:</w:t>
      </w:r>
    </w:p>
    <w:p w:rsidR="00F92F1E" w:rsidRPr="006E0489" w:rsidRDefault="00F92F1E"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 xml:space="preserve">3.2.1. </w:t>
      </w:r>
      <w:r w:rsidR="00F602A7" w:rsidRPr="006E0489">
        <w:rPr>
          <w:rFonts w:ascii="Arial" w:eastAsia="Calibri" w:hAnsi="Arial" w:cs="Arial"/>
          <w:sz w:val="24"/>
          <w:szCs w:val="24"/>
        </w:rPr>
        <w:t>Основанием для исполнения административной процедуры является обращение Заявителя</w:t>
      </w:r>
      <w:r w:rsidR="0098756C" w:rsidRPr="006E0489">
        <w:rPr>
          <w:rFonts w:ascii="Arial" w:eastAsia="Calibri" w:hAnsi="Arial" w:cs="Arial"/>
          <w:sz w:val="24"/>
          <w:szCs w:val="24"/>
        </w:rPr>
        <w:t xml:space="preserve"> с заявлением</w:t>
      </w:r>
      <w:r w:rsidR="00F602A7" w:rsidRPr="006E0489">
        <w:rPr>
          <w:rFonts w:ascii="Arial" w:eastAsia="Calibri" w:hAnsi="Arial" w:cs="Arial"/>
          <w:sz w:val="24"/>
          <w:szCs w:val="24"/>
        </w:rPr>
        <w:t xml:space="preserve"> о предоставлении муниципальной услуги.</w:t>
      </w:r>
    </w:p>
    <w:p w:rsidR="00F92F1E" w:rsidRPr="006E0489" w:rsidRDefault="00F92F1E"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 xml:space="preserve">3.2.2. Прием заявления и документов, указанных в пункте 2.7 Административного регламента, осуществляется сотрудником отдела дизайна городской среды Управления (далее – специалист отдела). </w:t>
      </w:r>
    </w:p>
    <w:p w:rsidR="00AA1D6B" w:rsidRPr="006E0489" w:rsidRDefault="00F92F1E"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 xml:space="preserve">3.2.3. </w:t>
      </w:r>
      <w:r w:rsidR="00AA1D6B" w:rsidRPr="006E0489">
        <w:rPr>
          <w:rFonts w:ascii="Arial" w:eastAsia="Calibri" w:hAnsi="Arial" w:cs="Arial"/>
          <w:sz w:val="24"/>
          <w:szCs w:val="24"/>
        </w:rPr>
        <w:t>При приеме заявления с документами, предоставленными Заявителем лично, посредством почтового отправления или в форме электронных документов на адрес электронной почты Управления: arhitektura@norilsk-city.ru, через единый портал государственных и муниципальных услуг и (или) региональный портал государственных и муниципальных услуг, специалистом отдела составляется и подписывается расписка о приеме документов</w:t>
      </w:r>
      <w:r w:rsidR="00947794" w:rsidRPr="006E0489">
        <w:rPr>
          <w:rFonts w:ascii="Arial" w:eastAsia="Calibri" w:hAnsi="Arial" w:cs="Arial"/>
          <w:sz w:val="24"/>
          <w:szCs w:val="24"/>
        </w:rPr>
        <w:t xml:space="preserve"> по форме согласно приложению № 3 к Административному регламенту</w:t>
      </w:r>
      <w:r w:rsidR="00AA1D6B" w:rsidRPr="006E0489">
        <w:rPr>
          <w:rFonts w:ascii="Arial" w:eastAsia="Calibri" w:hAnsi="Arial" w:cs="Arial"/>
          <w:sz w:val="24"/>
          <w:szCs w:val="24"/>
        </w:rPr>
        <w:t xml:space="preserve"> с обязательным указанием даты и времени приема документов, которая передается Заявителю лично в руки или способом, определенным в заявлении, либо, если способ получения муниципальной услуги в заявлении не указан - почтовым отправлением с уведомлением о вручении, либо, если почтовый адрес в заявлении не указан - на адрес электронной почты Заявителя в форме электронного документа не позднее рабочего дня, следующего за днем поступления заявления в Управление.</w:t>
      </w:r>
    </w:p>
    <w:p w:rsidR="006344F4" w:rsidRPr="006E0489" w:rsidRDefault="00AA1D6B"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 xml:space="preserve"> </w:t>
      </w:r>
      <w:r w:rsidR="00F92F1E" w:rsidRPr="006E0489">
        <w:rPr>
          <w:rFonts w:ascii="Arial" w:eastAsia="Calibri" w:hAnsi="Arial" w:cs="Arial"/>
          <w:sz w:val="24"/>
          <w:szCs w:val="24"/>
        </w:rPr>
        <w:t xml:space="preserve">3.2.4. </w:t>
      </w:r>
      <w:r w:rsidR="006344F4" w:rsidRPr="006E0489">
        <w:rPr>
          <w:rFonts w:ascii="Arial" w:eastAsia="Calibri" w:hAnsi="Arial" w:cs="Arial"/>
          <w:sz w:val="24"/>
          <w:szCs w:val="24"/>
        </w:rPr>
        <w:t>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6344F4" w:rsidRPr="006E0489" w:rsidRDefault="006344F4"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При наличии одного из оснований для отказа в приеме документов, указанных в пунктах 2.8, 2.10 Административного регламента, документы должны быть возвращены Заявителю.</w:t>
      </w:r>
    </w:p>
    <w:p w:rsidR="006344F4" w:rsidRPr="006E0489" w:rsidRDefault="006344F4"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 xml:space="preserve">Специалист отдела в течение пяти календарных дней с даты регистрации в Управлении заявления с приложенными документами направляет Заявителю письмо за подписью начальника Управления с обоснованием отказа в приеме </w:t>
      </w:r>
      <w:r w:rsidRPr="006E0489">
        <w:rPr>
          <w:rFonts w:ascii="Arial" w:eastAsia="Calibri" w:hAnsi="Arial" w:cs="Arial"/>
          <w:sz w:val="24"/>
          <w:szCs w:val="24"/>
        </w:rPr>
        <w:lastRenderedPageBreak/>
        <w:t>заявления и приложенных к нему документов способом, определенным в заявлении, либо, если способ получения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D40B7B" w:rsidRPr="006E0489" w:rsidRDefault="00F92F1E" w:rsidP="006E0489">
      <w:pPr>
        <w:tabs>
          <w:tab w:val="left" w:pos="0"/>
        </w:tabs>
        <w:autoSpaceDE w:val="0"/>
        <w:autoSpaceDN w:val="0"/>
        <w:adjustRightInd w:val="0"/>
        <w:ind w:firstLine="708"/>
        <w:jc w:val="both"/>
        <w:rPr>
          <w:rFonts w:ascii="Arial" w:hAnsi="Arial" w:cs="Arial"/>
          <w:sz w:val="24"/>
          <w:szCs w:val="24"/>
        </w:rPr>
      </w:pPr>
      <w:r w:rsidRPr="006E0489">
        <w:rPr>
          <w:rFonts w:ascii="Arial" w:eastAsia="Calibri" w:hAnsi="Arial" w:cs="Arial"/>
          <w:sz w:val="24"/>
          <w:szCs w:val="24"/>
        </w:rPr>
        <w:t xml:space="preserve">3.3. </w:t>
      </w:r>
      <w:r w:rsidR="00D40B7B" w:rsidRPr="006E0489">
        <w:rPr>
          <w:rFonts w:ascii="Arial" w:hAnsi="Arial" w:cs="Arial"/>
          <w:sz w:val="24"/>
          <w:szCs w:val="24"/>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D40B7B" w:rsidRPr="006E0489" w:rsidRDefault="00D40B7B" w:rsidP="006E0489">
      <w:pPr>
        <w:tabs>
          <w:tab w:val="left" w:pos="0"/>
        </w:tabs>
        <w:autoSpaceDE w:val="0"/>
        <w:autoSpaceDN w:val="0"/>
        <w:adjustRightInd w:val="0"/>
        <w:ind w:firstLine="708"/>
        <w:jc w:val="both"/>
        <w:rPr>
          <w:rFonts w:ascii="Arial" w:hAnsi="Arial" w:cs="Arial"/>
          <w:sz w:val="24"/>
          <w:szCs w:val="24"/>
        </w:rPr>
      </w:pPr>
      <w:r w:rsidRPr="006E0489">
        <w:rPr>
          <w:rFonts w:ascii="Arial" w:hAnsi="Arial" w:cs="Arial"/>
          <w:sz w:val="24"/>
          <w:szCs w:val="24"/>
        </w:rPr>
        <w:t xml:space="preserve">1) основанием для начала административной процедуры является рассмотрение документов, указанных в подпунктах </w:t>
      </w:r>
      <w:r w:rsidRPr="006E0489">
        <w:rPr>
          <w:rFonts w:ascii="Arial" w:eastAsia="Calibri" w:hAnsi="Arial" w:cs="Arial"/>
          <w:sz w:val="24"/>
          <w:szCs w:val="24"/>
        </w:rPr>
        <w:t>«д» - «ж»</w:t>
      </w:r>
      <w:r w:rsidRPr="006E0489">
        <w:rPr>
          <w:rFonts w:ascii="Arial" w:hAnsi="Arial" w:cs="Arial"/>
          <w:sz w:val="24"/>
          <w:szCs w:val="24"/>
        </w:rPr>
        <w:t>, «и» пункта 2.7 Административного регламента, полученных в рамках межведомственного взаимодействия;</w:t>
      </w:r>
    </w:p>
    <w:p w:rsidR="00D40B7B" w:rsidRPr="006E0489" w:rsidRDefault="00D40B7B" w:rsidP="006E0489">
      <w:pPr>
        <w:tabs>
          <w:tab w:val="left" w:pos="0"/>
        </w:tabs>
        <w:autoSpaceDE w:val="0"/>
        <w:autoSpaceDN w:val="0"/>
        <w:adjustRightInd w:val="0"/>
        <w:ind w:firstLine="708"/>
        <w:jc w:val="both"/>
        <w:rPr>
          <w:rFonts w:ascii="Arial" w:hAnsi="Arial" w:cs="Arial"/>
          <w:sz w:val="24"/>
          <w:szCs w:val="24"/>
        </w:rPr>
      </w:pPr>
      <w:r w:rsidRPr="006E0489">
        <w:rPr>
          <w:rFonts w:ascii="Arial" w:hAnsi="Arial" w:cs="Arial"/>
          <w:sz w:val="24"/>
          <w:szCs w:val="24"/>
        </w:rPr>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2.11 Административного регламента:</w:t>
      </w:r>
    </w:p>
    <w:p w:rsidR="00D40B7B" w:rsidRPr="006E0489" w:rsidRDefault="00D40B7B" w:rsidP="006E0489">
      <w:pPr>
        <w:autoSpaceDE w:val="0"/>
        <w:autoSpaceDN w:val="0"/>
        <w:adjustRightInd w:val="0"/>
        <w:ind w:firstLine="708"/>
        <w:jc w:val="both"/>
        <w:rPr>
          <w:rFonts w:ascii="Arial" w:hAnsi="Arial" w:cs="Arial"/>
          <w:sz w:val="24"/>
          <w:szCs w:val="24"/>
        </w:rPr>
      </w:pPr>
      <w:r w:rsidRPr="006E0489">
        <w:rPr>
          <w:rFonts w:ascii="Arial" w:hAnsi="Arial" w:cs="Arial"/>
          <w:sz w:val="24"/>
          <w:szCs w:val="24"/>
        </w:rPr>
        <w:t>- специалист отдела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Административном регламентом) и передает его на подпись начальнику Управления.</w:t>
      </w:r>
    </w:p>
    <w:p w:rsidR="00D40B7B" w:rsidRPr="006E0489" w:rsidRDefault="00D40B7B" w:rsidP="006E0489">
      <w:pPr>
        <w:tabs>
          <w:tab w:val="left" w:pos="0"/>
        </w:tabs>
        <w:autoSpaceDE w:val="0"/>
        <w:autoSpaceDN w:val="0"/>
        <w:adjustRightInd w:val="0"/>
        <w:ind w:firstLine="708"/>
        <w:jc w:val="both"/>
        <w:rPr>
          <w:rFonts w:ascii="Arial" w:hAnsi="Arial" w:cs="Arial"/>
          <w:sz w:val="24"/>
          <w:szCs w:val="24"/>
        </w:rPr>
      </w:pPr>
      <w:r w:rsidRPr="006E0489">
        <w:rPr>
          <w:rFonts w:ascii="Arial" w:hAnsi="Arial" w:cs="Arial"/>
          <w:sz w:val="24"/>
          <w:szCs w:val="24"/>
        </w:rPr>
        <w:t xml:space="preserve">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30 дней. </w:t>
      </w:r>
    </w:p>
    <w:p w:rsidR="00D40B7B" w:rsidRPr="006E0489" w:rsidRDefault="00D40B7B" w:rsidP="006E0489">
      <w:pPr>
        <w:tabs>
          <w:tab w:val="left" w:pos="0"/>
        </w:tabs>
        <w:autoSpaceDE w:val="0"/>
        <w:autoSpaceDN w:val="0"/>
        <w:adjustRightInd w:val="0"/>
        <w:ind w:firstLine="708"/>
        <w:jc w:val="both"/>
        <w:rPr>
          <w:rFonts w:ascii="Arial" w:hAnsi="Arial" w:cs="Arial"/>
          <w:sz w:val="24"/>
          <w:szCs w:val="24"/>
        </w:rPr>
      </w:pPr>
      <w:r w:rsidRPr="006E0489">
        <w:rPr>
          <w:rFonts w:ascii="Arial" w:hAnsi="Arial" w:cs="Arial"/>
          <w:sz w:val="24"/>
          <w:szCs w:val="24"/>
        </w:rPr>
        <w:t>3) лицами, ответственными за выполнение административной процедуры, являются специалисты отдела;</w:t>
      </w:r>
    </w:p>
    <w:p w:rsidR="00D40B7B" w:rsidRPr="006E0489" w:rsidRDefault="00D40B7B" w:rsidP="006E0489">
      <w:pPr>
        <w:tabs>
          <w:tab w:val="left" w:pos="0"/>
        </w:tabs>
        <w:autoSpaceDE w:val="0"/>
        <w:autoSpaceDN w:val="0"/>
        <w:adjustRightInd w:val="0"/>
        <w:ind w:firstLine="708"/>
        <w:jc w:val="both"/>
        <w:rPr>
          <w:rFonts w:ascii="Arial" w:hAnsi="Arial" w:cs="Arial"/>
          <w:sz w:val="24"/>
          <w:szCs w:val="24"/>
        </w:rPr>
      </w:pPr>
      <w:r w:rsidRPr="006E0489">
        <w:rPr>
          <w:rFonts w:ascii="Arial" w:hAnsi="Arial" w:cs="Arial"/>
          <w:sz w:val="24"/>
          <w:szCs w:val="24"/>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D40B7B" w:rsidRPr="006E0489" w:rsidRDefault="00D40B7B" w:rsidP="006E0489">
      <w:pPr>
        <w:tabs>
          <w:tab w:val="left" w:pos="0"/>
        </w:tabs>
        <w:autoSpaceDE w:val="0"/>
        <w:autoSpaceDN w:val="0"/>
        <w:adjustRightInd w:val="0"/>
        <w:ind w:firstLine="708"/>
        <w:jc w:val="both"/>
        <w:rPr>
          <w:rFonts w:ascii="Arial" w:hAnsi="Arial" w:cs="Arial"/>
          <w:sz w:val="24"/>
          <w:szCs w:val="24"/>
        </w:rPr>
      </w:pPr>
      <w:r w:rsidRPr="006E0489">
        <w:rPr>
          <w:rFonts w:ascii="Arial" w:hAnsi="Arial" w:cs="Arial"/>
          <w:sz w:val="24"/>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D40B7B" w:rsidRPr="006E0489" w:rsidRDefault="00D40B7B" w:rsidP="006E0489">
      <w:pPr>
        <w:tabs>
          <w:tab w:val="left" w:pos="0"/>
        </w:tabs>
        <w:autoSpaceDE w:val="0"/>
        <w:autoSpaceDN w:val="0"/>
        <w:adjustRightInd w:val="0"/>
        <w:ind w:firstLine="708"/>
        <w:jc w:val="both"/>
        <w:rPr>
          <w:rFonts w:ascii="Arial" w:hAnsi="Arial" w:cs="Arial"/>
          <w:sz w:val="24"/>
          <w:szCs w:val="24"/>
        </w:rPr>
      </w:pPr>
      <w:r w:rsidRPr="006E0489">
        <w:rPr>
          <w:rFonts w:ascii="Arial" w:hAnsi="Arial" w:cs="Arial"/>
          <w:sz w:val="24"/>
          <w:szCs w:val="24"/>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D40B7B" w:rsidRPr="006E0489" w:rsidRDefault="00D40B7B" w:rsidP="006E0489">
      <w:pPr>
        <w:tabs>
          <w:tab w:val="left" w:pos="0"/>
        </w:tabs>
        <w:autoSpaceDE w:val="0"/>
        <w:autoSpaceDN w:val="0"/>
        <w:adjustRightInd w:val="0"/>
        <w:ind w:firstLine="708"/>
        <w:jc w:val="both"/>
        <w:rPr>
          <w:rFonts w:ascii="Arial" w:hAnsi="Arial" w:cs="Arial"/>
          <w:sz w:val="24"/>
          <w:szCs w:val="24"/>
        </w:rPr>
      </w:pPr>
      <w:r w:rsidRPr="006E0489">
        <w:rPr>
          <w:rFonts w:ascii="Arial" w:hAnsi="Arial" w:cs="Arial"/>
          <w:sz w:val="24"/>
          <w:szCs w:val="24"/>
        </w:rPr>
        <w:t>1) основанием для начала административной процедуры является принятое решение о приостановлении предоставления муниципальной услуги, указанное в 3.3 Административного регламента;</w:t>
      </w:r>
    </w:p>
    <w:p w:rsidR="00D40B7B" w:rsidRPr="006E0489" w:rsidRDefault="00D40B7B" w:rsidP="006E0489">
      <w:pPr>
        <w:tabs>
          <w:tab w:val="left" w:pos="0"/>
        </w:tabs>
        <w:autoSpaceDE w:val="0"/>
        <w:autoSpaceDN w:val="0"/>
        <w:adjustRightInd w:val="0"/>
        <w:ind w:firstLine="708"/>
        <w:jc w:val="both"/>
        <w:rPr>
          <w:rFonts w:ascii="Arial" w:hAnsi="Arial" w:cs="Arial"/>
          <w:iCs/>
          <w:sz w:val="24"/>
          <w:szCs w:val="24"/>
        </w:rPr>
      </w:pPr>
      <w:r w:rsidRPr="006E0489">
        <w:rPr>
          <w:rFonts w:ascii="Arial" w:hAnsi="Arial" w:cs="Arial"/>
          <w:sz w:val="24"/>
          <w:szCs w:val="24"/>
        </w:rPr>
        <w:t xml:space="preserve">2) </w:t>
      </w:r>
      <w:r w:rsidRPr="006E0489">
        <w:rPr>
          <w:rFonts w:ascii="Arial" w:hAnsi="Arial" w:cs="Arial"/>
          <w:iCs/>
          <w:sz w:val="24"/>
          <w:szCs w:val="24"/>
        </w:rPr>
        <w:t xml:space="preserve">специалист </w:t>
      </w:r>
      <w:r w:rsidRPr="006E0489">
        <w:rPr>
          <w:rFonts w:ascii="Arial" w:hAnsi="Arial" w:cs="Arial"/>
          <w:sz w:val="24"/>
          <w:szCs w:val="24"/>
        </w:rPr>
        <w:t xml:space="preserve">отдела </w:t>
      </w:r>
      <w:r w:rsidRPr="006E0489">
        <w:rPr>
          <w:rFonts w:ascii="Arial" w:hAnsi="Arial" w:cs="Arial"/>
          <w:iCs/>
          <w:sz w:val="24"/>
          <w:szCs w:val="24"/>
        </w:rPr>
        <w:t xml:space="preserve">в течение 3 рабочих дней с даты поступления </w:t>
      </w:r>
      <w:r w:rsidRPr="006E0489">
        <w:rPr>
          <w:rFonts w:ascii="Arial" w:hAnsi="Arial" w:cs="Arial"/>
          <w:sz w:val="24"/>
          <w:szCs w:val="24"/>
        </w:rPr>
        <w:t>документов в рамках межведомственного взаимодействия</w:t>
      </w:r>
      <w:r w:rsidRPr="006E0489">
        <w:rPr>
          <w:rFonts w:ascii="Arial" w:hAnsi="Arial" w:cs="Arial"/>
          <w:iCs/>
          <w:sz w:val="24"/>
          <w:szCs w:val="24"/>
        </w:rPr>
        <w:t xml:space="preserve"> в Управление запрашивает повторно документы (их копии или сведения, содержащиеся в них), указанные в </w:t>
      </w:r>
      <w:r w:rsidRPr="006E0489">
        <w:rPr>
          <w:rFonts w:ascii="Arial" w:hAnsi="Arial" w:cs="Arial"/>
          <w:sz w:val="24"/>
          <w:szCs w:val="24"/>
        </w:rPr>
        <w:t xml:space="preserve">подпунктах </w:t>
      </w:r>
      <w:r w:rsidRPr="006E0489">
        <w:rPr>
          <w:rFonts w:ascii="Arial" w:eastAsia="Calibri" w:hAnsi="Arial" w:cs="Arial"/>
          <w:sz w:val="24"/>
          <w:szCs w:val="24"/>
        </w:rPr>
        <w:t>«д» - «ж»</w:t>
      </w:r>
      <w:r w:rsidRPr="006E0489">
        <w:rPr>
          <w:rFonts w:ascii="Arial" w:hAnsi="Arial" w:cs="Arial"/>
          <w:sz w:val="24"/>
          <w:szCs w:val="24"/>
        </w:rPr>
        <w:t xml:space="preserve">, «и» пункта 2.7 </w:t>
      </w:r>
      <w:r w:rsidRPr="006E0489">
        <w:rPr>
          <w:rFonts w:ascii="Arial" w:hAnsi="Arial" w:cs="Arial"/>
          <w:iCs/>
          <w:sz w:val="24"/>
          <w:szCs w:val="24"/>
        </w:rPr>
        <w:t>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0B7B" w:rsidRPr="006E0489" w:rsidRDefault="00D40B7B" w:rsidP="006E0489">
      <w:pPr>
        <w:tabs>
          <w:tab w:val="left" w:pos="0"/>
        </w:tabs>
        <w:autoSpaceDE w:val="0"/>
        <w:autoSpaceDN w:val="0"/>
        <w:adjustRightInd w:val="0"/>
        <w:ind w:firstLine="708"/>
        <w:jc w:val="both"/>
        <w:rPr>
          <w:rFonts w:ascii="Arial" w:hAnsi="Arial" w:cs="Arial"/>
          <w:sz w:val="24"/>
          <w:szCs w:val="24"/>
        </w:rPr>
      </w:pPr>
      <w:r w:rsidRPr="006E0489">
        <w:rPr>
          <w:rFonts w:ascii="Arial" w:hAnsi="Arial" w:cs="Arial"/>
          <w:sz w:val="24"/>
          <w:szCs w:val="24"/>
        </w:rPr>
        <w:lastRenderedPageBreak/>
        <w:t>3) лицами, ответственными за выполнение административной процедуры, являются специалисты отдела;</w:t>
      </w:r>
    </w:p>
    <w:p w:rsidR="00D40B7B" w:rsidRPr="006E0489" w:rsidRDefault="00D40B7B" w:rsidP="006E0489">
      <w:pPr>
        <w:tabs>
          <w:tab w:val="left" w:pos="0"/>
        </w:tabs>
        <w:autoSpaceDE w:val="0"/>
        <w:autoSpaceDN w:val="0"/>
        <w:adjustRightInd w:val="0"/>
        <w:ind w:firstLine="708"/>
        <w:jc w:val="both"/>
        <w:rPr>
          <w:rFonts w:ascii="Arial" w:hAnsi="Arial" w:cs="Arial"/>
          <w:sz w:val="24"/>
          <w:szCs w:val="24"/>
        </w:rPr>
      </w:pPr>
      <w:r w:rsidRPr="006E0489">
        <w:rPr>
          <w:rFonts w:ascii="Arial" w:hAnsi="Arial" w:cs="Arial"/>
          <w:sz w:val="24"/>
          <w:szCs w:val="24"/>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2F4635" w:rsidRPr="006E0489" w:rsidRDefault="00D40B7B" w:rsidP="006E0489">
      <w:pPr>
        <w:tabs>
          <w:tab w:val="left" w:pos="0"/>
        </w:tabs>
        <w:autoSpaceDE w:val="0"/>
        <w:autoSpaceDN w:val="0"/>
        <w:adjustRightInd w:val="0"/>
        <w:ind w:firstLine="708"/>
        <w:jc w:val="both"/>
        <w:rPr>
          <w:rFonts w:ascii="Arial" w:hAnsi="Arial" w:cs="Arial"/>
          <w:sz w:val="24"/>
          <w:szCs w:val="24"/>
        </w:rPr>
      </w:pPr>
      <w:r w:rsidRPr="006E0489">
        <w:rPr>
          <w:rFonts w:ascii="Arial" w:hAnsi="Arial" w:cs="Arial"/>
          <w:sz w:val="24"/>
          <w:szCs w:val="24"/>
        </w:rPr>
        <w:t>5) результатом выполнения административной процедуры является запрос документов в рамках межведомственного взаимодействия.</w:t>
      </w:r>
    </w:p>
    <w:p w:rsidR="00766CC5" w:rsidRPr="006E0489" w:rsidRDefault="00766CC5" w:rsidP="006E0489">
      <w:pPr>
        <w:tabs>
          <w:tab w:val="left" w:pos="0"/>
        </w:tabs>
        <w:autoSpaceDE w:val="0"/>
        <w:autoSpaceDN w:val="0"/>
        <w:adjustRightInd w:val="0"/>
        <w:ind w:firstLine="708"/>
        <w:jc w:val="both"/>
        <w:rPr>
          <w:rFonts w:ascii="Arial" w:eastAsia="Calibri" w:hAnsi="Arial" w:cs="Arial"/>
          <w:sz w:val="24"/>
          <w:szCs w:val="24"/>
        </w:rPr>
      </w:pPr>
      <w:r w:rsidRPr="006E0489">
        <w:rPr>
          <w:rFonts w:ascii="Arial" w:eastAsia="Calibri" w:hAnsi="Arial" w:cs="Arial"/>
          <w:sz w:val="24"/>
          <w:szCs w:val="24"/>
        </w:rPr>
        <w:t>3.5. Рассмотрение заявления и документов Заявителя</w:t>
      </w:r>
      <w:r w:rsidR="00264D39">
        <w:rPr>
          <w:rFonts w:ascii="Arial" w:eastAsia="Calibri" w:hAnsi="Arial" w:cs="Arial"/>
          <w:sz w:val="24"/>
          <w:szCs w:val="24"/>
        </w:rPr>
        <w:t xml:space="preserve"> на заседании Совета</w:t>
      </w:r>
      <w:r w:rsidRPr="006E0489">
        <w:rPr>
          <w:rFonts w:ascii="Arial" w:eastAsia="Calibri" w:hAnsi="Arial" w:cs="Arial"/>
          <w:sz w:val="24"/>
          <w:szCs w:val="24"/>
        </w:rPr>
        <w:t>.</w:t>
      </w:r>
    </w:p>
    <w:p w:rsidR="007B7E3D" w:rsidRPr="007B7E3D" w:rsidRDefault="00766CC5" w:rsidP="007B7E3D">
      <w:pPr>
        <w:tabs>
          <w:tab w:val="left" w:pos="0"/>
        </w:tabs>
        <w:autoSpaceDE w:val="0"/>
        <w:autoSpaceDN w:val="0"/>
        <w:adjustRightInd w:val="0"/>
        <w:ind w:firstLine="708"/>
        <w:jc w:val="both"/>
        <w:rPr>
          <w:rFonts w:ascii="Arial" w:eastAsia="Calibri" w:hAnsi="Arial" w:cs="Arial"/>
          <w:sz w:val="24"/>
          <w:szCs w:val="24"/>
        </w:rPr>
      </w:pPr>
      <w:r w:rsidRPr="006E0489">
        <w:rPr>
          <w:rFonts w:ascii="Arial" w:eastAsia="Calibri" w:hAnsi="Arial" w:cs="Arial"/>
          <w:sz w:val="24"/>
          <w:szCs w:val="24"/>
        </w:rPr>
        <w:t>3.</w:t>
      </w:r>
      <w:r w:rsidR="00206021" w:rsidRPr="006E0489">
        <w:rPr>
          <w:rFonts w:ascii="Arial" w:eastAsia="Calibri" w:hAnsi="Arial" w:cs="Arial"/>
          <w:sz w:val="24"/>
          <w:szCs w:val="24"/>
        </w:rPr>
        <w:t>5</w:t>
      </w:r>
      <w:r w:rsidRPr="006E0489">
        <w:rPr>
          <w:rFonts w:ascii="Arial" w:eastAsia="Calibri" w:hAnsi="Arial" w:cs="Arial"/>
          <w:sz w:val="24"/>
          <w:szCs w:val="24"/>
        </w:rPr>
        <w:t xml:space="preserve">.1. </w:t>
      </w:r>
      <w:r w:rsidR="007B7E3D" w:rsidRPr="007B7E3D">
        <w:rPr>
          <w:rFonts w:ascii="Arial" w:eastAsia="Calibri" w:hAnsi="Arial" w:cs="Arial"/>
          <w:sz w:val="24"/>
          <w:szCs w:val="24"/>
        </w:rPr>
        <w:t>Основанием для исполнения административной процедуры является направление специалистом отдела секретарю Совета заявления с приложенными документами не позднее 5 рабочих дней дня регистрации заявления в Управлении и назначение секретарем Совета даты заседания Совета. Заседание Совета должно проводится в срок не позднее 15 рабочих дней со дня регистрации заявления в Управлении.</w:t>
      </w:r>
    </w:p>
    <w:p w:rsidR="007B7E3D" w:rsidRPr="007B7E3D" w:rsidRDefault="007B7E3D" w:rsidP="007B7E3D">
      <w:pPr>
        <w:tabs>
          <w:tab w:val="left" w:pos="0"/>
        </w:tabs>
        <w:autoSpaceDE w:val="0"/>
        <w:autoSpaceDN w:val="0"/>
        <w:adjustRightInd w:val="0"/>
        <w:ind w:firstLine="708"/>
        <w:jc w:val="both"/>
        <w:rPr>
          <w:rFonts w:ascii="Arial" w:eastAsia="Calibri" w:hAnsi="Arial" w:cs="Arial"/>
          <w:sz w:val="24"/>
          <w:szCs w:val="24"/>
        </w:rPr>
      </w:pPr>
      <w:r w:rsidRPr="007B7E3D">
        <w:rPr>
          <w:rFonts w:ascii="Arial" w:eastAsia="Calibri" w:hAnsi="Arial" w:cs="Arial"/>
          <w:sz w:val="24"/>
          <w:szCs w:val="24"/>
        </w:rPr>
        <w:t>3.5.2. Совет рассматривает заявление и приложенные к нему документы, определяет отсутствие либо наличие оснований для отказа в предоставлении муниципальной услуги и в срок не более 17 рабочих дней с даты регистрации заявления направляет начальнику Управления протокол заседания Совета, содержащий соответствующие рекомендации с указанием причин принятого решения.</w:t>
      </w:r>
    </w:p>
    <w:p w:rsidR="007B7E3D" w:rsidRPr="007B7E3D" w:rsidRDefault="007B7E3D" w:rsidP="007B7E3D">
      <w:pPr>
        <w:tabs>
          <w:tab w:val="left" w:pos="0"/>
        </w:tabs>
        <w:autoSpaceDE w:val="0"/>
        <w:autoSpaceDN w:val="0"/>
        <w:adjustRightInd w:val="0"/>
        <w:ind w:firstLine="708"/>
        <w:jc w:val="both"/>
        <w:rPr>
          <w:rFonts w:ascii="Arial" w:eastAsia="Calibri" w:hAnsi="Arial" w:cs="Arial"/>
          <w:sz w:val="24"/>
          <w:szCs w:val="24"/>
        </w:rPr>
      </w:pPr>
      <w:r w:rsidRPr="007B7E3D">
        <w:rPr>
          <w:rFonts w:ascii="Arial" w:eastAsia="Calibri" w:hAnsi="Arial" w:cs="Arial"/>
          <w:sz w:val="24"/>
          <w:szCs w:val="24"/>
        </w:rPr>
        <w:t>Начальник Управления рассматривает заявление и приложенные к нему документы, с учетом рекомендаций Совета определяет отсутствие либо наличие оснований для отказа в предоставлении муниципальной услуги, предусмотренных пунктами 2.9 и 2.10 Административного регламента.</w:t>
      </w:r>
    </w:p>
    <w:p w:rsidR="007B7E3D" w:rsidRPr="007B7E3D" w:rsidRDefault="007B7E3D" w:rsidP="007B7E3D">
      <w:pPr>
        <w:tabs>
          <w:tab w:val="left" w:pos="0"/>
        </w:tabs>
        <w:autoSpaceDE w:val="0"/>
        <w:autoSpaceDN w:val="0"/>
        <w:adjustRightInd w:val="0"/>
        <w:ind w:firstLine="708"/>
        <w:jc w:val="both"/>
        <w:rPr>
          <w:rFonts w:ascii="Arial" w:eastAsia="Calibri" w:hAnsi="Arial" w:cs="Arial"/>
          <w:sz w:val="24"/>
          <w:szCs w:val="24"/>
        </w:rPr>
      </w:pPr>
      <w:r w:rsidRPr="007B7E3D">
        <w:rPr>
          <w:rFonts w:ascii="Arial" w:eastAsia="Calibri" w:hAnsi="Arial" w:cs="Arial"/>
          <w:sz w:val="24"/>
          <w:szCs w:val="24"/>
        </w:rPr>
        <w:t>3.5.3. В случае отсутствия оснований для отказа в предоставлении муниципальной услуги, указанных в пунктах 2.9, 2.10 Административного регламента, и с учетом рекомендаций Совета, указанных в пункте 3.5.2 Административного регламента, в срок не позднее 30 дней с даты регистрации в Управлении заявления Заявителю выдается согласованный начальником Управления эскизный проект НТО.</w:t>
      </w:r>
    </w:p>
    <w:p w:rsidR="00766CC5" w:rsidRPr="006E0489" w:rsidRDefault="007B7E3D" w:rsidP="007B7E3D">
      <w:pPr>
        <w:tabs>
          <w:tab w:val="left" w:pos="0"/>
        </w:tabs>
        <w:autoSpaceDE w:val="0"/>
        <w:autoSpaceDN w:val="0"/>
        <w:adjustRightInd w:val="0"/>
        <w:ind w:firstLine="708"/>
        <w:jc w:val="both"/>
        <w:rPr>
          <w:rFonts w:ascii="Arial" w:eastAsia="Calibri" w:hAnsi="Arial" w:cs="Arial"/>
          <w:sz w:val="24"/>
          <w:szCs w:val="24"/>
        </w:rPr>
      </w:pPr>
      <w:r w:rsidRPr="007B7E3D">
        <w:rPr>
          <w:rFonts w:ascii="Arial" w:eastAsia="Calibri" w:hAnsi="Arial" w:cs="Arial"/>
          <w:sz w:val="24"/>
          <w:szCs w:val="24"/>
        </w:rPr>
        <w:t>3.5.4. В случае наличия оснований для отказа в предоставлении муниципальной услуги, указанных в пунктах 2.9, 2.10 Административного регламента, и с учетом рекомендаций Совета, указанных в пункте 3.5.2 настоящего Административного регламента, специалист отдела в срок не позднее 30 дней с даты регистрации в Управлении заявления подготавливает Заявителю письмо за подписью начальника Управления об отказе в предоставлении муниципальной услуги с обоснованием отказа и рекомендаций по устранению причин, послуживших основаниями для отказа.</w:t>
      </w:r>
    </w:p>
    <w:p w:rsidR="00766CC5" w:rsidRPr="006E0489" w:rsidRDefault="00766CC5" w:rsidP="006E0489">
      <w:pPr>
        <w:tabs>
          <w:tab w:val="left" w:pos="0"/>
        </w:tabs>
        <w:autoSpaceDE w:val="0"/>
        <w:autoSpaceDN w:val="0"/>
        <w:adjustRightInd w:val="0"/>
        <w:ind w:firstLine="708"/>
        <w:jc w:val="both"/>
        <w:rPr>
          <w:rFonts w:ascii="Arial" w:eastAsia="Calibri" w:hAnsi="Arial" w:cs="Arial"/>
          <w:sz w:val="24"/>
          <w:szCs w:val="24"/>
        </w:rPr>
      </w:pPr>
      <w:r w:rsidRPr="006E0489">
        <w:rPr>
          <w:rFonts w:ascii="Arial" w:eastAsia="Calibri" w:hAnsi="Arial" w:cs="Arial"/>
          <w:sz w:val="24"/>
          <w:szCs w:val="24"/>
        </w:rPr>
        <w:t>3.</w:t>
      </w:r>
      <w:r w:rsidR="00206021" w:rsidRPr="006E0489">
        <w:rPr>
          <w:rFonts w:ascii="Arial" w:eastAsia="Calibri" w:hAnsi="Arial" w:cs="Arial"/>
          <w:sz w:val="24"/>
          <w:szCs w:val="24"/>
        </w:rPr>
        <w:t>5</w:t>
      </w:r>
      <w:r w:rsidRPr="006E0489">
        <w:rPr>
          <w:rFonts w:ascii="Arial" w:eastAsia="Calibri" w:hAnsi="Arial" w:cs="Arial"/>
          <w:sz w:val="24"/>
          <w:szCs w:val="24"/>
        </w:rPr>
        <w:t>.5. Документы, предусмотренные пунктами 3.</w:t>
      </w:r>
      <w:r w:rsidR="008300AA" w:rsidRPr="006E0489">
        <w:rPr>
          <w:rFonts w:ascii="Arial" w:eastAsia="Calibri" w:hAnsi="Arial" w:cs="Arial"/>
          <w:sz w:val="24"/>
          <w:szCs w:val="24"/>
        </w:rPr>
        <w:t>5</w:t>
      </w:r>
      <w:r w:rsidRPr="006E0489">
        <w:rPr>
          <w:rFonts w:ascii="Arial" w:eastAsia="Calibri" w:hAnsi="Arial" w:cs="Arial"/>
          <w:sz w:val="24"/>
          <w:szCs w:val="24"/>
        </w:rPr>
        <w:t>.3, 3.</w:t>
      </w:r>
      <w:r w:rsidR="008300AA" w:rsidRPr="006E0489">
        <w:rPr>
          <w:rFonts w:ascii="Arial" w:eastAsia="Calibri" w:hAnsi="Arial" w:cs="Arial"/>
          <w:sz w:val="24"/>
          <w:szCs w:val="24"/>
        </w:rPr>
        <w:t>5</w:t>
      </w:r>
      <w:r w:rsidRPr="006E0489">
        <w:rPr>
          <w:rFonts w:ascii="Arial" w:eastAsia="Calibri" w:hAnsi="Arial" w:cs="Arial"/>
          <w:sz w:val="24"/>
          <w:szCs w:val="24"/>
        </w:rPr>
        <w:t>.4 Административного регламента, направляются Заявителю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w:t>
      </w:r>
    </w:p>
    <w:p w:rsidR="00766CC5" w:rsidRPr="006E0489" w:rsidRDefault="00766CC5" w:rsidP="006E0489">
      <w:pPr>
        <w:tabs>
          <w:tab w:val="left" w:pos="0"/>
        </w:tabs>
        <w:ind w:firstLine="708"/>
        <w:jc w:val="both"/>
        <w:rPr>
          <w:rFonts w:ascii="Arial" w:hAnsi="Arial" w:cs="Arial"/>
          <w:sz w:val="24"/>
          <w:szCs w:val="24"/>
        </w:rPr>
      </w:pPr>
      <w:r w:rsidRPr="006E0489">
        <w:rPr>
          <w:rFonts w:ascii="Arial" w:eastAsia="Calibri" w:hAnsi="Arial" w:cs="Arial"/>
          <w:sz w:val="24"/>
          <w:szCs w:val="24"/>
        </w:rPr>
        <w:t>3.</w:t>
      </w:r>
      <w:r w:rsidR="00745F5B" w:rsidRPr="006E0489">
        <w:rPr>
          <w:rFonts w:ascii="Arial" w:eastAsia="Calibri" w:hAnsi="Arial" w:cs="Arial"/>
          <w:sz w:val="24"/>
          <w:szCs w:val="24"/>
        </w:rPr>
        <w:t>5</w:t>
      </w:r>
      <w:r w:rsidRPr="006E0489">
        <w:rPr>
          <w:rFonts w:ascii="Arial" w:eastAsia="Calibri" w:hAnsi="Arial" w:cs="Arial"/>
          <w:sz w:val="24"/>
          <w:szCs w:val="24"/>
        </w:rPr>
        <w:t xml:space="preserve">.6. Результатом выполнения административной процедуры является </w:t>
      </w:r>
      <w:r w:rsidR="00C04651" w:rsidRPr="006E0489">
        <w:rPr>
          <w:rFonts w:ascii="Arial" w:eastAsia="Calibri" w:hAnsi="Arial" w:cs="Arial"/>
          <w:sz w:val="24"/>
          <w:szCs w:val="24"/>
        </w:rPr>
        <w:t>выдача (направление) Заявителю согласованного</w:t>
      </w:r>
      <w:r w:rsidR="00B13EFD" w:rsidRPr="006E0489">
        <w:rPr>
          <w:rFonts w:ascii="Arial" w:eastAsia="Calibri" w:hAnsi="Arial" w:cs="Arial"/>
          <w:sz w:val="24"/>
          <w:szCs w:val="24"/>
        </w:rPr>
        <w:t xml:space="preserve"> начальником Управления</w:t>
      </w:r>
      <w:r w:rsidR="00C04651" w:rsidRPr="006E0489">
        <w:rPr>
          <w:rFonts w:ascii="Arial" w:eastAsia="Calibri" w:hAnsi="Arial" w:cs="Arial"/>
          <w:sz w:val="24"/>
          <w:szCs w:val="24"/>
        </w:rPr>
        <w:t xml:space="preserve"> эскизного проекта внешнего вида НТО или уведомления об отказе в согласовании эскизного проекта внешнего вида НТО за подписью начальника Управления.  </w:t>
      </w:r>
    </w:p>
    <w:p w:rsidR="00F92F1E" w:rsidRPr="006E0489" w:rsidRDefault="00F92F1E" w:rsidP="006E0489">
      <w:pPr>
        <w:tabs>
          <w:tab w:val="left" w:pos="0"/>
        </w:tabs>
        <w:autoSpaceDE w:val="0"/>
        <w:autoSpaceDN w:val="0"/>
        <w:adjustRightInd w:val="0"/>
        <w:ind w:firstLine="708"/>
        <w:jc w:val="both"/>
        <w:rPr>
          <w:rFonts w:ascii="Arial" w:eastAsia="Calibri" w:hAnsi="Arial" w:cs="Arial"/>
          <w:sz w:val="24"/>
          <w:szCs w:val="24"/>
          <w:lang w:eastAsia="en-US"/>
        </w:rPr>
      </w:pPr>
      <w:r w:rsidRPr="006E0489">
        <w:rPr>
          <w:rFonts w:ascii="Arial" w:eastAsia="Calibri" w:hAnsi="Arial" w:cs="Arial"/>
          <w:sz w:val="24"/>
          <w:szCs w:val="24"/>
          <w:lang w:eastAsia="en-US"/>
        </w:rPr>
        <w:t>3</w:t>
      </w:r>
      <w:r w:rsidR="00167652" w:rsidRPr="006E0489">
        <w:rPr>
          <w:rFonts w:ascii="Arial" w:eastAsia="Calibri" w:hAnsi="Arial" w:cs="Arial"/>
          <w:sz w:val="24"/>
          <w:szCs w:val="24"/>
          <w:lang w:eastAsia="en-US"/>
        </w:rPr>
        <w:t>.6</w:t>
      </w:r>
      <w:r w:rsidRPr="006E0489">
        <w:rPr>
          <w:rFonts w:ascii="Arial" w:eastAsia="Calibri" w:hAnsi="Arial" w:cs="Arial"/>
          <w:sz w:val="24"/>
          <w:szCs w:val="24"/>
          <w:lang w:eastAsia="en-US"/>
        </w:rPr>
        <w:t>. Адрес, по которому осуществляется прием Заявителей по вопросам подачи заявлений и документов, в целях получения консультации:</w:t>
      </w:r>
    </w:p>
    <w:p w:rsidR="00F92F1E" w:rsidRPr="006E0489" w:rsidRDefault="00F92F1E" w:rsidP="006E0489">
      <w:pPr>
        <w:widowControl w:val="0"/>
        <w:tabs>
          <w:tab w:val="left" w:pos="-5103"/>
          <w:tab w:val="left" w:pos="0"/>
          <w:tab w:val="left" w:pos="1134"/>
        </w:tabs>
        <w:ind w:firstLine="708"/>
        <w:contextualSpacing/>
        <w:jc w:val="both"/>
        <w:rPr>
          <w:rFonts w:ascii="Arial" w:hAnsi="Arial" w:cs="Arial"/>
          <w:sz w:val="24"/>
          <w:szCs w:val="24"/>
        </w:rPr>
      </w:pPr>
      <w:r w:rsidRPr="006E0489">
        <w:rPr>
          <w:rFonts w:ascii="Arial" w:hAnsi="Arial" w:cs="Arial"/>
          <w:sz w:val="24"/>
          <w:szCs w:val="24"/>
        </w:rPr>
        <w:t xml:space="preserve">- Красноярский край, </w:t>
      </w:r>
      <w:r w:rsidR="00941405" w:rsidRPr="006E0489">
        <w:rPr>
          <w:rFonts w:ascii="Arial" w:hAnsi="Arial" w:cs="Arial"/>
          <w:sz w:val="24"/>
          <w:szCs w:val="24"/>
        </w:rPr>
        <w:t xml:space="preserve">городской округ </w:t>
      </w:r>
      <w:r w:rsidRPr="006E0489">
        <w:rPr>
          <w:rFonts w:ascii="Arial" w:hAnsi="Arial" w:cs="Arial"/>
          <w:sz w:val="24"/>
          <w:szCs w:val="24"/>
        </w:rPr>
        <w:t>город Норильск, район Центральный, Ленинский проспект, 23А.</w:t>
      </w:r>
    </w:p>
    <w:p w:rsidR="00F92F1E" w:rsidRPr="006E0489" w:rsidRDefault="00F92F1E" w:rsidP="006E0489">
      <w:pPr>
        <w:widowControl w:val="0"/>
        <w:autoSpaceDE w:val="0"/>
        <w:autoSpaceDN w:val="0"/>
        <w:adjustRightInd w:val="0"/>
        <w:ind w:firstLine="709"/>
        <w:jc w:val="both"/>
        <w:rPr>
          <w:rFonts w:ascii="Arial" w:eastAsia="Calibri" w:hAnsi="Arial" w:cs="Arial"/>
          <w:sz w:val="24"/>
          <w:szCs w:val="24"/>
          <w:lang w:eastAsia="en-US"/>
        </w:rPr>
      </w:pPr>
      <w:r w:rsidRPr="006E0489">
        <w:rPr>
          <w:rFonts w:ascii="Arial" w:eastAsia="Calibri" w:hAnsi="Arial" w:cs="Arial"/>
          <w:sz w:val="24"/>
          <w:szCs w:val="24"/>
          <w:lang w:eastAsia="en-US"/>
        </w:rPr>
        <w:lastRenderedPageBreak/>
        <w:t>3.</w:t>
      </w:r>
      <w:r w:rsidR="00167652" w:rsidRPr="006E0489">
        <w:rPr>
          <w:rFonts w:ascii="Arial" w:eastAsia="Calibri" w:hAnsi="Arial" w:cs="Arial"/>
          <w:sz w:val="24"/>
          <w:szCs w:val="24"/>
          <w:lang w:eastAsia="en-US"/>
        </w:rPr>
        <w:t>7</w:t>
      </w:r>
      <w:r w:rsidRPr="006E0489">
        <w:rPr>
          <w:rFonts w:ascii="Arial" w:eastAsia="Calibri" w:hAnsi="Arial" w:cs="Arial"/>
          <w:sz w:val="24"/>
          <w:szCs w:val="24"/>
          <w:lang w:eastAsia="en-US"/>
        </w:rPr>
        <w:t>. Дни и время приема Заявителей по вопросам подачи заявления</w:t>
      </w:r>
      <w:r w:rsidR="00253037" w:rsidRPr="006E0489">
        <w:rPr>
          <w:rFonts w:ascii="Arial" w:eastAsia="Calibri" w:hAnsi="Arial" w:cs="Arial"/>
          <w:sz w:val="24"/>
          <w:szCs w:val="24"/>
          <w:lang w:eastAsia="en-US"/>
        </w:rPr>
        <w:t xml:space="preserve"> </w:t>
      </w:r>
      <w:r w:rsidRPr="006E0489">
        <w:rPr>
          <w:rFonts w:ascii="Arial" w:eastAsia="Calibri" w:hAnsi="Arial" w:cs="Arial"/>
          <w:sz w:val="24"/>
          <w:szCs w:val="24"/>
          <w:lang w:eastAsia="en-US"/>
        </w:rPr>
        <w:t>и прилагаемых к нему документов, в целях получения консультации:</w:t>
      </w:r>
    </w:p>
    <w:p w:rsidR="00F92F1E" w:rsidRPr="006E0489" w:rsidRDefault="00F92F1E" w:rsidP="006E0489">
      <w:pPr>
        <w:widowControl w:val="0"/>
        <w:autoSpaceDE w:val="0"/>
        <w:autoSpaceDN w:val="0"/>
        <w:adjustRightInd w:val="0"/>
        <w:ind w:firstLine="709"/>
        <w:jc w:val="both"/>
        <w:rPr>
          <w:rFonts w:ascii="Arial" w:eastAsia="Calibri" w:hAnsi="Arial" w:cs="Arial"/>
          <w:sz w:val="24"/>
          <w:szCs w:val="24"/>
          <w:lang w:eastAsia="en-US"/>
        </w:rPr>
      </w:pPr>
      <w:r w:rsidRPr="006E0489">
        <w:rPr>
          <w:rFonts w:ascii="Arial" w:eastAsia="Calibri" w:hAnsi="Arial" w:cs="Arial"/>
          <w:sz w:val="24"/>
          <w:szCs w:val="24"/>
          <w:lang w:eastAsia="en-US"/>
        </w:rPr>
        <w:t>понедельник - с 09.30 до 17.30,</w:t>
      </w:r>
    </w:p>
    <w:p w:rsidR="00F92F1E" w:rsidRPr="006E0489" w:rsidRDefault="00F92F1E" w:rsidP="006E0489">
      <w:pPr>
        <w:widowControl w:val="0"/>
        <w:autoSpaceDE w:val="0"/>
        <w:autoSpaceDN w:val="0"/>
        <w:adjustRightInd w:val="0"/>
        <w:ind w:firstLine="709"/>
        <w:jc w:val="both"/>
        <w:rPr>
          <w:rFonts w:ascii="Arial" w:eastAsia="Calibri" w:hAnsi="Arial" w:cs="Arial"/>
          <w:sz w:val="24"/>
          <w:szCs w:val="24"/>
          <w:lang w:eastAsia="en-US"/>
        </w:rPr>
      </w:pPr>
      <w:r w:rsidRPr="006E0489">
        <w:rPr>
          <w:rFonts w:ascii="Arial" w:eastAsia="Calibri" w:hAnsi="Arial" w:cs="Arial"/>
          <w:sz w:val="24"/>
          <w:szCs w:val="24"/>
          <w:lang w:eastAsia="en-US"/>
        </w:rPr>
        <w:t>обеденный перерыв - с 13.00 до 14.00,</w:t>
      </w:r>
    </w:p>
    <w:p w:rsidR="00F92F1E" w:rsidRPr="006E0489" w:rsidRDefault="00F92F1E" w:rsidP="006E0489">
      <w:pPr>
        <w:widowControl w:val="0"/>
        <w:autoSpaceDE w:val="0"/>
        <w:autoSpaceDN w:val="0"/>
        <w:adjustRightInd w:val="0"/>
        <w:ind w:firstLine="709"/>
        <w:jc w:val="both"/>
        <w:rPr>
          <w:rFonts w:ascii="Arial" w:eastAsia="Calibri" w:hAnsi="Arial" w:cs="Arial"/>
          <w:sz w:val="24"/>
          <w:szCs w:val="24"/>
          <w:lang w:eastAsia="en-US"/>
        </w:rPr>
      </w:pPr>
      <w:r w:rsidRPr="006E0489">
        <w:rPr>
          <w:rFonts w:ascii="Arial" w:eastAsia="Calibri" w:hAnsi="Arial" w:cs="Arial"/>
          <w:sz w:val="24"/>
          <w:szCs w:val="24"/>
          <w:lang w:eastAsia="en-US"/>
        </w:rPr>
        <w:t>технические перерывы – с 11.00 до 11.30 и с 15.30 до 16.00.</w:t>
      </w:r>
    </w:p>
    <w:p w:rsidR="00F92F1E" w:rsidRPr="006E0489" w:rsidRDefault="00167652" w:rsidP="006E0489">
      <w:pPr>
        <w:widowControl w:val="0"/>
        <w:autoSpaceDE w:val="0"/>
        <w:autoSpaceDN w:val="0"/>
        <w:adjustRightInd w:val="0"/>
        <w:ind w:firstLine="709"/>
        <w:jc w:val="both"/>
        <w:rPr>
          <w:rFonts w:ascii="Arial" w:eastAsia="Calibri" w:hAnsi="Arial" w:cs="Arial"/>
          <w:sz w:val="24"/>
          <w:szCs w:val="24"/>
          <w:lang w:eastAsia="en-US"/>
        </w:rPr>
      </w:pPr>
      <w:r w:rsidRPr="006E0489">
        <w:rPr>
          <w:rFonts w:ascii="Arial" w:eastAsia="Calibri" w:hAnsi="Arial" w:cs="Arial"/>
          <w:sz w:val="24"/>
          <w:szCs w:val="24"/>
          <w:lang w:eastAsia="en-US"/>
        </w:rPr>
        <w:t>3.8</w:t>
      </w:r>
      <w:r w:rsidR="00F92F1E" w:rsidRPr="006E0489">
        <w:rPr>
          <w:rFonts w:ascii="Arial" w:eastAsia="Calibri" w:hAnsi="Arial" w:cs="Arial"/>
          <w:sz w:val="24"/>
          <w:szCs w:val="24"/>
          <w:lang w:eastAsia="en-US"/>
        </w:rPr>
        <w:t>. Телефоны Управления:</w:t>
      </w:r>
    </w:p>
    <w:p w:rsidR="00F92F1E" w:rsidRPr="006E0489" w:rsidRDefault="00F92F1E" w:rsidP="006E0489">
      <w:pPr>
        <w:widowControl w:val="0"/>
        <w:tabs>
          <w:tab w:val="left" w:pos="1134"/>
        </w:tabs>
        <w:autoSpaceDE w:val="0"/>
        <w:autoSpaceDN w:val="0"/>
        <w:adjustRightInd w:val="0"/>
        <w:ind w:firstLine="709"/>
        <w:jc w:val="both"/>
        <w:rPr>
          <w:rFonts w:ascii="Arial" w:eastAsia="Calibri" w:hAnsi="Arial" w:cs="Arial"/>
          <w:sz w:val="24"/>
          <w:szCs w:val="24"/>
          <w:lang w:eastAsia="en-US"/>
        </w:rPr>
      </w:pPr>
      <w:r w:rsidRPr="006E0489">
        <w:rPr>
          <w:rFonts w:ascii="Arial" w:eastAsia="Calibri" w:hAnsi="Arial" w:cs="Arial"/>
          <w:sz w:val="24"/>
          <w:szCs w:val="24"/>
          <w:lang w:eastAsia="en-US"/>
        </w:rPr>
        <w:t>- приемная Управления: (3919) 43-70-20;</w:t>
      </w:r>
    </w:p>
    <w:p w:rsidR="00F92F1E" w:rsidRPr="006E0489" w:rsidRDefault="00F92F1E" w:rsidP="006E0489">
      <w:pPr>
        <w:widowControl w:val="0"/>
        <w:tabs>
          <w:tab w:val="left" w:pos="1134"/>
        </w:tabs>
        <w:autoSpaceDE w:val="0"/>
        <w:autoSpaceDN w:val="0"/>
        <w:adjustRightInd w:val="0"/>
        <w:ind w:firstLine="709"/>
        <w:jc w:val="both"/>
        <w:rPr>
          <w:rFonts w:ascii="Arial" w:eastAsia="Calibri" w:hAnsi="Arial" w:cs="Arial"/>
          <w:sz w:val="24"/>
          <w:szCs w:val="24"/>
          <w:lang w:eastAsia="en-US"/>
        </w:rPr>
      </w:pPr>
      <w:r w:rsidRPr="006E0489">
        <w:rPr>
          <w:rFonts w:ascii="Arial" w:eastAsia="Calibri" w:hAnsi="Arial" w:cs="Arial"/>
          <w:sz w:val="24"/>
          <w:szCs w:val="24"/>
          <w:lang w:eastAsia="en-US"/>
        </w:rPr>
        <w:t>- отдел дизайна городской среды Управления: (3919) 43-70-20 добавочный 130</w:t>
      </w:r>
      <w:r w:rsidR="00207E04">
        <w:rPr>
          <w:rFonts w:ascii="Arial" w:eastAsia="Calibri" w:hAnsi="Arial" w:cs="Arial"/>
          <w:sz w:val="24"/>
          <w:szCs w:val="24"/>
          <w:lang w:eastAsia="en-US"/>
        </w:rPr>
        <w:t>5</w:t>
      </w:r>
      <w:r w:rsidRPr="006E0489">
        <w:rPr>
          <w:rFonts w:ascii="Arial" w:eastAsia="Calibri" w:hAnsi="Arial" w:cs="Arial"/>
          <w:sz w:val="24"/>
          <w:szCs w:val="24"/>
          <w:lang w:eastAsia="en-US"/>
        </w:rPr>
        <w:t>, 1322, 1324.</w:t>
      </w:r>
    </w:p>
    <w:p w:rsidR="00F92F1E" w:rsidRPr="006E0489" w:rsidRDefault="00F92F1E" w:rsidP="006E0489">
      <w:pPr>
        <w:widowControl w:val="0"/>
        <w:autoSpaceDE w:val="0"/>
        <w:autoSpaceDN w:val="0"/>
        <w:adjustRightInd w:val="0"/>
        <w:ind w:firstLine="709"/>
        <w:jc w:val="both"/>
        <w:rPr>
          <w:rFonts w:ascii="Arial" w:eastAsia="Calibri" w:hAnsi="Arial" w:cs="Arial"/>
          <w:sz w:val="24"/>
          <w:szCs w:val="24"/>
          <w:lang w:eastAsia="en-US"/>
        </w:rPr>
      </w:pPr>
      <w:r w:rsidRPr="006E0489">
        <w:rPr>
          <w:rFonts w:ascii="Arial" w:eastAsia="Calibri" w:hAnsi="Arial" w:cs="Arial"/>
          <w:sz w:val="24"/>
          <w:szCs w:val="24"/>
          <w:lang w:eastAsia="en-US"/>
        </w:rPr>
        <w:t>3.</w:t>
      </w:r>
      <w:r w:rsidR="00167652" w:rsidRPr="006E0489">
        <w:rPr>
          <w:rFonts w:ascii="Arial" w:eastAsia="Calibri" w:hAnsi="Arial" w:cs="Arial"/>
          <w:sz w:val="24"/>
          <w:szCs w:val="24"/>
          <w:lang w:eastAsia="en-US"/>
        </w:rPr>
        <w:t>9</w:t>
      </w:r>
      <w:r w:rsidRPr="006E0489">
        <w:rPr>
          <w:rFonts w:ascii="Arial" w:eastAsia="Calibri" w:hAnsi="Arial" w:cs="Arial"/>
          <w:sz w:val="24"/>
          <w:szCs w:val="24"/>
          <w:lang w:eastAsia="en-US"/>
        </w:rPr>
        <w:t>.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F92F1E" w:rsidRPr="006E0489" w:rsidRDefault="00F92F1E" w:rsidP="006E0489">
      <w:pPr>
        <w:tabs>
          <w:tab w:val="left" w:pos="1134"/>
        </w:tabs>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 в устной форме при личном обращении вышеуказанных лиц, а также</w:t>
      </w:r>
      <w:r w:rsidR="00253037" w:rsidRPr="006E0489">
        <w:rPr>
          <w:rFonts w:ascii="Arial" w:eastAsia="Calibri" w:hAnsi="Arial" w:cs="Arial"/>
          <w:sz w:val="24"/>
          <w:szCs w:val="24"/>
        </w:rPr>
        <w:t xml:space="preserve"> </w:t>
      </w:r>
      <w:r w:rsidRPr="006E0489">
        <w:rPr>
          <w:rFonts w:ascii="Arial" w:eastAsia="Calibri" w:hAnsi="Arial" w:cs="Arial"/>
          <w:sz w:val="24"/>
          <w:szCs w:val="24"/>
        </w:rPr>
        <w:t>при обращении по телефонам (3919) 43-70-20 добавочный 130</w:t>
      </w:r>
      <w:r w:rsidR="00207E04">
        <w:rPr>
          <w:rFonts w:ascii="Arial" w:eastAsia="Calibri" w:hAnsi="Arial" w:cs="Arial"/>
          <w:sz w:val="24"/>
          <w:szCs w:val="24"/>
        </w:rPr>
        <w:t>5</w:t>
      </w:r>
      <w:r w:rsidRPr="006E0489">
        <w:rPr>
          <w:rFonts w:ascii="Arial" w:eastAsia="Calibri" w:hAnsi="Arial" w:cs="Arial"/>
          <w:sz w:val="24"/>
          <w:szCs w:val="24"/>
        </w:rPr>
        <w:t>, 1322, 1324;</w:t>
      </w:r>
    </w:p>
    <w:p w:rsidR="00F92F1E" w:rsidRPr="006E0489" w:rsidRDefault="00F92F1E" w:rsidP="006E0489">
      <w:pPr>
        <w:tabs>
          <w:tab w:val="left" w:pos="1134"/>
        </w:tabs>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 в письменной форме по письменному запросу вышеуказанных лиц</w:t>
      </w:r>
      <w:r w:rsidR="00253037" w:rsidRPr="006E0489">
        <w:rPr>
          <w:rFonts w:ascii="Arial" w:eastAsia="Calibri" w:hAnsi="Arial" w:cs="Arial"/>
          <w:sz w:val="24"/>
          <w:szCs w:val="24"/>
        </w:rPr>
        <w:t xml:space="preserve"> </w:t>
      </w:r>
      <w:r w:rsidRPr="006E0489">
        <w:rPr>
          <w:rFonts w:ascii="Arial" w:eastAsia="Calibri" w:hAnsi="Arial" w:cs="Arial"/>
          <w:sz w:val="24"/>
          <w:szCs w:val="24"/>
        </w:rPr>
        <w:t>о получении консультации;</w:t>
      </w:r>
    </w:p>
    <w:p w:rsidR="00F92F1E" w:rsidRPr="006E0489" w:rsidRDefault="00F92F1E" w:rsidP="006E0489">
      <w:pPr>
        <w:tabs>
          <w:tab w:val="left" w:pos="1134"/>
        </w:tabs>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 по электронной почте при поступлении запроса вышеуказанных лиц</w:t>
      </w:r>
      <w:r w:rsidR="00253037" w:rsidRPr="006E0489">
        <w:rPr>
          <w:rFonts w:ascii="Arial" w:eastAsia="Calibri" w:hAnsi="Arial" w:cs="Arial"/>
          <w:sz w:val="24"/>
          <w:szCs w:val="24"/>
        </w:rPr>
        <w:t xml:space="preserve"> </w:t>
      </w:r>
      <w:r w:rsidRPr="006E0489">
        <w:rPr>
          <w:rFonts w:ascii="Arial" w:eastAsia="Calibri" w:hAnsi="Arial" w:cs="Arial"/>
          <w:sz w:val="24"/>
          <w:szCs w:val="24"/>
        </w:rPr>
        <w:t>о получении консультации в электронном вид</w:t>
      </w:r>
      <w:r w:rsidR="000C40AE" w:rsidRPr="006E0489">
        <w:rPr>
          <w:rFonts w:ascii="Arial" w:eastAsia="Calibri" w:hAnsi="Arial" w:cs="Arial"/>
          <w:sz w:val="24"/>
          <w:szCs w:val="24"/>
        </w:rPr>
        <w:t>е (электронный адрес:</w:t>
      </w:r>
      <w:r w:rsidR="00207E04">
        <w:rPr>
          <w:rFonts w:ascii="Arial" w:eastAsia="Calibri" w:hAnsi="Arial" w:cs="Arial"/>
          <w:sz w:val="24"/>
          <w:szCs w:val="24"/>
        </w:rPr>
        <w:t xml:space="preserve"> </w:t>
      </w:r>
      <w:r w:rsidRPr="006E0489">
        <w:rPr>
          <w:rFonts w:ascii="Arial" w:eastAsia="Calibri" w:hAnsi="Arial" w:cs="Arial"/>
          <w:sz w:val="24"/>
          <w:szCs w:val="24"/>
        </w:rPr>
        <w:t>arhitektura@norilsk-city.ru).</w:t>
      </w:r>
    </w:p>
    <w:p w:rsidR="00F92F1E" w:rsidRPr="006E0489" w:rsidRDefault="00F92F1E" w:rsidP="006E0489">
      <w:pPr>
        <w:widowControl w:val="0"/>
        <w:autoSpaceDE w:val="0"/>
        <w:autoSpaceDN w:val="0"/>
        <w:adjustRightInd w:val="0"/>
        <w:ind w:firstLine="709"/>
        <w:jc w:val="both"/>
        <w:rPr>
          <w:rFonts w:ascii="Arial" w:eastAsia="Calibri" w:hAnsi="Arial" w:cs="Arial"/>
          <w:sz w:val="24"/>
          <w:szCs w:val="24"/>
          <w:lang w:eastAsia="en-US"/>
        </w:rPr>
      </w:pPr>
      <w:r w:rsidRPr="006E0489">
        <w:rPr>
          <w:rFonts w:ascii="Arial" w:eastAsia="Calibri" w:hAnsi="Arial" w:cs="Arial"/>
          <w:sz w:val="24"/>
          <w:szCs w:val="24"/>
          <w:lang w:eastAsia="en-US"/>
        </w:rPr>
        <w:t>3.</w:t>
      </w:r>
      <w:r w:rsidR="00167652" w:rsidRPr="006E0489">
        <w:rPr>
          <w:rFonts w:ascii="Arial" w:eastAsia="Calibri" w:hAnsi="Arial" w:cs="Arial"/>
          <w:sz w:val="24"/>
          <w:szCs w:val="24"/>
          <w:lang w:eastAsia="en-US"/>
        </w:rPr>
        <w:t>10</w:t>
      </w:r>
      <w:r w:rsidRPr="006E0489">
        <w:rPr>
          <w:rFonts w:ascii="Arial" w:eastAsia="Calibri" w:hAnsi="Arial" w:cs="Arial"/>
          <w:sz w:val="24"/>
          <w:szCs w:val="24"/>
          <w:lang w:eastAsia="en-US"/>
        </w:rPr>
        <w:t>. При ответах на телефонные звонки и устные обращения Заявителей специалисты отдела Управления</w:t>
      </w:r>
      <w:r w:rsidRPr="006E0489">
        <w:rPr>
          <w:rFonts w:ascii="Arial" w:eastAsia="Calibri" w:hAnsi="Arial" w:cs="Arial"/>
          <w:sz w:val="24"/>
          <w:szCs w:val="24"/>
        </w:rPr>
        <w:t>,</w:t>
      </w:r>
      <w:r w:rsidRPr="006E0489">
        <w:rPr>
          <w:rFonts w:ascii="Arial" w:eastAsia="Calibri" w:hAnsi="Arial" w:cs="Arial"/>
          <w:sz w:val="24"/>
          <w:szCs w:val="24"/>
          <w:lang w:eastAsia="en-US"/>
        </w:rPr>
        <w:t xml:space="preserve">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F92F1E" w:rsidRPr="006E0489" w:rsidRDefault="00F92F1E" w:rsidP="006E0489">
      <w:pPr>
        <w:widowControl w:val="0"/>
        <w:autoSpaceDE w:val="0"/>
        <w:autoSpaceDN w:val="0"/>
        <w:adjustRightInd w:val="0"/>
        <w:ind w:firstLine="709"/>
        <w:jc w:val="both"/>
        <w:rPr>
          <w:rFonts w:ascii="Arial" w:eastAsia="Calibri" w:hAnsi="Arial" w:cs="Arial"/>
          <w:sz w:val="24"/>
          <w:szCs w:val="24"/>
          <w:lang w:eastAsia="en-US"/>
        </w:rPr>
      </w:pPr>
      <w:r w:rsidRPr="006E0489">
        <w:rPr>
          <w:rFonts w:ascii="Arial" w:eastAsia="Calibri" w:hAnsi="Arial" w:cs="Arial"/>
          <w:sz w:val="24"/>
          <w:szCs w:val="24"/>
          <w:lang w:eastAsia="en-US"/>
        </w:rPr>
        <w:t>Ответ на письменное обращение о процедуре предоставления муниципальной услуги предоставляется в течение 30 дней со дня регистрации этого обращения.</w:t>
      </w:r>
    </w:p>
    <w:p w:rsidR="00F92F1E" w:rsidRPr="006E0489" w:rsidRDefault="00F92F1E" w:rsidP="006E0489">
      <w:pPr>
        <w:widowControl w:val="0"/>
        <w:autoSpaceDE w:val="0"/>
        <w:autoSpaceDN w:val="0"/>
        <w:adjustRightInd w:val="0"/>
        <w:ind w:firstLine="709"/>
        <w:jc w:val="both"/>
        <w:rPr>
          <w:rFonts w:ascii="Arial" w:eastAsia="Calibri" w:hAnsi="Arial" w:cs="Arial"/>
          <w:sz w:val="24"/>
          <w:szCs w:val="24"/>
          <w:lang w:eastAsia="en-US"/>
        </w:rPr>
      </w:pPr>
      <w:r w:rsidRPr="006E0489">
        <w:rPr>
          <w:rFonts w:ascii="Arial" w:eastAsia="Calibri" w:hAnsi="Arial" w:cs="Arial"/>
          <w:sz w:val="24"/>
          <w:szCs w:val="24"/>
          <w:lang w:eastAsia="en-US"/>
        </w:rPr>
        <w:t>3.1</w:t>
      </w:r>
      <w:r w:rsidR="00167652" w:rsidRPr="006E0489">
        <w:rPr>
          <w:rFonts w:ascii="Arial" w:eastAsia="Calibri" w:hAnsi="Arial" w:cs="Arial"/>
          <w:sz w:val="24"/>
          <w:szCs w:val="24"/>
          <w:lang w:eastAsia="en-US"/>
        </w:rPr>
        <w:t>1</w:t>
      </w:r>
      <w:r w:rsidRPr="006E0489">
        <w:rPr>
          <w:rFonts w:ascii="Arial" w:eastAsia="Calibri" w:hAnsi="Arial" w:cs="Arial"/>
          <w:sz w:val="24"/>
          <w:szCs w:val="24"/>
          <w:lang w:eastAsia="en-US"/>
        </w:rPr>
        <w:t>. Прием Заявителей ведется в порядке общей очереди.</w:t>
      </w:r>
    </w:p>
    <w:p w:rsidR="00F92F1E" w:rsidRPr="006E0489" w:rsidRDefault="00F92F1E" w:rsidP="006E0489">
      <w:pPr>
        <w:widowControl w:val="0"/>
        <w:autoSpaceDE w:val="0"/>
        <w:autoSpaceDN w:val="0"/>
        <w:adjustRightInd w:val="0"/>
        <w:ind w:firstLine="709"/>
        <w:jc w:val="both"/>
        <w:rPr>
          <w:rFonts w:ascii="Arial" w:eastAsia="Calibri" w:hAnsi="Arial" w:cs="Arial"/>
          <w:sz w:val="24"/>
          <w:szCs w:val="24"/>
          <w:lang w:eastAsia="en-US"/>
        </w:rPr>
      </w:pPr>
      <w:r w:rsidRPr="006E0489">
        <w:rPr>
          <w:rFonts w:ascii="Arial" w:eastAsia="Calibri" w:hAnsi="Arial" w:cs="Arial"/>
          <w:sz w:val="24"/>
          <w:szCs w:val="24"/>
          <w:lang w:eastAsia="en-US"/>
        </w:rPr>
        <w:t>3.1</w:t>
      </w:r>
      <w:r w:rsidR="00167652" w:rsidRPr="006E0489">
        <w:rPr>
          <w:rFonts w:ascii="Arial" w:eastAsia="Calibri" w:hAnsi="Arial" w:cs="Arial"/>
          <w:sz w:val="24"/>
          <w:szCs w:val="24"/>
          <w:lang w:eastAsia="en-US"/>
        </w:rPr>
        <w:t>2</w:t>
      </w:r>
      <w:r w:rsidRPr="006E0489">
        <w:rPr>
          <w:rFonts w:ascii="Arial" w:eastAsia="Calibri" w:hAnsi="Arial" w:cs="Arial"/>
          <w:sz w:val="24"/>
          <w:szCs w:val="24"/>
          <w:lang w:eastAsia="en-US"/>
        </w:rPr>
        <w:t>.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F92F1E" w:rsidRPr="006E0489" w:rsidRDefault="00F92F1E" w:rsidP="006E0489">
      <w:pPr>
        <w:widowControl w:val="0"/>
        <w:tabs>
          <w:tab w:val="left" w:pos="1134"/>
        </w:tabs>
        <w:autoSpaceDE w:val="0"/>
        <w:autoSpaceDN w:val="0"/>
        <w:adjustRightInd w:val="0"/>
        <w:ind w:firstLine="709"/>
        <w:jc w:val="both"/>
        <w:rPr>
          <w:rFonts w:ascii="Arial" w:eastAsia="Calibri" w:hAnsi="Arial" w:cs="Arial"/>
          <w:sz w:val="24"/>
          <w:szCs w:val="24"/>
          <w:lang w:eastAsia="en-US"/>
        </w:rPr>
      </w:pPr>
      <w:r w:rsidRPr="006E0489">
        <w:rPr>
          <w:rFonts w:ascii="Arial" w:eastAsia="Calibri" w:hAnsi="Arial" w:cs="Arial"/>
          <w:sz w:val="24"/>
          <w:szCs w:val="24"/>
          <w:lang w:eastAsia="en-US"/>
        </w:rPr>
        <w:t>3.1</w:t>
      </w:r>
      <w:r w:rsidR="00167652" w:rsidRPr="006E0489">
        <w:rPr>
          <w:rFonts w:ascii="Arial" w:eastAsia="Calibri" w:hAnsi="Arial" w:cs="Arial"/>
          <w:sz w:val="24"/>
          <w:szCs w:val="24"/>
          <w:lang w:eastAsia="en-US"/>
        </w:rPr>
        <w:t>3</w:t>
      </w:r>
      <w:r w:rsidRPr="006E0489">
        <w:rPr>
          <w:rFonts w:ascii="Arial" w:eastAsia="Calibri" w:hAnsi="Arial" w:cs="Arial"/>
          <w:sz w:val="24"/>
          <w:szCs w:val="24"/>
          <w:lang w:eastAsia="en-US"/>
        </w:rPr>
        <w:t>. Текст Административного регламента размещен</w:t>
      </w:r>
      <w:r w:rsidR="00F12774" w:rsidRPr="006E0489">
        <w:rPr>
          <w:rFonts w:ascii="Arial" w:eastAsia="Calibri" w:hAnsi="Arial" w:cs="Arial"/>
          <w:sz w:val="24"/>
          <w:szCs w:val="24"/>
          <w:lang w:eastAsia="en-US"/>
        </w:rPr>
        <w:t xml:space="preserve"> </w:t>
      </w:r>
      <w:r w:rsidRPr="006E0489">
        <w:rPr>
          <w:rFonts w:ascii="Arial" w:eastAsia="Calibri" w:hAnsi="Arial" w:cs="Arial"/>
          <w:sz w:val="24"/>
          <w:szCs w:val="24"/>
          <w:lang w:eastAsia="en-US"/>
        </w:rPr>
        <w:t>на официальном сайте муниципального образования город Норильск http://www.norilsk-city.ru в сети «Интернет».</w:t>
      </w:r>
    </w:p>
    <w:p w:rsidR="00F92F1E" w:rsidRPr="006E0489" w:rsidRDefault="00F92F1E" w:rsidP="006E0489">
      <w:pPr>
        <w:widowControl w:val="0"/>
        <w:autoSpaceDE w:val="0"/>
        <w:autoSpaceDN w:val="0"/>
        <w:adjustRightInd w:val="0"/>
        <w:ind w:firstLine="709"/>
        <w:jc w:val="both"/>
        <w:rPr>
          <w:rFonts w:ascii="Arial" w:eastAsia="Calibri" w:hAnsi="Arial" w:cs="Arial"/>
          <w:sz w:val="24"/>
          <w:szCs w:val="24"/>
          <w:lang w:eastAsia="en-US"/>
        </w:rPr>
      </w:pPr>
      <w:r w:rsidRPr="006E0489">
        <w:rPr>
          <w:rFonts w:ascii="Arial" w:eastAsia="Calibri" w:hAnsi="Arial" w:cs="Arial"/>
          <w:sz w:val="24"/>
          <w:szCs w:val="24"/>
          <w:lang w:eastAsia="en-US"/>
        </w:rPr>
        <w:t>3.</w:t>
      </w:r>
      <w:r w:rsidR="00207E04">
        <w:rPr>
          <w:rFonts w:ascii="Arial" w:eastAsia="Calibri" w:hAnsi="Arial" w:cs="Arial"/>
          <w:sz w:val="24"/>
          <w:szCs w:val="24"/>
          <w:lang w:eastAsia="en-US"/>
        </w:rPr>
        <w:t>1</w:t>
      </w:r>
      <w:r w:rsidR="00167652" w:rsidRPr="006E0489">
        <w:rPr>
          <w:rFonts w:ascii="Arial" w:eastAsia="Calibri" w:hAnsi="Arial" w:cs="Arial"/>
          <w:sz w:val="24"/>
          <w:szCs w:val="24"/>
          <w:lang w:eastAsia="en-US"/>
        </w:rPr>
        <w:t>4</w:t>
      </w:r>
      <w:r w:rsidRPr="006E0489">
        <w:rPr>
          <w:rFonts w:ascii="Arial" w:eastAsia="Calibri" w:hAnsi="Arial" w:cs="Arial"/>
          <w:sz w:val="24"/>
          <w:szCs w:val="24"/>
          <w:lang w:eastAsia="en-US"/>
        </w:rPr>
        <w:t xml:space="preserve"> Особенности предоставления муниципальной услуги</w:t>
      </w:r>
      <w:r w:rsidR="00F12774" w:rsidRPr="006E0489">
        <w:rPr>
          <w:rFonts w:ascii="Arial" w:eastAsia="Calibri" w:hAnsi="Arial" w:cs="Arial"/>
          <w:sz w:val="24"/>
          <w:szCs w:val="24"/>
          <w:lang w:eastAsia="en-US"/>
        </w:rPr>
        <w:t xml:space="preserve"> </w:t>
      </w:r>
      <w:r w:rsidRPr="006E0489">
        <w:rPr>
          <w:rFonts w:ascii="Arial" w:eastAsia="Calibri" w:hAnsi="Arial" w:cs="Arial"/>
          <w:sz w:val="24"/>
          <w:szCs w:val="24"/>
          <w:lang w:eastAsia="en-US"/>
        </w:rPr>
        <w:t>в многофункциональном центре:</w:t>
      </w:r>
    </w:p>
    <w:p w:rsidR="00BF05C2" w:rsidRPr="006E0489" w:rsidRDefault="00F92F1E" w:rsidP="006E0489">
      <w:pPr>
        <w:widowControl w:val="0"/>
        <w:tabs>
          <w:tab w:val="left" w:pos="1701"/>
        </w:tabs>
        <w:autoSpaceDE w:val="0"/>
        <w:autoSpaceDN w:val="0"/>
        <w:adjustRightInd w:val="0"/>
        <w:ind w:firstLine="709"/>
        <w:jc w:val="both"/>
        <w:rPr>
          <w:rFonts w:ascii="Arial" w:eastAsia="Calibri" w:hAnsi="Arial" w:cs="Arial"/>
          <w:sz w:val="24"/>
          <w:szCs w:val="24"/>
          <w:lang w:eastAsia="en-US"/>
        </w:rPr>
      </w:pPr>
      <w:r w:rsidRPr="006E0489">
        <w:rPr>
          <w:rFonts w:ascii="Arial" w:eastAsia="Calibri" w:hAnsi="Arial" w:cs="Arial"/>
          <w:sz w:val="24"/>
          <w:szCs w:val="24"/>
          <w:lang w:eastAsia="en-US"/>
        </w:rPr>
        <w:t>3.1</w:t>
      </w:r>
      <w:r w:rsidR="00207E04">
        <w:rPr>
          <w:rFonts w:ascii="Arial" w:eastAsia="Calibri" w:hAnsi="Arial" w:cs="Arial"/>
          <w:sz w:val="24"/>
          <w:szCs w:val="24"/>
          <w:lang w:eastAsia="en-US"/>
        </w:rPr>
        <w:t>4</w:t>
      </w:r>
      <w:r w:rsidRPr="006E0489">
        <w:rPr>
          <w:rFonts w:ascii="Arial" w:eastAsia="Calibri" w:hAnsi="Arial" w:cs="Arial"/>
          <w:sz w:val="24"/>
          <w:szCs w:val="24"/>
          <w:lang w:eastAsia="en-US"/>
        </w:rPr>
        <w:t>.</w:t>
      </w:r>
      <w:r w:rsidR="00207E04">
        <w:rPr>
          <w:rFonts w:ascii="Arial" w:eastAsia="Calibri" w:hAnsi="Arial" w:cs="Arial"/>
          <w:sz w:val="24"/>
          <w:szCs w:val="24"/>
          <w:lang w:eastAsia="en-US"/>
        </w:rPr>
        <w:t>1</w:t>
      </w:r>
      <w:r w:rsidRPr="006E0489">
        <w:rPr>
          <w:rFonts w:ascii="Arial" w:eastAsia="Calibri" w:hAnsi="Arial" w:cs="Arial"/>
          <w:sz w:val="24"/>
          <w:szCs w:val="24"/>
          <w:lang w:eastAsia="en-US"/>
        </w:rPr>
        <w:t xml:space="preserve"> Порядок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и выдаче результата такой муниципальной услуги Заявителю определяется условиями соглашения о взаимодействии, заключаемого</w:t>
      </w:r>
      <w:r w:rsidR="00BF05C2" w:rsidRPr="006E0489">
        <w:rPr>
          <w:rFonts w:ascii="Arial" w:eastAsia="Calibri" w:hAnsi="Arial" w:cs="Arial"/>
          <w:sz w:val="24"/>
          <w:szCs w:val="24"/>
          <w:lang w:eastAsia="en-US"/>
        </w:rPr>
        <w:t xml:space="preserve"> </w:t>
      </w:r>
      <w:r w:rsidRPr="006E0489">
        <w:rPr>
          <w:rFonts w:ascii="Arial" w:eastAsia="Calibri" w:hAnsi="Arial" w:cs="Arial"/>
          <w:sz w:val="24"/>
          <w:szCs w:val="24"/>
          <w:lang w:eastAsia="en-US"/>
        </w:rPr>
        <w:t>в порядке, установленном действующим законодательством.</w:t>
      </w:r>
      <w:bookmarkStart w:id="6" w:name="Par161"/>
      <w:bookmarkEnd w:id="6"/>
    </w:p>
    <w:p w:rsidR="00167652" w:rsidRPr="006E0489" w:rsidRDefault="00167652" w:rsidP="006E0489">
      <w:pPr>
        <w:widowControl w:val="0"/>
        <w:tabs>
          <w:tab w:val="left" w:pos="1701"/>
        </w:tabs>
        <w:autoSpaceDE w:val="0"/>
        <w:autoSpaceDN w:val="0"/>
        <w:adjustRightInd w:val="0"/>
        <w:ind w:firstLine="709"/>
        <w:jc w:val="both"/>
        <w:rPr>
          <w:rFonts w:ascii="Arial" w:eastAsia="Calibri" w:hAnsi="Arial" w:cs="Arial"/>
          <w:sz w:val="24"/>
          <w:szCs w:val="24"/>
          <w:lang w:eastAsia="en-US"/>
        </w:rPr>
      </w:pPr>
    </w:p>
    <w:p w:rsidR="00F92F1E" w:rsidRPr="006E0489" w:rsidRDefault="00F92F1E" w:rsidP="006E0489">
      <w:pPr>
        <w:widowControl w:val="0"/>
        <w:tabs>
          <w:tab w:val="left" w:pos="1701"/>
        </w:tabs>
        <w:autoSpaceDE w:val="0"/>
        <w:autoSpaceDN w:val="0"/>
        <w:adjustRightInd w:val="0"/>
        <w:ind w:firstLine="709"/>
        <w:jc w:val="center"/>
        <w:rPr>
          <w:rFonts w:ascii="Arial" w:hAnsi="Arial" w:cs="Arial"/>
          <w:sz w:val="24"/>
          <w:szCs w:val="24"/>
        </w:rPr>
      </w:pPr>
      <w:r w:rsidRPr="006E0489">
        <w:rPr>
          <w:rFonts w:ascii="Arial" w:hAnsi="Arial" w:cs="Arial"/>
          <w:sz w:val="24"/>
          <w:szCs w:val="24"/>
        </w:rPr>
        <w:t>4. Формы контроля за исполнением Административного регламента</w:t>
      </w:r>
    </w:p>
    <w:p w:rsidR="00167652" w:rsidRPr="006E0489" w:rsidRDefault="00167652" w:rsidP="006E0489">
      <w:pPr>
        <w:widowControl w:val="0"/>
        <w:tabs>
          <w:tab w:val="left" w:pos="1701"/>
        </w:tabs>
        <w:autoSpaceDE w:val="0"/>
        <w:autoSpaceDN w:val="0"/>
        <w:adjustRightInd w:val="0"/>
        <w:ind w:firstLine="709"/>
        <w:jc w:val="center"/>
        <w:rPr>
          <w:rFonts w:ascii="Arial" w:eastAsia="Calibri" w:hAnsi="Arial" w:cs="Arial"/>
          <w:sz w:val="24"/>
          <w:szCs w:val="24"/>
          <w:lang w:eastAsia="en-US"/>
        </w:rPr>
      </w:pPr>
    </w:p>
    <w:p w:rsidR="00F92F1E" w:rsidRPr="006E0489" w:rsidRDefault="00F92F1E"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4.1. Контроль за исполнением Административного регламента осуществляется</w:t>
      </w:r>
      <w:r w:rsidR="00BF05C2" w:rsidRPr="006E0489">
        <w:rPr>
          <w:rFonts w:ascii="Arial" w:eastAsia="Calibri" w:hAnsi="Arial" w:cs="Arial"/>
          <w:sz w:val="24"/>
          <w:szCs w:val="24"/>
        </w:rPr>
        <w:t xml:space="preserve"> </w:t>
      </w:r>
      <w:r w:rsidRPr="006E0489">
        <w:rPr>
          <w:rFonts w:ascii="Arial" w:eastAsia="Calibri" w:hAnsi="Arial" w:cs="Arial"/>
          <w:sz w:val="24"/>
          <w:szCs w:val="24"/>
        </w:rPr>
        <w:t>в форме текущего и внепланового контроля.</w:t>
      </w:r>
    </w:p>
    <w:p w:rsidR="00F92F1E" w:rsidRPr="006E0489" w:rsidRDefault="00F92F1E"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w:t>
      </w:r>
      <w:r w:rsidR="00BF05C2" w:rsidRPr="006E0489">
        <w:rPr>
          <w:rFonts w:ascii="Arial" w:eastAsia="Calibri" w:hAnsi="Arial" w:cs="Arial"/>
          <w:sz w:val="24"/>
          <w:szCs w:val="24"/>
        </w:rPr>
        <w:t xml:space="preserve"> </w:t>
      </w:r>
      <w:r w:rsidRPr="006E0489">
        <w:rPr>
          <w:rFonts w:ascii="Arial" w:eastAsia="Calibri" w:hAnsi="Arial" w:cs="Arial"/>
          <w:sz w:val="24"/>
          <w:szCs w:val="24"/>
        </w:rPr>
        <w:t>о предоставлении муниципальной услуги</w:t>
      </w:r>
      <w:r w:rsidR="00F12774" w:rsidRPr="006E0489">
        <w:rPr>
          <w:rFonts w:ascii="Arial" w:eastAsia="Calibri" w:hAnsi="Arial" w:cs="Arial"/>
          <w:sz w:val="24"/>
          <w:szCs w:val="24"/>
        </w:rPr>
        <w:t xml:space="preserve"> </w:t>
      </w:r>
      <w:r w:rsidRPr="006E0489">
        <w:rPr>
          <w:rFonts w:ascii="Arial" w:eastAsia="Calibri" w:hAnsi="Arial" w:cs="Arial"/>
          <w:sz w:val="24"/>
          <w:szCs w:val="24"/>
        </w:rPr>
        <w:t>на информационных стендах и на официальном сайте муниципального образования город Норильск, осуществляется начальником отдела Управления, заместителем начальника Управления,</w:t>
      </w:r>
      <w:r w:rsidR="00BF05C2" w:rsidRPr="006E0489">
        <w:rPr>
          <w:rFonts w:ascii="Arial" w:eastAsia="Calibri" w:hAnsi="Arial" w:cs="Arial"/>
          <w:sz w:val="24"/>
          <w:szCs w:val="24"/>
        </w:rPr>
        <w:t xml:space="preserve"> </w:t>
      </w:r>
      <w:r w:rsidRPr="006E0489">
        <w:rPr>
          <w:rFonts w:ascii="Arial" w:eastAsia="Calibri" w:hAnsi="Arial" w:cs="Arial"/>
          <w:sz w:val="24"/>
          <w:szCs w:val="24"/>
        </w:rPr>
        <w:t>в соответствии с утвержденным распределением обязанностей, начальником Управления.</w:t>
      </w:r>
    </w:p>
    <w:p w:rsidR="00F92F1E" w:rsidRPr="006E0489" w:rsidRDefault="00F92F1E"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w:t>
      </w:r>
      <w:r w:rsidR="00F12774" w:rsidRPr="006E0489">
        <w:rPr>
          <w:rFonts w:ascii="Arial" w:eastAsia="Calibri" w:hAnsi="Arial" w:cs="Arial"/>
          <w:sz w:val="24"/>
          <w:szCs w:val="24"/>
        </w:rPr>
        <w:t xml:space="preserve"> </w:t>
      </w:r>
      <w:r w:rsidRPr="006E0489">
        <w:rPr>
          <w:rFonts w:ascii="Arial" w:eastAsia="Calibri" w:hAnsi="Arial" w:cs="Arial"/>
          <w:sz w:val="24"/>
          <w:szCs w:val="24"/>
        </w:rPr>
        <w:t>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F92F1E" w:rsidRPr="006E0489" w:rsidRDefault="00F92F1E"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w:t>
      </w:r>
      <w:r w:rsidR="00660C8A" w:rsidRPr="006E0489">
        <w:rPr>
          <w:rFonts w:ascii="Arial" w:eastAsia="Calibri" w:hAnsi="Arial" w:cs="Arial"/>
          <w:sz w:val="24"/>
          <w:szCs w:val="24"/>
        </w:rPr>
        <w:t xml:space="preserve"> </w:t>
      </w:r>
      <w:r w:rsidRPr="006E0489">
        <w:rPr>
          <w:rFonts w:ascii="Arial" w:eastAsia="Calibri" w:hAnsi="Arial" w:cs="Arial"/>
          <w:sz w:val="24"/>
          <w:szCs w:val="24"/>
        </w:rPr>
        <w:t>в соответствии с Трудовым законодательством.</w:t>
      </w:r>
    </w:p>
    <w:p w:rsidR="00BF05C2" w:rsidRPr="006E0489" w:rsidRDefault="00F92F1E"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4.3. Граждане, их объединения и организации контролируют предоставление муниципальной услуги путем получения информации о ней по телефону,</w:t>
      </w:r>
      <w:r w:rsidR="00F12774" w:rsidRPr="006E0489">
        <w:rPr>
          <w:rFonts w:ascii="Arial" w:eastAsia="Calibri" w:hAnsi="Arial" w:cs="Arial"/>
          <w:sz w:val="24"/>
          <w:szCs w:val="24"/>
        </w:rPr>
        <w:t xml:space="preserve"> </w:t>
      </w:r>
      <w:r w:rsidRPr="006E0489">
        <w:rPr>
          <w:rFonts w:ascii="Arial" w:eastAsia="Calibri" w:hAnsi="Arial" w:cs="Arial"/>
          <w:sz w:val="24"/>
          <w:szCs w:val="24"/>
        </w:rPr>
        <w:t xml:space="preserve">по письменным </w:t>
      </w:r>
      <w:r w:rsidR="00BF05C2" w:rsidRPr="006E0489">
        <w:rPr>
          <w:rFonts w:ascii="Arial" w:eastAsia="Calibri" w:hAnsi="Arial" w:cs="Arial"/>
          <w:sz w:val="24"/>
          <w:szCs w:val="24"/>
        </w:rPr>
        <w:t>запросам, по электронной почте.</w:t>
      </w:r>
    </w:p>
    <w:p w:rsidR="00167652" w:rsidRPr="006E0489" w:rsidRDefault="00167652" w:rsidP="006E0489">
      <w:pPr>
        <w:autoSpaceDE w:val="0"/>
        <w:autoSpaceDN w:val="0"/>
        <w:adjustRightInd w:val="0"/>
        <w:ind w:firstLine="709"/>
        <w:jc w:val="both"/>
        <w:rPr>
          <w:rFonts w:ascii="Arial" w:eastAsia="Calibri" w:hAnsi="Arial" w:cs="Arial"/>
          <w:sz w:val="24"/>
          <w:szCs w:val="24"/>
        </w:rPr>
      </w:pPr>
    </w:p>
    <w:p w:rsidR="00BF05C2" w:rsidRPr="006E0489" w:rsidRDefault="00F92F1E" w:rsidP="006E0489">
      <w:pPr>
        <w:autoSpaceDE w:val="0"/>
        <w:autoSpaceDN w:val="0"/>
        <w:adjustRightInd w:val="0"/>
        <w:ind w:firstLine="709"/>
        <w:jc w:val="center"/>
        <w:rPr>
          <w:rFonts w:ascii="Arial" w:eastAsia="Calibri" w:hAnsi="Arial" w:cs="Arial"/>
          <w:sz w:val="24"/>
          <w:szCs w:val="24"/>
          <w:lang w:eastAsia="en-US"/>
        </w:rPr>
      </w:pPr>
      <w:r w:rsidRPr="006E0489">
        <w:rPr>
          <w:rFonts w:ascii="Arial" w:eastAsia="Calibri" w:hAnsi="Arial" w:cs="Arial"/>
          <w:sz w:val="24"/>
          <w:szCs w:val="24"/>
          <w:lang w:eastAsia="en-US"/>
        </w:rPr>
        <w:t>5. Досудебный (внесудебный) порядок обжалования действий (бездействия)</w:t>
      </w:r>
      <w:r w:rsidR="00F12774" w:rsidRPr="006E0489">
        <w:rPr>
          <w:rFonts w:ascii="Arial" w:eastAsia="Calibri" w:hAnsi="Arial" w:cs="Arial"/>
          <w:sz w:val="24"/>
          <w:szCs w:val="24"/>
          <w:lang w:eastAsia="en-US"/>
        </w:rPr>
        <w:t xml:space="preserve"> </w:t>
      </w:r>
      <w:r w:rsidRPr="006E0489">
        <w:rPr>
          <w:rFonts w:ascii="Arial" w:eastAsia="Calibri" w:hAnsi="Arial" w:cs="Arial"/>
          <w:sz w:val="24"/>
          <w:szCs w:val="24"/>
          <w:lang w:eastAsia="en-US"/>
        </w:rPr>
        <w:t>и решений, осуществляемых (принятых) в ходе предоставления муниципальной услуги</w:t>
      </w:r>
    </w:p>
    <w:p w:rsidR="00167652" w:rsidRPr="006E0489" w:rsidRDefault="00167652" w:rsidP="006E0489">
      <w:pPr>
        <w:autoSpaceDE w:val="0"/>
        <w:autoSpaceDN w:val="0"/>
        <w:adjustRightInd w:val="0"/>
        <w:ind w:firstLine="709"/>
        <w:jc w:val="both"/>
        <w:rPr>
          <w:rFonts w:ascii="Arial" w:eastAsia="Calibri" w:hAnsi="Arial" w:cs="Arial"/>
          <w:sz w:val="24"/>
          <w:szCs w:val="24"/>
        </w:rPr>
      </w:pPr>
    </w:p>
    <w:p w:rsidR="00925707" w:rsidRPr="006E0489" w:rsidRDefault="00925707"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5.1. Заявитель имеет право на обжалование решений, действий (бездействия) должностных лиц, муниципальных служащих, специалистов Управления</w:t>
      </w:r>
      <w:r w:rsidR="00F12774" w:rsidRPr="006E0489">
        <w:rPr>
          <w:rFonts w:ascii="Arial" w:eastAsia="Calibri" w:hAnsi="Arial" w:cs="Arial"/>
          <w:sz w:val="24"/>
          <w:szCs w:val="24"/>
        </w:rPr>
        <w:t xml:space="preserve"> </w:t>
      </w:r>
      <w:r w:rsidRPr="006E0489">
        <w:rPr>
          <w:rFonts w:ascii="Arial" w:eastAsia="Calibri" w:hAnsi="Arial" w:cs="Arial"/>
          <w:sz w:val="24"/>
          <w:szCs w:val="24"/>
        </w:rPr>
        <w:t>в досудебном порядке.</w:t>
      </w:r>
    </w:p>
    <w:p w:rsidR="00925707" w:rsidRPr="006E0489" w:rsidRDefault="00925707"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Заявитель может обжаловать решения, действия (бездействие):</w:t>
      </w:r>
    </w:p>
    <w:p w:rsidR="00925707" w:rsidRPr="006E0489" w:rsidRDefault="00925707"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 должностных лиц, муниципальных служащих, специалистов Управления (кроме начальника Управления) - начальнику Управления;</w:t>
      </w:r>
    </w:p>
    <w:p w:rsidR="00925707" w:rsidRPr="006E0489" w:rsidRDefault="00925707"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 начальника Управления - заместителю Главы города Норильска</w:t>
      </w:r>
      <w:r w:rsidR="00F12774" w:rsidRPr="006E0489">
        <w:rPr>
          <w:rFonts w:ascii="Arial" w:eastAsia="Calibri" w:hAnsi="Arial" w:cs="Arial"/>
          <w:sz w:val="24"/>
          <w:szCs w:val="24"/>
        </w:rPr>
        <w:t xml:space="preserve"> </w:t>
      </w:r>
      <w:r w:rsidRPr="006E0489">
        <w:rPr>
          <w:rFonts w:ascii="Arial" w:eastAsia="Calibri" w:hAnsi="Arial" w:cs="Arial"/>
          <w:sz w:val="24"/>
          <w:szCs w:val="24"/>
        </w:rPr>
        <w:t>по собственности и развитию предпринимательства;</w:t>
      </w:r>
    </w:p>
    <w:p w:rsidR="00925707" w:rsidRPr="006E0489" w:rsidRDefault="00925707"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 заместителя Главы города Норильска по собственности и развитию предпринимательства - Главе города Норильска.</w:t>
      </w:r>
    </w:p>
    <w:p w:rsidR="00925707" w:rsidRPr="006E0489" w:rsidRDefault="00925707"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925707" w:rsidRPr="006E0489" w:rsidRDefault="00925707"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5.2. Предметом досудебного (внесудебного) обжалования является:</w:t>
      </w:r>
    </w:p>
    <w:p w:rsidR="00925707" w:rsidRPr="006E0489" w:rsidRDefault="00925707"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1) нарушение срока регистрации заявления о предоставлении муниципальной услуги;</w:t>
      </w:r>
    </w:p>
    <w:p w:rsidR="00925707" w:rsidRPr="006E0489" w:rsidRDefault="00925707"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2) нарушение срока предоставления муниципальной услуги;</w:t>
      </w:r>
    </w:p>
    <w:p w:rsidR="00925707" w:rsidRPr="006E0489" w:rsidRDefault="00925707"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w:t>
      </w:r>
      <w:r w:rsidR="004A18D5" w:rsidRPr="006E0489">
        <w:rPr>
          <w:rFonts w:ascii="Arial" w:eastAsia="Calibri" w:hAnsi="Arial" w:cs="Arial"/>
          <w:sz w:val="24"/>
          <w:szCs w:val="24"/>
        </w:rPr>
        <w:t xml:space="preserve"> </w:t>
      </w:r>
      <w:r w:rsidRPr="006E0489">
        <w:rPr>
          <w:rFonts w:ascii="Arial" w:eastAsia="Calibri" w:hAnsi="Arial" w:cs="Arial"/>
          <w:sz w:val="24"/>
          <w:szCs w:val="24"/>
        </w:rPr>
        <w:t>для предоставления муниципальной услуги;</w:t>
      </w:r>
    </w:p>
    <w:p w:rsidR="00925707" w:rsidRPr="006E0489" w:rsidRDefault="00925707"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lastRenderedPageBreak/>
        <w:t>4) отказ в приеме у Заявителя документов, представление которых предусмотрено настоящим Административным регламентом, для предоставления муниципальной услуги;</w:t>
      </w:r>
    </w:p>
    <w:p w:rsidR="00925707" w:rsidRPr="006E0489" w:rsidRDefault="00925707"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5) отказ в предоставлении муниципальной услуги, если основания отказа</w:t>
      </w:r>
      <w:r w:rsidR="00F12774" w:rsidRPr="006E0489">
        <w:rPr>
          <w:rFonts w:ascii="Arial" w:eastAsia="Calibri" w:hAnsi="Arial" w:cs="Arial"/>
          <w:sz w:val="24"/>
          <w:szCs w:val="24"/>
        </w:rPr>
        <w:t xml:space="preserve"> </w:t>
      </w:r>
      <w:r w:rsidRPr="006E0489">
        <w:rPr>
          <w:rFonts w:ascii="Arial" w:eastAsia="Calibri" w:hAnsi="Arial" w:cs="Arial"/>
          <w:sz w:val="24"/>
          <w:szCs w:val="24"/>
        </w:rPr>
        <w:t>не предусмотрены настоящим Административным регламентом;</w:t>
      </w:r>
    </w:p>
    <w:p w:rsidR="00925707" w:rsidRPr="006E0489" w:rsidRDefault="00925707"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6) требование у Заявителя при предоставлении муниципальной услуги платы,</w:t>
      </w:r>
      <w:r w:rsidR="00F12774" w:rsidRPr="006E0489">
        <w:rPr>
          <w:rFonts w:ascii="Arial" w:eastAsia="Calibri" w:hAnsi="Arial" w:cs="Arial"/>
          <w:sz w:val="24"/>
          <w:szCs w:val="24"/>
        </w:rPr>
        <w:t xml:space="preserve"> </w:t>
      </w:r>
      <w:r w:rsidRPr="006E0489">
        <w:rPr>
          <w:rFonts w:ascii="Arial" w:eastAsia="Calibri" w:hAnsi="Arial" w:cs="Arial"/>
          <w:sz w:val="24"/>
          <w:szCs w:val="24"/>
        </w:rPr>
        <w:t>не предусмотренной настоящим Административным регламентом;</w:t>
      </w:r>
    </w:p>
    <w:p w:rsidR="00925707" w:rsidRPr="006E0489" w:rsidRDefault="00925707"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7) отказ в исправлении допущенных опечаток и ошибок в выданных</w:t>
      </w:r>
      <w:r w:rsidR="00F12774" w:rsidRPr="006E0489">
        <w:rPr>
          <w:rFonts w:ascii="Arial" w:eastAsia="Calibri" w:hAnsi="Arial" w:cs="Arial"/>
          <w:sz w:val="24"/>
          <w:szCs w:val="24"/>
        </w:rPr>
        <w:t xml:space="preserve"> </w:t>
      </w:r>
      <w:r w:rsidRPr="006E0489">
        <w:rPr>
          <w:rFonts w:ascii="Arial" w:eastAsia="Calibri" w:hAnsi="Arial" w:cs="Arial"/>
          <w:sz w:val="24"/>
          <w:szCs w:val="24"/>
        </w:rPr>
        <w:t>в результате предоставления муниципальной услуги документах либо нарушение установленного срока внесения таких исправлений;</w:t>
      </w:r>
    </w:p>
    <w:p w:rsidR="00925707" w:rsidRPr="006E0489" w:rsidRDefault="00925707"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8) нарушение срока или порядка выдачи документов по результатам предоставления муниципальной услуги;</w:t>
      </w:r>
    </w:p>
    <w:p w:rsidR="00925707" w:rsidRPr="006E0489" w:rsidRDefault="00925707"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w:t>
      </w:r>
      <w:r w:rsidR="00F12774" w:rsidRPr="006E0489">
        <w:rPr>
          <w:rFonts w:ascii="Arial" w:eastAsia="Calibri" w:hAnsi="Arial" w:cs="Arial"/>
          <w:sz w:val="24"/>
          <w:szCs w:val="24"/>
        </w:rPr>
        <w:t xml:space="preserve"> </w:t>
      </w:r>
      <w:r w:rsidRPr="006E0489">
        <w:rPr>
          <w:rFonts w:ascii="Arial" w:eastAsia="Calibri" w:hAnsi="Arial" w:cs="Arial"/>
          <w:sz w:val="24"/>
          <w:szCs w:val="24"/>
        </w:rPr>
        <w:t>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25707" w:rsidRPr="006E0489" w:rsidRDefault="00925707"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w:t>
      </w:r>
      <w:r w:rsidR="00F12774" w:rsidRPr="006E0489">
        <w:rPr>
          <w:rFonts w:ascii="Arial" w:eastAsia="Calibri" w:hAnsi="Arial" w:cs="Arial"/>
          <w:sz w:val="24"/>
          <w:szCs w:val="24"/>
        </w:rPr>
        <w:t xml:space="preserve"> </w:t>
      </w:r>
      <w:r w:rsidRPr="006E0489">
        <w:rPr>
          <w:rFonts w:ascii="Arial" w:eastAsia="Calibri" w:hAnsi="Arial" w:cs="Arial"/>
          <w:sz w:val="24"/>
          <w:szCs w:val="24"/>
        </w:rPr>
        <w:t>не указывались при первоначальном отказе в приеме документов, необходимых</w:t>
      </w:r>
      <w:r w:rsidR="00F12774" w:rsidRPr="006E0489">
        <w:rPr>
          <w:rFonts w:ascii="Arial" w:eastAsia="Calibri" w:hAnsi="Arial" w:cs="Arial"/>
          <w:sz w:val="24"/>
          <w:szCs w:val="24"/>
        </w:rPr>
        <w:t xml:space="preserve"> </w:t>
      </w:r>
      <w:r w:rsidRPr="006E0489">
        <w:rPr>
          <w:rFonts w:ascii="Arial" w:eastAsia="Calibri" w:hAnsi="Arial" w:cs="Arial"/>
          <w:sz w:val="24"/>
          <w:szCs w:val="24"/>
        </w:rPr>
        <w:t>для предоставления муниципальной услуги, либо в предоставлении муниципальной услуги, за исключением случаев:</w:t>
      </w:r>
    </w:p>
    <w:p w:rsidR="00925707" w:rsidRPr="006E0489" w:rsidRDefault="00925707"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w:t>
      </w:r>
      <w:r w:rsidR="00F12774" w:rsidRPr="006E0489">
        <w:rPr>
          <w:rFonts w:ascii="Arial" w:eastAsia="Calibri" w:hAnsi="Arial" w:cs="Arial"/>
          <w:sz w:val="24"/>
          <w:szCs w:val="24"/>
        </w:rPr>
        <w:t xml:space="preserve"> </w:t>
      </w:r>
      <w:r w:rsidRPr="006E0489">
        <w:rPr>
          <w:rFonts w:ascii="Arial" w:eastAsia="Calibri" w:hAnsi="Arial" w:cs="Arial"/>
          <w:sz w:val="24"/>
          <w:szCs w:val="24"/>
        </w:rPr>
        <w:t>о предоставлении муниципальной услуги;</w:t>
      </w:r>
    </w:p>
    <w:p w:rsidR="00925707" w:rsidRPr="006E0489" w:rsidRDefault="00925707"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б) наличия ошибок в заявлении о предоставлении муниципальной услуги</w:t>
      </w:r>
      <w:r w:rsidR="00F12774" w:rsidRPr="006E0489">
        <w:rPr>
          <w:rFonts w:ascii="Arial" w:eastAsia="Calibri" w:hAnsi="Arial" w:cs="Arial"/>
          <w:sz w:val="24"/>
          <w:szCs w:val="24"/>
        </w:rPr>
        <w:t xml:space="preserve"> </w:t>
      </w:r>
      <w:r w:rsidRPr="006E0489">
        <w:rPr>
          <w:rFonts w:ascii="Arial" w:eastAsia="Calibri" w:hAnsi="Arial" w:cs="Arial"/>
          <w:sz w:val="24"/>
          <w:szCs w:val="24"/>
        </w:rPr>
        <w:t>и документах, поданных заявителем после первоначального отказа в приеме документов, необходимых для предоставления муниципальной услуги, либо</w:t>
      </w:r>
      <w:r w:rsidR="00F12774" w:rsidRPr="006E0489">
        <w:rPr>
          <w:rFonts w:ascii="Arial" w:eastAsia="Calibri" w:hAnsi="Arial" w:cs="Arial"/>
          <w:sz w:val="24"/>
          <w:szCs w:val="24"/>
        </w:rPr>
        <w:t xml:space="preserve"> </w:t>
      </w:r>
      <w:r w:rsidRPr="006E0489">
        <w:rPr>
          <w:rFonts w:ascii="Arial" w:eastAsia="Calibri" w:hAnsi="Arial" w:cs="Arial"/>
          <w:sz w:val="24"/>
          <w:szCs w:val="24"/>
        </w:rPr>
        <w:t>в предоставлении муниципальной услуги и не включенных в представленный ранее комплект документов;</w:t>
      </w:r>
    </w:p>
    <w:p w:rsidR="00925707" w:rsidRPr="006E0489" w:rsidRDefault="00925707"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5707" w:rsidRPr="006E0489" w:rsidRDefault="00925707"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w:t>
      </w:r>
      <w:r w:rsidR="00F12774" w:rsidRPr="006E0489">
        <w:rPr>
          <w:rFonts w:ascii="Arial" w:eastAsia="Calibri" w:hAnsi="Arial" w:cs="Arial"/>
          <w:sz w:val="24"/>
          <w:szCs w:val="24"/>
        </w:rPr>
        <w:t xml:space="preserve"> </w:t>
      </w:r>
      <w:r w:rsidRPr="006E0489">
        <w:rPr>
          <w:rFonts w:ascii="Arial" w:eastAsia="Calibri" w:hAnsi="Arial" w:cs="Arial"/>
          <w:sz w:val="24"/>
          <w:szCs w:val="24"/>
        </w:rPr>
        <w:t>за доставленные неудобства.</w:t>
      </w:r>
    </w:p>
    <w:p w:rsidR="00925707" w:rsidRPr="006E0489" w:rsidRDefault="00925707"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 xml:space="preserve">5.3. </w:t>
      </w:r>
      <w:r w:rsidR="00D60ADC">
        <w:rPr>
          <w:rFonts w:ascii="Arial" w:hAnsi="Arial" w:cs="Arial"/>
          <w:sz w:val="24"/>
          <w:szCs w:val="24"/>
        </w:rPr>
        <w:t>Жалоба рассматривается в порядке, определенном Федеральным законом от 27.07.2010 № 210-ФЗ «Об организации предоставления государственных и муниципальных услуг», принимаемыми в соответствии с ним иными нормативными правовыми актами и настоящим Административным регламентом.</w:t>
      </w:r>
    </w:p>
    <w:p w:rsidR="00925707" w:rsidRPr="006E0489" w:rsidRDefault="00925707"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5.4. Основанием для начала процедуры досудебного обжалования</w:t>
      </w:r>
      <w:r w:rsidR="00F12774" w:rsidRPr="006E0489">
        <w:rPr>
          <w:rFonts w:ascii="Arial" w:eastAsia="Calibri" w:hAnsi="Arial" w:cs="Arial"/>
          <w:sz w:val="24"/>
          <w:szCs w:val="24"/>
        </w:rPr>
        <w:t xml:space="preserve"> </w:t>
      </w:r>
      <w:r w:rsidRPr="006E0489">
        <w:rPr>
          <w:rFonts w:ascii="Arial" w:eastAsia="Calibri" w:hAnsi="Arial" w:cs="Arial"/>
          <w:sz w:val="24"/>
          <w:szCs w:val="24"/>
        </w:rPr>
        <w:t>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w:t>
      </w:r>
      <w:r w:rsidR="00F12774" w:rsidRPr="006E0489">
        <w:rPr>
          <w:rFonts w:ascii="Arial" w:eastAsia="Calibri" w:hAnsi="Arial" w:cs="Arial"/>
          <w:sz w:val="24"/>
          <w:szCs w:val="24"/>
        </w:rPr>
        <w:t xml:space="preserve"> </w:t>
      </w:r>
      <w:r w:rsidRPr="006E0489">
        <w:rPr>
          <w:rFonts w:ascii="Arial" w:eastAsia="Calibri" w:hAnsi="Arial" w:cs="Arial"/>
          <w:sz w:val="24"/>
          <w:szCs w:val="24"/>
        </w:rPr>
        <w:t>в письменной форме</w:t>
      </w:r>
      <w:r w:rsidR="00BF05C2" w:rsidRPr="006E0489">
        <w:rPr>
          <w:rFonts w:ascii="Arial" w:eastAsia="Calibri" w:hAnsi="Arial" w:cs="Arial"/>
          <w:sz w:val="24"/>
          <w:szCs w:val="24"/>
        </w:rPr>
        <w:t xml:space="preserve"> </w:t>
      </w:r>
      <w:r w:rsidRPr="006E0489">
        <w:rPr>
          <w:rFonts w:ascii="Arial" w:eastAsia="Calibri" w:hAnsi="Arial" w:cs="Arial"/>
          <w:sz w:val="24"/>
          <w:szCs w:val="24"/>
        </w:rPr>
        <w:t>на бумажном носителе, в электронной форме.</w:t>
      </w:r>
    </w:p>
    <w:p w:rsidR="00925707" w:rsidRPr="006E0489" w:rsidRDefault="00925707"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lastRenderedPageBreak/>
        <w:t>Жалоба на действия (бездействия) и решения, осуществляемые (принятые)</w:t>
      </w:r>
      <w:r w:rsidR="00F12774" w:rsidRPr="006E0489">
        <w:rPr>
          <w:rFonts w:ascii="Arial" w:eastAsia="Calibri" w:hAnsi="Arial" w:cs="Arial"/>
          <w:sz w:val="24"/>
          <w:szCs w:val="24"/>
        </w:rPr>
        <w:t xml:space="preserve"> </w:t>
      </w:r>
      <w:r w:rsidRPr="006E0489">
        <w:rPr>
          <w:rFonts w:ascii="Arial" w:eastAsia="Calibri" w:hAnsi="Arial" w:cs="Arial"/>
          <w:sz w:val="24"/>
          <w:szCs w:val="24"/>
        </w:rPr>
        <w:t>в ходе предоставления муниципальной услуги Управления, начальника Управления, заместителя Главы города Норильска может быть направлена по почте по адресу: Красноярский край, город Норильск, район Центральный, Ленинский проспект, 24А, на официальный сайт муниципального образования город Норильск в сети Интернет http://www.norilsk-city.ru, единый портал государственных и муниципальных услуг</w:t>
      </w:r>
      <w:r w:rsidR="00F12774" w:rsidRPr="006E0489">
        <w:rPr>
          <w:rFonts w:ascii="Arial" w:eastAsia="Calibri" w:hAnsi="Arial" w:cs="Arial"/>
          <w:sz w:val="24"/>
          <w:szCs w:val="24"/>
        </w:rPr>
        <w:t xml:space="preserve"> </w:t>
      </w:r>
      <w:r w:rsidRPr="006E0489">
        <w:rPr>
          <w:rFonts w:ascii="Arial" w:eastAsia="Calibri" w:hAnsi="Arial" w:cs="Arial"/>
          <w:sz w:val="24"/>
          <w:szCs w:val="24"/>
        </w:rPr>
        <w:t>и (или) региональный портал государственных и муниципальных услуг,</w:t>
      </w:r>
      <w:r w:rsidR="00F12774" w:rsidRPr="006E0489">
        <w:rPr>
          <w:rFonts w:ascii="Arial" w:eastAsia="Calibri" w:hAnsi="Arial" w:cs="Arial"/>
          <w:sz w:val="24"/>
          <w:szCs w:val="24"/>
        </w:rPr>
        <w:t xml:space="preserve"> </w:t>
      </w:r>
      <w:r w:rsidRPr="006E0489">
        <w:rPr>
          <w:rFonts w:ascii="Arial" w:eastAsia="Calibri" w:hAnsi="Arial" w:cs="Arial"/>
          <w:sz w:val="24"/>
          <w:szCs w:val="24"/>
        </w:rPr>
        <w:t>через Многофункциональный центр, а также может быть принята при личном приеме Заявителя.</w:t>
      </w:r>
    </w:p>
    <w:p w:rsidR="00925707" w:rsidRPr="006E0489" w:rsidRDefault="00925707"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Жалоба на действия (бездействия) должностного лица Управления</w:t>
      </w:r>
      <w:r w:rsidR="00F12774" w:rsidRPr="006E0489">
        <w:rPr>
          <w:rFonts w:ascii="Arial" w:eastAsia="Calibri" w:hAnsi="Arial" w:cs="Arial"/>
          <w:sz w:val="24"/>
          <w:szCs w:val="24"/>
        </w:rPr>
        <w:t xml:space="preserve"> </w:t>
      </w:r>
      <w:r w:rsidRPr="006E0489">
        <w:rPr>
          <w:rFonts w:ascii="Arial" w:eastAsia="Calibri" w:hAnsi="Arial" w:cs="Arial"/>
          <w:sz w:val="24"/>
          <w:szCs w:val="24"/>
        </w:rPr>
        <w:t>(кроме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Красноярский край, город Норильск, район Центральный, Ленинский проспект, 23А, на электронный адрес Управления arhitektura@norilsk-city.ru в сети Интернет, через единый портал государственных</w:t>
      </w:r>
      <w:r w:rsidR="00F12774" w:rsidRPr="006E0489">
        <w:rPr>
          <w:rFonts w:ascii="Arial" w:eastAsia="Calibri" w:hAnsi="Arial" w:cs="Arial"/>
          <w:sz w:val="24"/>
          <w:szCs w:val="24"/>
        </w:rPr>
        <w:t xml:space="preserve"> </w:t>
      </w:r>
      <w:r w:rsidRPr="006E0489">
        <w:rPr>
          <w:rFonts w:ascii="Arial" w:eastAsia="Calibri" w:hAnsi="Arial" w:cs="Arial"/>
          <w:sz w:val="24"/>
          <w:szCs w:val="24"/>
        </w:rPr>
        <w:t>и муниципальных услуг</w:t>
      </w:r>
      <w:r w:rsidR="00BF05C2" w:rsidRPr="006E0489">
        <w:rPr>
          <w:rFonts w:ascii="Arial" w:eastAsia="Calibri" w:hAnsi="Arial" w:cs="Arial"/>
          <w:sz w:val="24"/>
          <w:szCs w:val="24"/>
        </w:rPr>
        <w:t xml:space="preserve"> </w:t>
      </w:r>
      <w:r w:rsidRPr="006E0489">
        <w:rPr>
          <w:rFonts w:ascii="Arial" w:eastAsia="Calibri" w:hAnsi="Arial" w:cs="Arial"/>
          <w:sz w:val="24"/>
          <w:szCs w:val="24"/>
        </w:rPr>
        <w:t>и (или) региональный портал государственных</w:t>
      </w:r>
      <w:r w:rsidR="00F12774" w:rsidRPr="006E0489">
        <w:rPr>
          <w:rFonts w:ascii="Arial" w:eastAsia="Calibri" w:hAnsi="Arial" w:cs="Arial"/>
          <w:sz w:val="24"/>
          <w:szCs w:val="24"/>
        </w:rPr>
        <w:t xml:space="preserve"> </w:t>
      </w:r>
      <w:r w:rsidRPr="006E0489">
        <w:rPr>
          <w:rFonts w:ascii="Arial" w:eastAsia="Calibri" w:hAnsi="Arial" w:cs="Arial"/>
          <w:sz w:val="24"/>
          <w:szCs w:val="24"/>
        </w:rPr>
        <w:t>и муниципальных услуг, через многофункциональный центр, а также может быть принята при личном приеме Заявителя.</w:t>
      </w:r>
    </w:p>
    <w:p w:rsidR="00925707" w:rsidRPr="006E0489" w:rsidRDefault="00925707"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Жалоба регистрируется в течение трех календарных дней с момента поступления.</w:t>
      </w:r>
    </w:p>
    <w:p w:rsidR="00925707" w:rsidRPr="006E0489" w:rsidRDefault="00925707"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5.5. Заявитель имеет право на получение информации и документов</w:t>
      </w:r>
      <w:r w:rsidR="00F12774" w:rsidRPr="006E0489">
        <w:rPr>
          <w:rFonts w:ascii="Arial" w:eastAsia="Calibri" w:hAnsi="Arial" w:cs="Arial"/>
          <w:sz w:val="24"/>
          <w:szCs w:val="24"/>
        </w:rPr>
        <w:t xml:space="preserve"> </w:t>
      </w:r>
      <w:r w:rsidRPr="006E0489">
        <w:rPr>
          <w:rFonts w:ascii="Arial" w:eastAsia="Calibri" w:hAnsi="Arial" w:cs="Arial"/>
          <w:sz w:val="24"/>
          <w:szCs w:val="24"/>
        </w:rPr>
        <w:t>в Управлении, необходимых для обоснования и рассмотрения жалобы.</w:t>
      </w:r>
    </w:p>
    <w:p w:rsidR="00925707" w:rsidRPr="006E0489" w:rsidRDefault="00925707"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5.6. Жалоба должна содержать следующую информацию:</w:t>
      </w:r>
    </w:p>
    <w:p w:rsidR="00925707" w:rsidRPr="006E0489" w:rsidRDefault="00925707"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а) наименование Управления, должностного лица Управления</w:t>
      </w:r>
      <w:r w:rsidR="00F12774" w:rsidRPr="006E0489">
        <w:rPr>
          <w:rFonts w:ascii="Arial" w:eastAsia="Calibri" w:hAnsi="Arial" w:cs="Arial"/>
          <w:sz w:val="24"/>
          <w:szCs w:val="24"/>
        </w:rPr>
        <w:t xml:space="preserve"> </w:t>
      </w:r>
      <w:r w:rsidRPr="006E0489">
        <w:rPr>
          <w:rFonts w:ascii="Arial" w:eastAsia="Calibri" w:hAnsi="Arial" w:cs="Arial"/>
          <w:sz w:val="24"/>
          <w:szCs w:val="24"/>
        </w:rPr>
        <w:t>или муниципального служащего, специалиста Управления, решения и действия (бездействие) которых обжалуются;</w:t>
      </w:r>
    </w:p>
    <w:p w:rsidR="00925707" w:rsidRPr="006E0489" w:rsidRDefault="00925707"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w:t>
      </w:r>
      <w:r w:rsidR="00F12774" w:rsidRPr="006E0489">
        <w:rPr>
          <w:rFonts w:ascii="Arial" w:eastAsia="Calibri" w:hAnsi="Arial" w:cs="Arial"/>
          <w:sz w:val="24"/>
          <w:szCs w:val="24"/>
        </w:rPr>
        <w:t xml:space="preserve"> </w:t>
      </w:r>
      <w:r w:rsidRPr="006E0489">
        <w:rPr>
          <w:rFonts w:ascii="Arial" w:eastAsia="Calibri" w:hAnsi="Arial" w:cs="Arial"/>
          <w:sz w:val="24"/>
          <w:szCs w:val="24"/>
        </w:rPr>
        <w:t>по которым должен быть направлен ответ Заявителю;</w:t>
      </w:r>
    </w:p>
    <w:p w:rsidR="00925707" w:rsidRPr="006E0489" w:rsidRDefault="00925707"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925707" w:rsidRPr="006E0489" w:rsidRDefault="00925707"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г) доводы, на основании которых Заявитель не согласен с решением</w:t>
      </w:r>
      <w:r w:rsidR="00F12774" w:rsidRPr="006E0489">
        <w:rPr>
          <w:rFonts w:ascii="Arial" w:eastAsia="Calibri" w:hAnsi="Arial" w:cs="Arial"/>
          <w:sz w:val="24"/>
          <w:szCs w:val="24"/>
        </w:rPr>
        <w:t xml:space="preserve"> </w:t>
      </w:r>
      <w:r w:rsidRPr="006E0489">
        <w:rPr>
          <w:rFonts w:ascii="Arial" w:eastAsia="Calibri" w:hAnsi="Arial" w:cs="Arial"/>
          <w:sz w:val="24"/>
          <w:szCs w:val="24"/>
        </w:rPr>
        <w:t>и действием (бездействием) Управления, должностного лица Управления</w:t>
      </w:r>
      <w:r w:rsidR="00F12774" w:rsidRPr="006E0489">
        <w:rPr>
          <w:rFonts w:ascii="Arial" w:eastAsia="Calibri" w:hAnsi="Arial" w:cs="Arial"/>
          <w:sz w:val="24"/>
          <w:szCs w:val="24"/>
        </w:rPr>
        <w:t xml:space="preserve"> </w:t>
      </w:r>
      <w:r w:rsidRPr="006E0489">
        <w:rPr>
          <w:rFonts w:ascii="Arial" w:eastAsia="Calibri" w:hAnsi="Arial" w:cs="Arial"/>
          <w:sz w:val="24"/>
          <w:szCs w:val="24"/>
        </w:rPr>
        <w:t>или муниципального служащего, специалиста Управления.</w:t>
      </w:r>
    </w:p>
    <w:p w:rsidR="00925707" w:rsidRPr="006E0489" w:rsidRDefault="00925707"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925707" w:rsidRPr="006E0489" w:rsidRDefault="00925707"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Жалоба подписывается Заявителем или его представителем.</w:t>
      </w:r>
    </w:p>
    <w:p w:rsidR="00925707" w:rsidRPr="006E0489" w:rsidRDefault="00925707"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5.7. Срок рассмотрения жалобы не должен превышать 15 рабочих дней со дня ее регистрации.</w:t>
      </w:r>
    </w:p>
    <w:p w:rsidR="00925707" w:rsidRPr="006E0489" w:rsidRDefault="00925707"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w:t>
      </w:r>
      <w:r w:rsidR="00F12774" w:rsidRPr="006E0489">
        <w:rPr>
          <w:rFonts w:ascii="Arial" w:eastAsia="Calibri" w:hAnsi="Arial" w:cs="Arial"/>
          <w:sz w:val="24"/>
          <w:szCs w:val="24"/>
        </w:rPr>
        <w:t xml:space="preserve"> </w:t>
      </w:r>
      <w:r w:rsidRPr="006E0489">
        <w:rPr>
          <w:rFonts w:ascii="Arial" w:eastAsia="Calibri" w:hAnsi="Arial" w:cs="Arial"/>
          <w:sz w:val="24"/>
          <w:szCs w:val="24"/>
        </w:rPr>
        <w:t>со дня регистрации такой жалобы</w:t>
      </w:r>
      <w:r w:rsidR="004A18D5" w:rsidRPr="006E0489">
        <w:rPr>
          <w:rFonts w:ascii="Arial" w:eastAsia="Calibri" w:hAnsi="Arial" w:cs="Arial"/>
          <w:sz w:val="24"/>
          <w:szCs w:val="24"/>
        </w:rPr>
        <w:t>.</w:t>
      </w:r>
    </w:p>
    <w:p w:rsidR="00925707" w:rsidRPr="006E0489" w:rsidRDefault="00925707"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5.8. По результатам рассмотрения жалобы принимается одно из следующих решений:</w:t>
      </w:r>
    </w:p>
    <w:p w:rsidR="00925707" w:rsidRPr="006E0489" w:rsidRDefault="00925707"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6E0489">
        <w:rPr>
          <w:rFonts w:ascii="Arial" w:eastAsia="Calibri" w:hAnsi="Arial" w:cs="Arial"/>
          <w:sz w:val="24"/>
          <w:szCs w:val="24"/>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субъектов Российской Федерации, муниципальными правовыми актами;</w:t>
      </w:r>
    </w:p>
    <w:p w:rsidR="00925707" w:rsidRPr="006E0489" w:rsidRDefault="00925707"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2) в удовлетворении жалобы отказывается.</w:t>
      </w:r>
    </w:p>
    <w:p w:rsidR="00925707" w:rsidRPr="006E0489" w:rsidRDefault="00925707"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Не позднее дня, следующего за днем принятия решения по результатам рассмотрения жалобы, Заявителю направляется мотивированный ответ</w:t>
      </w:r>
      <w:r w:rsidR="00F12774" w:rsidRPr="006E0489">
        <w:rPr>
          <w:rFonts w:ascii="Arial" w:eastAsia="Calibri" w:hAnsi="Arial" w:cs="Arial"/>
          <w:sz w:val="24"/>
          <w:szCs w:val="24"/>
        </w:rPr>
        <w:t xml:space="preserve"> </w:t>
      </w:r>
      <w:r w:rsidRPr="006E0489">
        <w:rPr>
          <w:rFonts w:ascii="Arial" w:eastAsia="Calibri" w:hAnsi="Arial" w:cs="Arial"/>
          <w:sz w:val="24"/>
          <w:szCs w:val="24"/>
        </w:rPr>
        <w:t>о результатах рассмотрения жалобы в письменной форме или, по желанию Заявителя, в электронной форме, подписанной усиленной квалифицированной подписью.</w:t>
      </w:r>
    </w:p>
    <w:p w:rsidR="00925707" w:rsidRPr="006E0489" w:rsidRDefault="00925707"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F12774" w:rsidRPr="006E0489">
        <w:rPr>
          <w:rFonts w:ascii="Arial" w:eastAsia="Calibri" w:hAnsi="Arial" w:cs="Arial"/>
          <w:sz w:val="24"/>
          <w:szCs w:val="24"/>
        </w:rPr>
        <w:t xml:space="preserve"> </w:t>
      </w:r>
      <w:r w:rsidRPr="006E0489">
        <w:rPr>
          <w:rFonts w:ascii="Arial" w:eastAsia="Calibri" w:hAnsi="Arial" w:cs="Arial"/>
          <w:sz w:val="24"/>
          <w:szCs w:val="24"/>
        </w:rPr>
        <w:t>и указывается информация о дальнейших действиях, которые необходимо совершить заявителю в целях получения муниципальной услуги.</w:t>
      </w:r>
    </w:p>
    <w:p w:rsidR="00925707" w:rsidRPr="006E0489" w:rsidRDefault="00925707"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2F37C4" w:rsidRPr="006E0489" w:rsidRDefault="00925707" w:rsidP="006E0489">
      <w:pPr>
        <w:autoSpaceDE w:val="0"/>
        <w:autoSpaceDN w:val="0"/>
        <w:adjustRightInd w:val="0"/>
        <w:ind w:firstLine="709"/>
        <w:jc w:val="both"/>
        <w:rPr>
          <w:rFonts w:ascii="Arial" w:eastAsia="Calibri" w:hAnsi="Arial" w:cs="Arial"/>
          <w:sz w:val="24"/>
          <w:szCs w:val="24"/>
        </w:rPr>
      </w:pPr>
      <w:r w:rsidRPr="006E0489">
        <w:rPr>
          <w:rFonts w:ascii="Arial" w:eastAsia="Calibri" w:hAnsi="Arial" w:cs="Arial"/>
          <w:sz w:val="24"/>
          <w:szCs w:val="24"/>
        </w:rPr>
        <w:t xml:space="preserve">5.9. </w:t>
      </w:r>
      <w:r w:rsidR="00D5743B" w:rsidRPr="006E0489">
        <w:rPr>
          <w:rFonts w:ascii="Arial" w:eastAsia="Calibri"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2F37C4" w:rsidRPr="006E0489" w:rsidRDefault="002F37C4" w:rsidP="006E0489">
      <w:pPr>
        <w:autoSpaceDE w:val="0"/>
        <w:autoSpaceDN w:val="0"/>
        <w:adjustRightInd w:val="0"/>
        <w:jc w:val="both"/>
        <w:rPr>
          <w:rFonts w:ascii="Arial" w:eastAsia="Calibri" w:hAnsi="Arial" w:cs="Arial"/>
          <w:sz w:val="24"/>
          <w:szCs w:val="24"/>
        </w:rPr>
      </w:pPr>
    </w:p>
    <w:p w:rsidR="002F37C4" w:rsidRDefault="002F37C4" w:rsidP="006E0489">
      <w:pPr>
        <w:autoSpaceDE w:val="0"/>
        <w:autoSpaceDN w:val="0"/>
        <w:adjustRightInd w:val="0"/>
        <w:jc w:val="both"/>
        <w:rPr>
          <w:rFonts w:ascii="Arial" w:eastAsia="Calibri" w:hAnsi="Arial" w:cs="Arial"/>
          <w:sz w:val="24"/>
          <w:szCs w:val="24"/>
        </w:rPr>
      </w:pPr>
    </w:p>
    <w:p w:rsidR="0039328C" w:rsidRDefault="0039328C" w:rsidP="006E0489">
      <w:pPr>
        <w:autoSpaceDE w:val="0"/>
        <w:autoSpaceDN w:val="0"/>
        <w:adjustRightInd w:val="0"/>
        <w:jc w:val="both"/>
        <w:rPr>
          <w:rFonts w:ascii="Arial" w:eastAsia="Calibri" w:hAnsi="Arial" w:cs="Arial"/>
          <w:sz w:val="24"/>
          <w:szCs w:val="24"/>
        </w:rPr>
      </w:pPr>
    </w:p>
    <w:p w:rsidR="0039328C" w:rsidRDefault="0039328C" w:rsidP="006E0489">
      <w:pPr>
        <w:autoSpaceDE w:val="0"/>
        <w:autoSpaceDN w:val="0"/>
        <w:adjustRightInd w:val="0"/>
        <w:jc w:val="both"/>
        <w:rPr>
          <w:rFonts w:ascii="Arial" w:eastAsia="Calibri" w:hAnsi="Arial" w:cs="Arial"/>
          <w:sz w:val="24"/>
          <w:szCs w:val="24"/>
        </w:rPr>
      </w:pPr>
    </w:p>
    <w:p w:rsidR="0039328C" w:rsidRDefault="0039328C" w:rsidP="006E0489">
      <w:pPr>
        <w:autoSpaceDE w:val="0"/>
        <w:autoSpaceDN w:val="0"/>
        <w:adjustRightInd w:val="0"/>
        <w:jc w:val="both"/>
        <w:rPr>
          <w:rFonts w:ascii="Arial" w:eastAsia="Calibri" w:hAnsi="Arial" w:cs="Arial"/>
          <w:sz w:val="24"/>
          <w:szCs w:val="24"/>
        </w:rPr>
      </w:pPr>
    </w:p>
    <w:p w:rsidR="0039328C" w:rsidRDefault="0039328C" w:rsidP="006E0489">
      <w:pPr>
        <w:autoSpaceDE w:val="0"/>
        <w:autoSpaceDN w:val="0"/>
        <w:adjustRightInd w:val="0"/>
        <w:jc w:val="both"/>
        <w:rPr>
          <w:rFonts w:ascii="Arial" w:eastAsia="Calibri" w:hAnsi="Arial" w:cs="Arial"/>
          <w:sz w:val="24"/>
          <w:szCs w:val="24"/>
        </w:rPr>
      </w:pPr>
    </w:p>
    <w:p w:rsidR="0039328C" w:rsidRDefault="0039328C" w:rsidP="006E0489">
      <w:pPr>
        <w:autoSpaceDE w:val="0"/>
        <w:autoSpaceDN w:val="0"/>
        <w:adjustRightInd w:val="0"/>
        <w:jc w:val="both"/>
        <w:rPr>
          <w:rFonts w:ascii="Arial" w:eastAsia="Calibri" w:hAnsi="Arial" w:cs="Arial"/>
          <w:sz w:val="24"/>
          <w:szCs w:val="24"/>
        </w:rPr>
      </w:pPr>
    </w:p>
    <w:p w:rsidR="0039328C" w:rsidRDefault="0039328C" w:rsidP="006E0489">
      <w:pPr>
        <w:autoSpaceDE w:val="0"/>
        <w:autoSpaceDN w:val="0"/>
        <w:adjustRightInd w:val="0"/>
        <w:jc w:val="both"/>
        <w:rPr>
          <w:rFonts w:ascii="Arial" w:eastAsia="Calibri" w:hAnsi="Arial" w:cs="Arial"/>
          <w:sz w:val="24"/>
          <w:szCs w:val="24"/>
        </w:rPr>
      </w:pPr>
    </w:p>
    <w:p w:rsidR="0039328C" w:rsidRDefault="0039328C" w:rsidP="006E0489">
      <w:pPr>
        <w:autoSpaceDE w:val="0"/>
        <w:autoSpaceDN w:val="0"/>
        <w:adjustRightInd w:val="0"/>
        <w:jc w:val="both"/>
        <w:rPr>
          <w:rFonts w:ascii="Arial" w:eastAsia="Calibri" w:hAnsi="Arial" w:cs="Arial"/>
          <w:sz w:val="24"/>
          <w:szCs w:val="24"/>
        </w:rPr>
      </w:pPr>
    </w:p>
    <w:p w:rsidR="0039328C" w:rsidRDefault="0039328C" w:rsidP="006E0489">
      <w:pPr>
        <w:autoSpaceDE w:val="0"/>
        <w:autoSpaceDN w:val="0"/>
        <w:adjustRightInd w:val="0"/>
        <w:jc w:val="both"/>
        <w:rPr>
          <w:rFonts w:ascii="Arial" w:eastAsia="Calibri" w:hAnsi="Arial" w:cs="Arial"/>
          <w:sz w:val="24"/>
          <w:szCs w:val="24"/>
        </w:rPr>
      </w:pPr>
    </w:p>
    <w:p w:rsidR="0039328C" w:rsidRDefault="0039328C" w:rsidP="006E0489">
      <w:pPr>
        <w:autoSpaceDE w:val="0"/>
        <w:autoSpaceDN w:val="0"/>
        <w:adjustRightInd w:val="0"/>
        <w:jc w:val="both"/>
        <w:rPr>
          <w:rFonts w:ascii="Arial" w:eastAsia="Calibri" w:hAnsi="Arial" w:cs="Arial"/>
          <w:sz w:val="24"/>
          <w:szCs w:val="24"/>
        </w:rPr>
      </w:pPr>
    </w:p>
    <w:p w:rsidR="0039328C" w:rsidRDefault="0039328C" w:rsidP="006E0489">
      <w:pPr>
        <w:autoSpaceDE w:val="0"/>
        <w:autoSpaceDN w:val="0"/>
        <w:adjustRightInd w:val="0"/>
        <w:jc w:val="both"/>
        <w:rPr>
          <w:rFonts w:ascii="Arial" w:eastAsia="Calibri" w:hAnsi="Arial" w:cs="Arial"/>
          <w:sz w:val="24"/>
          <w:szCs w:val="24"/>
        </w:rPr>
      </w:pPr>
    </w:p>
    <w:p w:rsidR="0039328C" w:rsidRDefault="0039328C" w:rsidP="006E0489">
      <w:pPr>
        <w:autoSpaceDE w:val="0"/>
        <w:autoSpaceDN w:val="0"/>
        <w:adjustRightInd w:val="0"/>
        <w:jc w:val="both"/>
        <w:rPr>
          <w:rFonts w:ascii="Arial" w:eastAsia="Calibri" w:hAnsi="Arial" w:cs="Arial"/>
          <w:sz w:val="24"/>
          <w:szCs w:val="24"/>
        </w:rPr>
      </w:pPr>
    </w:p>
    <w:p w:rsidR="0039328C" w:rsidRDefault="0039328C" w:rsidP="006E0489">
      <w:pPr>
        <w:autoSpaceDE w:val="0"/>
        <w:autoSpaceDN w:val="0"/>
        <w:adjustRightInd w:val="0"/>
        <w:jc w:val="both"/>
        <w:rPr>
          <w:rFonts w:ascii="Arial" w:eastAsia="Calibri" w:hAnsi="Arial" w:cs="Arial"/>
          <w:sz w:val="24"/>
          <w:szCs w:val="24"/>
        </w:rPr>
      </w:pPr>
    </w:p>
    <w:p w:rsidR="0039328C" w:rsidRDefault="0039328C" w:rsidP="006E0489">
      <w:pPr>
        <w:autoSpaceDE w:val="0"/>
        <w:autoSpaceDN w:val="0"/>
        <w:adjustRightInd w:val="0"/>
        <w:jc w:val="both"/>
        <w:rPr>
          <w:rFonts w:ascii="Arial" w:eastAsia="Calibri" w:hAnsi="Arial" w:cs="Arial"/>
          <w:sz w:val="24"/>
          <w:szCs w:val="24"/>
        </w:rPr>
      </w:pPr>
    </w:p>
    <w:p w:rsidR="0039328C" w:rsidRDefault="0039328C" w:rsidP="006E0489">
      <w:pPr>
        <w:autoSpaceDE w:val="0"/>
        <w:autoSpaceDN w:val="0"/>
        <w:adjustRightInd w:val="0"/>
        <w:jc w:val="both"/>
        <w:rPr>
          <w:rFonts w:ascii="Arial" w:eastAsia="Calibri" w:hAnsi="Arial" w:cs="Arial"/>
          <w:sz w:val="24"/>
          <w:szCs w:val="24"/>
        </w:rPr>
      </w:pPr>
    </w:p>
    <w:p w:rsidR="0039328C" w:rsidRDefault="0039328C" w:rsidP="006E0489">
      <w:pPr>
        <w:autoSpaceDE w:val="0"/>
        <w:autoSpaceDN w:val="0"/>
        <w:adjustRightInd w:val="0"/>
        <w:jc w:val="both"/>
        <w:rPr>
          <w:rFonts w:ascii="Arial" w:eastAsia="Calibri" w:hAnsi="Arial" w:cs="Arial"/>
          <w:sz w:val="24"/>
          <w:szCs w:val="24"/>
        </w:rPr>
      </w:pPr>
    </w:p>
    <w:p w:rsidR="0039328C" w:rsidRDefault="0039328C" w:rsidP="006E0489">
      <w:pPr>
        <w:autoSpaceDE w:val="0"/>
        <w:autoSpaceDN w:val="0"/>
        <w:adjustRightInd w:val="0"/>
        <w:jc w:val="both"/>
        <w:rPr>
          <w:rFonts w:ascii="Arial" w:eastAsia="Calibri" w:hAnsi="Arial" w:cs="Arial"/>
          <w:sz w:val="24"/>
          <w:szCs w:val="24"/>
        </w:rPr>
      </w:pPr>
    </w:p>
    <w:p w:rsidR="0039328C" w:rsidRDefault="0039328C" w:rsidP="006E0489">
      <w:pPr>
        <w:autoSpaceDE w:val="0"/>
        <w:autoSpaceDN w:val="0"/>
        <w:adjustRightInd w:val="0"/>
        <w:jc w:val="both"/>
        <w:rPr>
          <w:rFonts w:ascii="Arial" w:eastAsia="Calibri" w:hAnsi="Arial" w:cs="Arial"/>
          <w:sz w:val="24"/>
          <w:szCs w:val="24"/>
        </w:rPr>
      </w:pPr>
    </w:p>
    <w:p w:rsidR="0039328C" w:rsidRDefault="0039328C" w:rsidP="006E0489">
      <w:pPr>
        <w:autoSpaceDE w:val="0"/>
        <w:autoSpaceDN w:val="0"/>
        <w:adjustRightInd w:val="0"/>
        <w:jc w:val="both"/>
        <w:rPr>
          <w:rFonts w:ascii="Arial" w:eastAsia="Calibri" w:hAnsi="Arial" w:cs="Arial"/>
          <w:sz w:val="24"/>
          <w:szCs w:val="24"/>
        </w:rPr>
      </w:pPr>
    </w:p>
    <w:p w:rsidR="0039328C" w:rsidRDefault="0039328C" w:rsidP="006E0489">
      <w:pPr>
        <w:autoSpaceDE w:val="0"/>
        <w:autoSpaceDN w:val="0"/>
        <w:adjustRightInd w:val="0"/>
        <w:jc w:val="both"/>
        <w:rPr>
          <w:rFonts w:ascii="Arial" w:eastAsia="Calibri" w:hAnsi="Arial" w:cs="Arial"/>
          <w:sz w:val="24"/>
          <w:szCs w:val="24"/>
        </w:rPr>
      </w:pPr>
    </w:p>
    <w:p w:rsidR="0039328C" w:rsidRDefault="0039328C" w:rsidP="006E0489">
      <w:pPr>
        <w:autoSpaceDE w:val="0"/>
        <w:autoSpaceDN w:val="0"/>
        <w:adjustRightInd w:val="0"/>
        <w:jc w:val="both"/>
        <w:rPr>
          <w:rFonts w:ascii="Arial" w:eastAsia="Calibri" w:hAnsi="Arial" w:cs="Arial"/>
          <w:sz w:val="24"/>
          <w:szCs w:val="24"/>
        </w:rPr>
      </w:pPr>
    </w:p>
    <w:p w:rsidR="0039328C" w:rsidRDefault="0039328C" w:rsidP="006E0489">
      <w:pPr>
        <w:autoSpaceDE w:val="0"/>
        <w:autoSpaceDN w:val="0"/>
        <w:adjustRightInd w:val="0"/>
        <w:jc w:val="both"/>
        <w:rPr>
          <w:rFonts w:ascii="Arial" w:eastAsia="Calibri" w:hAnsi="Arial" w:cs="Arial"/>
          <w:sz w:val="24"/>
          <w:szCs w:val="24"/>
        </w:rPr>
      </w:pPr>
    </w:p>
    <w:p w:rsidR="0039328C" w:rsidRDefault="0039328C" w:rsidP="006E0489">
      <w:pPr>
        <w:autoSpaceDE w:val="0"/>
        <w:autoSpaceDN w:val="0"/>
        <w:adjustRightInd w:val="0"/>
        <w:jc w:val="both"/>
        <w:rPr>
          <w:rFonts w:ascii="Arial" w:eastAsia="Calibri" w:hAnsi="Arial" w:cs="Arial"/>
          <w:sz w:val="24"/>
          <w:szCs w:val="24"/>
        </w:rPr>
      </w:pPr>
    </w:p>
    <w:p w:rsidR="0039328C" w:rsidRPr="006E0489" w:rsidRDefault="0039328C" w:rsidP="006E0489">
      <w:pPr>
        <w:autoSpaceDE w:val="0"/>
        <w:autoSpaceDN w:val="0"/>
        <w:adjustRightInd w:val="0"/>
        <w:jc w:val="both"/>
        <w:rPr>
          <w:rFonts w:ascii="Arial" w:eastAsia="Calibri" w:hAnsi="Arial" w:cs="Arial"/>
          <w:sz w:val="24"/>
          <w:szCs w:val="24"/>
        </w:rPr>
      </w:pPr>
    </w:p>
    <w:p w:rsidR="00F92F1E" w:rsidRPr="006E0489" w:rsidRDefault="00F92F1E" w:rsidP="006E0489">
      <w:pPr>
        <w:ind w:firstLine="4253"/>
        <w:rPr>
          <w:rFonts w:ascii="Arial" w:eastAsia="Calibri" w:hAnsi="Arial" w:cs="Arial"/>
          <w:sz w:val="24"/>
          <w:szCs w:val="24"/>
          <w:lang w:eastAsia="en-US"/>
        </w:rPr>
      </w:pPr>
      <w:r w:rsidRPr="006E0489">
        <w:rPr>
          <w:rFonts w:ascii="Arial" w:eastAsia="Calibri" w:hAnsi="Arial" w:cs="Arial"/>
          <w:sz w:val="24"/>
          <w:szCs w:val="24"/>
          <w:lang w:eastAsia="en-US"/>
        </w:rPr>
        <w:lastRenderedPageBreak/>
        <w:t>Приложение № 1</w:t>
      </w:r>
    </w:p>
    <w:p w:rsidR="0039328C" w:rsidRDefault="00F92F1E" w:rsidP="006E0489">
      <w:pPr>
        <w:ind w:left="4253"/>
        <w:rPr>
          <w:rFonts w:ascii="Arial" w:eastAsia="Calibri" w:hAnsi="Arial" w:cs="Arial"/>
          <w:sz w:val="24"/>
          <w:szCs w:val="24"/>
          <w:lang w:eastAsia="en-US"/>
        </w:rPr>
      </w:pPr>
      <w:r w:rsidRPr="006E0489">
        <w:rPr>
          <w:rFonts w:ascii="Arial" w:eastAsia="Calibri" w:hAnsi="Arial" w:cs="Arial"/>
          <w:sz w:val="24"/>
          <w:szCs w:val="24"/>
          <w:lang w:eastAsia="en-US"/>
        </w:rPr>
        <w:t xml:space="preserve">к Административному регламенту предоставления муниципальной услуги по согласованию </w:t>
      </w:r>
      <w:r w:rsidR="00660C8A" w:rsidRPr="006E0489">
        <w:rPr>
          <w:rFonts w:ascii="Arial" w:eastAsia="Calibri" w:hAnsi="Arial" w:cs="Arial"/>
          <w:sz w:val="24"/>
          <w:szCs w:val="24"/>
          <w:lang w:eastAsia="en-US"/>
        </w:rPr>
        <w:t>эскизн</w:t>
      </w:r>
      <w:r w:rsidR="00C50AF1" w:rsidRPr="006E0489">
        <w:rPr>
          <w:rFonts w:ascii="Arial" w:eastAsia="Calibri" w:hAnsi="Arial" w:cs="Arial"/>
          <w:sz w:val="24"/>
          <w:szCs w:val="24"/>
          <w:lang w:eastAsia="en-US"/>
        </w:rPr>
        <w:t>ых</w:t>
      </w:r>
      <w:r w:rsidR="00660C8A" w:rsidRPr="006E0489">
        <w:rPr>
          <w:rFonts w:ascii="Arial" w:eastAsia="Calibri" w:hAnsi="Arial" w:cs="Arial"/>
          <w:sz w:val="24"/>
          <w:szCs w:val="24"/>
          <w:lang w:eastAsia="en-US"/>
        </w:rPr>
        <w:t xml:space="preserve"> проект</w:t>
      </w:r>
      <w:r w:rsidR="00C50AF1" w:rsidRPr="006E0489">
        <w:rPr>
          <w:rFonts w:ascii="Arial" w:eastAsia="Calibri" w:hAnsi="Arial" w:cs="Arial"/>
          <w:sz w:val="24"/>
          <w:szCs w:val="24"/>
          <w:lang w:eastAsia="en-US"/>
        </w:rPr>
        <w:t>ов</w:t>
      </w:r>
      <w:r w:rsidR="001839F9" w:rsidRPr="006E0489">
        <w:rPr>
          <w:rFonts w:ascii="Arial" w:eastAsia="Calibri" w:hAnsi="Arial" w:cs="Arial"/>
          <w:sz w:val="24"/>
          <w:szCs w:val="24"/>
          <w:lang w:eastAsia="en-US"/>
        </w:rPr>
        <w:t xml:space="preserve"> нестационарных торговых</w:t>
      </w:r>
      <w:r w:rsidR="00000C32" w:rsidRPr="006E0489">
        <w:rPr>
          <w:rFonts w:ascii="Arial" w:eastAsia="Calibri" w:hAnsi="Arial" w:cs="Arial"/>
          <w:sz w:val="24"/>
          <w:szCs w:val="24"/>
          <w:lang w:eastAsia="en-US"/>
        </w:rPr>
        <w:t xml:space="preserve"> объектов,</w:t>
      </w:r>
      <w:r w:rsidR="002726D3" w:rsidRPr="002726D3">
        <w:t xml:space="preserve"> </w:t>
      </w:r>
      <w:r w:rsidR="002726D3" w:rsidRPr="002726D3">
        <w:rPr>
          <w:rFonts w:ascii="Arial" w:eastAsia="Calibri" w:hAnsi="Arial" w:cs="Arial"/>
          <w:sz w:val="24"/>
          <w:szCs w:val="24"/>
          <w:lang w:eastAsia="en-US"/>
        </w:rPr>
        <w:t>нестационарных объектов общественного питания</w:t>
      </w:r>
      <w:r w:rsidR="002726D3">
        <w:rPr>
          <w:rFonts w:ascii="Arial" w:eastAsia="Calibri" w:hAnsi="Arial" w:cs="Arial"/>
          <w:sz w:val="24"/>
          <w:szCs w:val="24"/>
          <w:lang w:eastAsia="en-US"/>
        </w:rPr>
        <w:t>,</w:t>
      </w:r>
      <w:r w:rsidR="00000C32" w:rsidRPr="006E0489">
        <w:rPr>
          <w:rFonts w:ascii="Arial" w:eastAsia="Calibri" w:hAnsi="Arial" w:cs="Arial"/>
          <w:sz w:val="24"/>
          <w:szCs w:val="24"/>
          <w:lang w:eastAsia="en-US"/>
        </w:rPr>
        <w:t xml:space="preserve"> сезонных объектов</w:t>
      </w:r>
      <w:r w:rsidR="005041B8" w:rsidRPr="006E0489">
        <w:rPr>
          <w:rFonts w:ascii="Arial" w:eastAsia="Calibri" w:hAnsi="Arial" w:cs="Arial"/>
          <w:sz w:val="24"/>
          <w:szCs w:val="24"/>
          <w:lang w:eastAsia="en-US"/>
        </w:rPr>
        <w:t xml:space="preserve"> </w:t>
      </w:r>
      <w:r w:rsidR="005041B8" w:rsidRPr="006E0489">
        <w:rPr>
          <w:rFonts w:ascii="Arial" w:eastAsia="Calibri" w:hAnsi="Arial" w:cs="Arial"/>
          <w:sz w:val="24"/>
          <w:szCs w:val="24"/>
        </w:rPr>
        <w:t>на территории муниципального образования город Норильск</w:t>
      </w:r>
      <w:r w:rsidRPr="006E0489">
        <w:rPr>
          <w:rFonts w:ascii="Arial" w:eastAsia="Calibri" w:hAnsi="Arial" w:cs="Arial"/>
          <w:sz w:val="24"/>
          <w:szCs w:val="24"/>
          <w:lang w:eastAsia="en-US"/>
        </w:rPr>
        <w:t>, утвержденному постановлением Администрации города</w:t>
      </w:r>
      <w:r w:rsidR="00585C6F" w:rsidRPr="006E0489">
        <w:rPr>
          <w:rFonts w:ascii="Arial" w:eastAsia="Calibri" w:hAnsi="Arial" w:cs="Arial"/>
          <w:sz w:val="24"/>
          <w:szCs w:val="24"/>
          <w:lang w:eastAsia="en-US"/>
        </w:rPr>
        <w:t xml:space="preserve"> Норильска</w:t>
      </w:r>
    </w:p>
    <w:p w:rsidR="00F92F1E" w:rsidRPr="006E0489" w:rsidRDefault="00585C6F" w:rsidP="006E0489">
      <w:pPr>
        <w:ind w:left="4253"/>
        <w:rPr>
          <w:rFonts w:ascii="Arial" w:eastAsia="Calibri" w:hAnsi="Arial" w:cs="Arial"/>
          <w:sz w:val="24"/>
          <w:szCs w:val="24"/>
          <w:lang w:eastAsia="en-US"/>
        </w:rPr>
      </w:pPr>
      <w:r w:rsidRPr="006E0489">
        <w:rPr>
          <w:rFonts w:ascii="Arial" w:eastAsia="Calibri" w:hAnsi="Arial" w:cs="Arial"/>
          <w:sz w:val="24"/>
          <w:szCs w:val="24"/>
          <w:lang w:eastAsia="en-US"/>
        </w:rPr>
        <w:t xml:space="preserve"> от 25.10.2019 № 501</w:t>
      </w:r>
    </w:p>
    <w:p w:rsidR="00687250" w:rsidRPr="006E0489" w:rsidRDefault="00687250" w:rsidP="006E0489">
      <w:pPr>
        <w:ind w:left="4253" w:hanging="4253"/>
        <w:rPr>
          <w:rFonts w:ascii="Arial" w:eastAsia="Calibri" w:hAnsi="Arial" w:cs="Arial"/>
          <w:sz w:val="24"/>
          <w:szCs w:val="24"/>
          <w:lang w:eastAsia="en-US"/>
        </w:rPr>
      </w:pPr>
    </w:p>
    <w:p w:rsidR="00687250" w:rsidRPr="006E0489" w:rsidRDefault="00687250" w:rsidP="006E0489">
      <w:pPr>
        <w:ind w:left="4253" w:hanging="4253"/>
        <w:rPr>
          <w:rFonts w:ascii="Arial" w:eastAsia="Calibri" w:hAnsi="Arial" w:cs="Arial"/>
          <w:sz w:val="24"/>
          <w:szCs w:val="24"/>
          <w:lang w:eastAsia="en-US"/>
        </w:rPr>
      </w:pPr>
    </w:p>
    <w:p w:rsidR="00F92F1E" w:rsidRDefault="00F92F1E" w:rsidP="006E0489">
      <w:pPr>
        <w:jc w:val="center"/>
        <w:rPr>
          <w:rFonts w:ascii="Arial" w:eastAsia="Calibri" w:hAnsi="Arial" w:cs="Arial"/>
          <w:sz w:val="24"/>
          <w:szCs w:val="24"/>
        </w:rPr>
      </w:pPr>
      <w:r w:rsidRPr="006E0489">
        <w:rPr>
          <w:rFonts w:ascii="Arial" w:hAnsi="Arial" w:cs="Arial"/>
          <w:sz w:val="24"/>
          <w:szCs w:val="24"/>
        </w:rPr>
        <w:t xml:space="preserve">БЛОК-СХЕМА ПРЕДОСТАВЛЕНИЯ МУНИЦИПАЛЬНОЙ УСЛУГИ ПО СОГЛАСОВАНИЮ </w:t>
      </w:r>
      <w:r w:rsidR="00660C8A" w:rsidRPr="006E0489">
        <w:rPr>
          <w:rFonts w:ascii="Arial" w:hAnsi="Arial" w:cs="Arial"/>
          <w:sz w:val="24"/>
          <w:szCs w:val="24"/>
        </w:rPr>
        <w:t>ЭСКИЗН</w:t>
      </w:r>
      <w:r w:rsidR="00C50AF1" w:rsidRPr="006E0489">
        <w:rPr>
          <w:rFonts w:ascii="Arial" w:hAnsi="Arial" w:cs="Arial"/>
          <w:sz w:val="24"/>
          <w:szCs w:val="24"/>
        </w:rPr>
        <w:t>ЫХ</w:t>
      </w:r>
      <w:r w:rsidR="00660C8A" w:rsidRPr="006E0489">
        <w:rPr>
          <w:rFonts w:ascii="Arial" w:hAnsi="Arial" w:cs="Arial"/>
          <w:sz w:val="24"/>
          <w:szCs w:val="24"/>
        </w:rPr>
        <w:t xml:space="preserve"> ПРОЕКТ</w:t>
      </w:r>
      <w:r w:rsidR="00C50AF1" w:rsidRPr="006E0489">
        <w:rPr>
          <w:rFonts w:ascii="Arial" w:hAnsi="Arial" w:cs="Arial"/>
          <w:sz w:val="24"/>
          <w:szCs w:val="24"/>
        </w:rPr>
        <w:t>ОВ</w:t>
      </w:r>
      <w:r w:rsidR="001839F9" w:rsidRPr="006E0489">
        <w:rPr>
          <w:rFonts w:ascii="Arial" w:hAnsi="Arial" w:cs="Arial"/>
          <w:sz w:val="24"/>
          <w:szCs w:val="24"/>
        </w:rPr>
        <w:t xml:space="preserve"> НЕСТАЦИОНАРНЫХ </w:t>
      </w:r>
      <w:r w:rsidR="00000C32" w:rsidRPr="006E0489">
        <w:rPr>
          <w:rFonts w:ascii="Arial" w:hAnsi="Arial" w:cs="Arial"/>
          <w:sz w:val="24"/>
          <w:szCs w:val="24"/>
        </w:rPr>
        <w:t>ТОРГОВЫХ ОБЪЕКТОВ, СЕЗОННЫХ ОБЪЕКТОВ</w:t>
      </w:r>
      <w:r w:rsidR="005041B8" w:rsidRPr="006E0489">
        <w:rPr>
          <w:rFonts w:ascii="Arial" w:hAnsi="Arial" w:cs="Arial"/>
          <w:sz w:val="24"/>
          <w:szCs w:val="24"/>
        </w:rPr>
        <w:t xml:space="preserve"> </w:t>
      </w:r>
      <w:r w:rsidR="005041B8" w:rsidRPr="006E0489">
        <w:rPr>
          <w:rFonts w:ascii="Arial" w:eastAsia="Calibri" w:hAnsi="Arial" w:cs="Arial"/>
          <w:sz w:val="24"/>
          <w:szCs w:val="24"/>
        </w:rPr>
        <w:t>НА ТЕРРИТОРИИ МУНИЦИПАЛЬНОГО ОБРАЗОВАНИЯ ГОРОД НОРИЛЬСК</w:t>
      </w:r>
    </w:p>
    <w:p w:rsidR="002726D3" w:rsidRPr="00297944" w:rsidRDefault="002726D3" w:rsidP="002726D3">
      <w:pPr>
        <w:pStyle w:val="a3"/>
        <w:jc w:val="center"/>
        <w:rPr>
          <w:rFonts w:ascii="Arial" w:hAnsi="Arial" w:cs="Arial"/>
          <w:sz w:val="24"/>
          <w:szCs w:val="24"/>
          <w:lang w:val="ru-RU"/>
        </w:rPr>
      </w:pPr>
      <w:r w:rsidRPr="00297944">
        <w:rPr>
          <w:rFonts w:ascii="Arial" w:hAnsi="Arial" w:cs="Arial"/>
          <w:sz w:val="24"/>
          <w:szCs w:val="24"/>
          <w:lang w:val="ru-RU"/>
        </w:rPr>
        <w:t>Список изменяющих документов</w:t>
      </w:r>
    </w:p>
    <w:p w:rsidR="002726D3" w:rsidRPr="00297944" w:rsidRDefault="002726D3" w:rsidP="002726D3">
      <w:pPr>
        <w:pStyle w:val="a3"/>
        <w:jc w:val="center"/>
        <w:rPr>
          <w:rFonts w:ascii="Arial" w:hAnsi="Arial" w:cs="Arial"/>
          <w:sz w:val="24"/>
          <w:szCs w:val="24"/>
          <w:lang w:val="ru-RU"/>
        </w:rPr>
      </w:pPr>
      <w:r w:rsidRPr="00297944">
        <w:rPr>
          <w:rFonts w:ascii="Arial" w:hAnsi="Arial" w:cs="Arial"/>
          <w:sz w:val="24"/>
          <w:szCs w:val="24"/>
          <w:lang w:val="ru-RU"/>
        </w:rPr>
        <w:t>(в ред. Постановлений Администрации г. Норильска Красноярского края</w:t>
      </w:r>
    </w:p>
    <w:p w:rsidR="002726D3" w:rsidRPr="006E0489" w:rsidRDefault="002726D3" w:rsidP="002726D3">
      <w:pPr>
        <w:jc w:val="center"/>
        <w:rPr>
          <w:rFonts w:ascii="Arial" w:eastAsia="Calibri" w:hAnsi="Arial" w:cs="Arial"/>
          <w:sz w:val="24"/>
          <w:szCs w:val="24"/>
        </w:rPr>
      </w:pPr>
      <w:r>
        <w:rPr>
          <w:rFonts w:ascii="Arial" w:hAnsi="Arial" w:cs="Arial"/>
          <w:sz w:val="24"/>
          <w:szCs w:val="24"/>
        </w:rPr>
        <w:t>от 14.01.2021 № 19)</w:t>
      </w:r>
    </w:p>
    <w:p w:rsidR="002726D3" w:rsidRDefault="002726D3" w:rsidP="002726D3">
      <w:pPr>
        <w:pStyle w:val="ConsPlusNonformat"/>
        <w:jc w:val="both"/>
      </w:pPr>
      <w:r>
        <w:t xml:space="preserve">   ┌───────────────────────────────────────────────────────────────────┐</w:t>
      </w:r>
    </w:p>
    <w:p w:rsidR="002726D3" w:rsidRDefault="002726D3" w:rsidP="002726D3">
      <w:pPr>
        <w:pStyle w:val="ConsPlusNonformat"/>
        <w:jc w:val="both"/>
      </w:pPr>
      <w:r>
        <w:t xml:space="preserve">   │       Прием и регистрация заявления с документами заявителя       │</w:t>
      </w:r>
    </w:p>
    <w:p w:rsidR="002726D3" w:rsidRDefault="002726D3" w:rsidP="002726D3">
      <w:pPr>
        <w:pStyle w:val="ConsPlusNonformat"/>
        <w:jc w:val="both"/>
      </w:pPr>
      <w:r>
        <w:t xml:space="preserve">   └─────────────────────────────────┬─────────────────────────────────┘</w:t>
      </w:r>
    </w:p>
    <w:p w:rsidR="002726D3" w:rsidRDefault="002726D3" w:rsidP="002726D3">
      <w:pPr>
        <w:pStyle w:val="ConsPlusNonformat"/>
        <w:jc w:val="both"/>
        <w:rPr>
          <w:rFonts w:ascii="Arial" w:hAnsi="Arial" w:cs="Arial"/>
        </w:rPr>
      </w:pPr>
      <w:r>
        <w:t xml:space="preserve">                                     </w:t>
      </w:r>
      <w:r>
        <w:rPr>
          <w:rFonts w:ascii="Arial" w:hAnsi="Arial" w:cs="Arial"/>
          <w:lang w:val="en-US"/>
        </w:rPr>
        <w:t>V</w:t>
      </w:r>
    </w:p>
    <w:p w:rsidR="002726D3" w:rsidRDefault="002726D3" w:rsidP="002726D3">
      <w:pPr>
        <w:pStyle w:val="ConsPlusNonformat"/>
        <w:jc w:val="both"/>
      </w:pPr>
      <w:r>
        <w:t xml:space="preserve">       ┌───────────────────────────────────────────────────────────┐</w:t>
      </w:r>
    </w:p>
    <w:p w:rsidR="002726D3" w:rsidRDefault="002726D3" w:rsidP="002726D3">
      <w:pPr>
        <w:pStyle w:val="ConsPlusNonformat"/>
        <w:jc w:val="both"/>
      </w:pPr>
      <w:r>
        <w:t xml:space="preserve">       │Проверка наличия оснований для отказа в приеме Заявления   │</w:t>
      </w:r>
    </w:p>
    <w:p w:rsidR="002726D3" w:rsidRDefault="002726D3" w:rsidP="002726D3">
      <w:pPr>
        <w:pStyle w:val="ConsPlusNonformat"/>
        <w:jc w:val="both"/>
      </w:pPr>
      <w:r>
        <w:t xml:space="preserve">       │                 с приложенными документами                │</w:t>
      </w:r>
    </w:p>
    <w:p w:rsidR="002726D3" w:rsidRDefault="002726D3" w:rsidP="002726D3">
      <w:pPr>
        <w:pStyle w:val="ConsPlusNonformat"/>
        <w:jc w:val="both"/>
      </w:pPr>
      <w:r>
        <w:t xml:space="preserve">       └───────┬───────────────────────────────────────┬───────────┘</w:t>
      </w:r>
    </w:p>
    <w:p w:rsidR="002726D3" w:rsidRDefault="002726D3" w:rsidP="002726D3">
      <w:pPr>
        <w:pStyle w:val="ConsPlusNonformat"/>
        <w:jc w:val="both"/>
      </w:pPr>
      <w:r>
        <w:t xml:space="preserve">            да </w:t>
      </w:r>
      <w:r>
        <w:rPr>
          <w:rFonts w:ascii="Arial" w:hAnsi="Arial" w:cs="Arial"/>
          <w:lang w:val="en-US"/>
        </w:rPr>
        <w:t>V</w:t>
      </w:r>
      <w:r>
        <w:t xml:space="preserve">                                   нет </w:t>
      </w:r>
      <w:r>
        <w:rPr>
          <w:rFonts w:ascii="Arial" w:hAnsi="Arial" w:cs="Arial"/>
          <w:lang w:val="en-US"/>
        </w:rPr>
        <w:t>V</w:t>
      </w:r>
      <w:r w:rsidRPr="002726D3">
        <w:t xml:space="preserve"> </w:t>
      </w:r>
    </w:p>
    <w:p w:rsidR="002726D3" w:rsidRDefault="002726D3" w:rsidP="002726D3">
      <w:pPr>
        <w:pStyle w:val="ConsPlusNonformat"/>
        <w:jc w:val="both"/>
      </w:pPr>
      <w:r>
        <w:t>┌────────────────────────────┐      ┌───────────────────────────────────────┐</w:t>
      </w:r>
    </w:p>
    <w:p w:rsidR="002726D3" w:rsidRDefault="002726D3" w:rsidP="002726D3">
      <w:pPr>
        <w:pStyle w:val="ConsPlusNonformat"/>
        <w:jc w:val="both"/>
      </w:pPr>
      <w:r>
        <w:t>│Отказ в приеме документов   │      │ Наличие оснований для приостановления │</w:t>
      </w:r>
    </w:p>
    <w:p w:rsidR="002726D3" w:rsidRDefault="002726D3" w:rsidP="002726D3">
      <w:pPr>
        <w:pStyle w:val="ConsPlusNonformat"/>
        <w:jc w:val="both"/>
      </w:pPr>
      <w:r>
        <w:t>└────────────────────────────┘      │  предоставления муниципальной услуги  │</w:t>
      </w:r>
    </w:p>
    <w:p w:rsidR="002726D3" w:rsidRDefault="002726D3" w:rsidP="002726D3">
      <w:pPr>
        <w:pStyle w:val="ConsPlusNonformat"/>
        <w:jc w:val="both"/>
      </w:pPr>
      <w:r>
        <w:t>┌─────────────────────────────┐ да  │                                       │</w:t>
      </w:r>
    </w:p>
    <w:p w:rsidR="002726D3" w:rsidRDefault="002726D3" w:rsidP="002726D3">
      <w:pPr>
        <w:pStyle w:val="ConsPlusNonformat"/>
        <w:jc w:val="both"/>
      </w:pPr>
      <w:r>
        <w:t>│Повторный запрос документов  │&lt;────└───────────────────┬───────────────────┘</w:t>
      </w:r>
    </w:p>
    <w:p w:rsidR="002726D3" w:rsidRDefault="002726D3" w:rsidP="002726D3">
      <w:pPr>
        <w:pStyle w:val="ConsPlusNonformat"/>
        <w:jc w:val="both"/>
        <w:rPr>
          <w:rFonts w:ascii="Arial" w:hAnsi="Arial" w:cs="Arial"/>
        </w:rPr>
      </w:pPr>
      <w:r>
        <w:t xml:space="preserve">│в рамках межведомственного   │                         </w:t>
      </w:r>
      <w:r>
        <w:rPr>
          <w:rFonts w:ascii="Arial" w:hAnsi="Arial" w:cs="Arial"/>
          <w:lang w:val="en-US"/>
        </w:rPr>
        <w:t>V</w:t>
      </w:r>
    </w:p>
    <w:p w:rsidR="002726D3" w:rsidRDefault="002726D3" w:rsidP="002726D3">
      <w:pPr>
        <w:pStyle w:val="ConsPlusNonformat"/>
        <w:jc w:val="both"/>
      </w:pPr>
      <w:r>
        <w:t>│взаимодействия в случае      │     ┌───────────────────────────────────────┐</w:t>
      </w:r>
    </w:p>
    <w:p w:rsidR="002726D3" w:rsidRDefault="002726D3" w:rsidP="002726D3">
      <w:pPr>
        <w:pStyle w:val="ConsPlusNonformat"/>
        <w:jc w:val="both"/>
      </w:pPr>
      <w:r>
        <w:t>│оснований для приостановления│     │  Рассмотрение заявления и документов  │</w:t>
      </w:r>
    </w:p>
    <w:p w:rsidR="002726D3" w:rsidRDefault="002726D3" w:rsidP="002726D3">
      <w:pPr>
        <w:pStyle w:val="ConsPlusNonformat"/>
        <w:jc w:val="both"/>
      </w:pPr>
      <w:r>
        <w:t>│муниципальной услуги         │     │ Заявителя, передача и рассмотрение их │</w:t>
      </w:r>
    </w:p>
    <w:p w:rsidR="002726D3" w:rsidRDefault="002726D3" w:rsidP="002726D3">
      <w:pPr>
        <w:pStyle w:val="ConsPlusNonformat"/>
        <w:jc w:val="both"/>
      </w:pPr>
      <w:r>
        <w:t>│                             │────&gt;│         на заседании Совета           │</w:t>
      </w:r>
    </w:p>
    <w:p w:rsidR="002726D3" w:rsidRDefault="002726D3" w:rsidP="002726D3">
      <w:pPr>
        <w:pStyle w:val="ConsPlusNonformat"/>
        <w:jc w:val="both"/>
      </w:pPr>
      <w:r>
        <w:t>└─────────────────────────────┘     └───────────────────┬───────────────────┘</w:t>
      </w:r>
    </w:p>
    <w:p w:rsidR="002726D3" w:rsidRDefault="002726D3" w:rsidP="002726D3">
      <w:pPr>
        <w:pStyle w:val="ConsPlusNonformat"/>
        <w:jc w:val="both"/>
      </w:pPr>
      <w:r>
        <w:t xml:space="preserve">                                                        </w:t>
      </w:r>
      <w:r>
        <w:rPr>
          <w:rFonts w:ascii="Arial" w:hAnsi="Arial" w:cs="Arial"/>
          <w:lang w:val="en-US"/>
        </w:rPr>
        <w:t>V</w:t>
      </w:r>
    </w:p>
    <w:p w:rsidR="002726D3" w:rsidRDefault="002726D3" w:rsidP="002726D3">
      <w:pPr>
        <w:pStyle w:val="ConsPlusNonformat"/>
        <w:jc w:val="both"/>
      </w:pPr>
      <w:r>
        <w:t xml:space="preserve">     ┌────────────────────────────────────────────────────────────────────┐</w:t>
      </w:r>
    </w:p>
    <w:p w:rsidR="002726D3" w:rsidRDefault="002726D3" w:rsidP="002726D3">
      <w:pPr>
        <w:pStyle w:val="ConsPlusNonformat"/>
        <w:jc w:val="both"/>
      </w:pPr>
      <w:r>
        <w:t xml:space="preserve">     │ Наличие оснований для отказа в предоставлении муниципальной услуги │</w:t>
      </w:r>
    </w:p>
    <w:p w:rsidR="002726D3" w:rsidRDefault="002726D3" w:rsidP="002726D3">
      <w:pPr>
        <w:pStyle w:val="ConsPlusNonformat"/>
        <w:jc w:val="both"/>
      </w:pPr>
      <w:r>
        <w:t xml:space="preserve">     └──────┬───────────────────────────────────────────┬─────────────────┘</w:t>
      </w:r>
    </w:p>
    <w:p w:rsidR="002726D3" w:rsidRDefault="002726D3" w:rsidP="002726D3">
      <w:pPr>
        <w:pStyle w:val="ConsPlusNonformat"/>
      </w:pPr>
      <w:r>
        <w:t xml:space="preserve">         да </w:t>
      </w:r>
      <w:r>
        <w:rPr>
          <w:rFonts w:ascii="Arial" w:hAnsi="Arial" w:cs="Arial"/>
          <w:lang w:val="en-US"/>
        </w:rPr>
        <w:t>V</w:t>
      </w:r>
      <w:r>
        <w:t xml:space="preserve">                                      нет  </w:t>
      </w:r>
      <w:r>
        <w:rPr>
          <w:rFonts w:ascii="Arial" w:hAnsi="Arial" w:cs="Arial"/>
          <w:lang w:val="en-US"/>
        </w:rPr>
        <w:t>V</w:t>
      </w:r>
      <w:r>
        <w:t xml:space="preserve"> </w:t>
      </w:r>
    </w:p>
    <w:p w:rsidR="002726D3" w:rsidRDefault="002726D3" w:rsidP="002726D3">
      <w:pPr>
        <w:pStyle w:val="ConsPlusNonformat"/>
      </w:pPr>
      <w:r>
        <w:t>┌──────────────────────────────────┐   ┌────────────────────────────────────┐</w:t>
      </w:r>
    </w:p>
    <w:p w:rsidR="002726D3" w:rsidRDefault="002726D3" w:rsidP="002726D3">
      <w:pPr>
        <w:pStyle w:val="ConsPlusNonformat"/>
      </w:pPr>
      <w:r>
        <w:t>│ Подготовка письменного ответа об │   │ Подготовка разрешения на установку │</w:t>
      </w:r>
    </w:p>
    <w:p w:rsidR="002726D3" w:rsidRDefault="002726D3" w:rsidP="002726D3">
      <w:pPr>
        <w:pStyle w:val="ConsPlusNonformat"/>
      </w:pPr>
      <w:r>
        <w:t>│ предоставления муниципальной     │   │ рекламной конструкции              │</w:t>
      </w:r>
    </w:p>
    <w:p w:rsidR="002726D3" w:rsidRDefault="002726D3" w:rsidP="002726D3">
      <w:pPr>
        <w:pStyle w:val="ConsPlusNonformat"/>
      </w:pPr>
      <w:r>
        <w:t>│ услуги                           │   │                                    │</w:t>
      </w:r>
    </w:p>
    <w:p w:rsidR="002726D3" w:rsidRDefault="002726D3" w:rsidP="002726D3">
      <w:pPr>
        <w:pStyle w:val="ConsPlusNonformat"/>
        <w:jc w:val="both"/>
      </w:pPr>
      <w:r>
        <w:t>└───────────┬──────────────────────┘   └──────────────────┬─────────────────┘</w:t>
      </w:r>
    </w:p>
    <w:p w:rsidR="002726D3" w:rsidRDefault="002726D3" w:rsidP="002726D3">
      <w:pPr>
        <w:pStyle w:val="ConsPlusNonformat"/>
        <w:jc w:val="both"/>
      </w:pPr>
      <w:r>
        <w:t xml:space="preserve">            </w:t>
      </w:r>
      <w:r>
        <w:rPr>
          <w:rFonts w:ascii="Arial" w:hAnsi="Arial" w:cs="Arial"/>
          <w:lang w:val="en-US"/>
        </w:rPr>
        <w:t>V</w:t>
      </w:r>
      <w:r>
        <w:t xml:space="preserve">                                             </w:t>
      </w:r>
      <w:r>
        <w:rPr>
          <w:rFonts w:ascii="Arial" w:hAnsi="Arial" w:cs="Arial"/>
          <w:lang w:val="en-US"/>
        </w:rPr>
        <w:t>V</w:t>
      </w:r>
      <w:r w:rsidRPr="002726D3">
        <w:t xml:space="preserve"> </w:t>
      </w:r>
    </w:p>
    <w:p w:rsidR="002726D3" w:rsidRDefault="002726D3" w:rsidP="002726D3">
      <w:pPr>
        <w:pStyle w:val="ConsPlusNonformat"/>
        <w:jc w:val="both"/>
      </w:pPr>
      <w:r>
        <w:t>┌───────────────────────────────────────────────────────────────────────────┐</w:t>
      </w:r>
    </w:p>
    <w:p w:rsidR="002726D3" w:rsidRDefault="002726D3" w:rsidP="002726D3">
      <w:pPr>
        <w:pStyle w:val="ConsPlusNonformat"/>
        <w:jc w:val="both"/>
      </w:pPr>
      <w:r>
        <w:t>│               Выдача оформленных документов Заявителю                     │</w:t>
      </w:r>
    </w:p>
    <w:p w:rsidR="002726D3" w:rsidRDefault="002726D3" w:rsidP="002726D3">
      <w:pPr>
        <w:pStyle w:val="ConsPlusTitle"/>
        <w:rPr>
          <w:rFonts w:ascii="Courier New" w:hAnsi="Courier New" w:cs="Courier New"/>
          <w:sz w:val="20"/>
        </w:rPr>
      </w:pPr>
      <w:r>
        <w:rPr>
          <w:rFonts w:ascii="Courier New" w:hAnsi="Courier New" w:cs="Courier New"/>
          <w:sz w:val="20"/>
        </w:rPr>
        <w:t>└───────────────────────────────────────────────────────────────────────────┘</w:t>
      </w:r>
    </w:p>
    <w:p w:rsidR="002F37C4" w:rsidRPr="006E0489" w:rsidRDefault="002F37C4" w:rsidP="006E0489">
      <w:pPr>
        <w:jc w:val="both"/>
        <w:rPr>
          <w:rFonts w:ascii="Arial" w:eastAsia="Calibri" w:hAnsi="Arial" w:cs="Arial"/>
          <w:sz w:val="24"/>
          <w:szCs w:val="24"/>
          <w:lang w:eastAsia="en-US"/>
        </w:rPr>
      </w:pPr>
    </w:p>
    <w:p w:rsidR="002F37C4" w:rsidRPr="006E0489" w:rsidRDefault="002F37C4" w:rsidP="006E0489">
      <w:pPr>
        <w:jc w:val="both"/>
        <w:rPr>
          <w:rFonts w:ascii="Arial" w:eastAsia="Calibri" w:hAnsi="Arial" w:cs="Arial"/>
          <w:sz w:val="24"/>
          <w:szCs w:val="24"/>
          <w:lang w:eastAsia="en-US"/>
        </w:rPr>
        <w:sectPr w:rsidR="002F37C4" w:rsidRPr="006E0489" w:rsidSect="004A1FE0">
          <w:pgSz w:w="11906" w:h="16838" w:code="9"/>
          <w:pgMar w:top="1134" w:right="851" w:bottom="1134" w:left="1701" w:header="709" w:footer="709" w:gutter="0"/>
          <w:pgNumType w:start="1"/>
          <w:cols w:space="708"/>
          <w:titlePg/>
          <w:docGrid w:linePitch="360"/>
        </w:sectPr>
      </w:pPr>
    </w:p>
    <w:p w:rsidR="00253037" w:rsidRPr="006E0489" w:rsidRDefault="00C66B05" w:rsidP="006E0489">
      <w:pPr>
        <w:autoSpaceDE w:val="0"/>
        <w:autoSpaceDN w:val="0"/>
        <w:adjustRightInd w:val="0"/>
        <w:ind w:firstLine="4253"/>
        <w:jc w:val="both"/>
        <w:rPr>
          <w:rFonts w:ascii="Arial" w:eastAsia="Calibri" w:hAnsi="Arial" w:cs="Arial"/>
          <w:sz w:val="24"/>
          <w:szCs w:val="24"/>
          <w:lang w:eastAsia="en-US"/>
        </w:rPr>
      </w:pPr>
      <w:r>
        <w:rPr>
          <w:rFonts w:ascii="Arial" w:eastAsia="Calibri" w:hAnsi="Arial" w:cs="Arial"/>
          <w:sz w:val="24"/>
          <w:szCs w:val="24"/>
          <w:lang w:eastAsia="en-US"/>
        </w:rPr>
        <w:lastRenderedPageBreak/>
        <w:t xml:space="preserve">Приложение № </w:t>
      </w:r>
      <w:r w:rsidR="00253037" w:rsidRPr="006E0489">
        <w:rPr>
          <w:rFonts w:ascii="Arial" w:eastAsia="Calibri" w:hAnsi="Arial" w:cs="Arial"/>
          <w:sz w:val="24"/>
          <w:szCs w:val="24"/>
          <w:lang w:eastAsia="en-US"/>
        </w:rPr>
        <w:t>2</w:t>
      </w:r>
    </w:p>
    <w:p w:rsidR="0039328C" w:rsidRDefault="00BF7634" w:rsidP="006E0489">
      <w:pPr>
        <w:ind w:left="4253"/>
        <w:rPr>
          <w:rFonts w:ascii="Arial" w:eastAsia="Calibri" w:hAnsi="Arial" w:cs="Arial"/>
          <w:sz w:val="24"/>
          <w:szCs w:val="24"/>
          <w:lang w:eastAsia="en-US"/>
        </w:rPr>
      </w:pPr>
      <w:r w:rsidRPr="006E0489">
        <w:rPr>
          <w:rFonts w:ascii="Arial" w:eastAsia="Calibri" w:hAnsi="Arial" w:cs="Arial"/>
          <w:sz w:val="24"/>
          <w:szCs w:val="24"/>
          <w:lang w:eastAsia="en-US"/>
        </w:rPr>
        <w:t xml:space="preserve">к Административному регламенту предоставления муниципальной услуги по согласованию эскизных проектов нестационарных торговых объектов, </w:t>
      </w:r>
      <w:r w:rsidR="002726D3" w:rsidRPr="002726D3">
        <w:rPr>
          <w:rFonts w:ascii="Arial" w:eastAsia="Calibri" w:hAnsi="Arial" w:cs="Arial"/>
          <w:sz w:val="24"/>
          <w:szCs w:val="24"/>
          <w:lang w:eastAsia="en-US"/>
        </w:rPr>
        <w:t>нестационарных объектов общественного питания</w:t>
      </w:r>
      <w:r w:rsidR="002726D3">
        <w:rPr>
          <w:rFonts w:ascii="Arial" w:eastAsia="Calibri" w:hAnsi="Arial" w:cs="Arial"/>
          <w:sz w:val="24"/>
          <w:szCs w:val="24"/>
          <w:lang w:eastAsia="en-US"/>
        </w:rPr>
        <w:t xml:space="preserve">, </w:t>
      </w:r>
      <w:r w:rsidRPr="006E0489">
        <w:rPr>
          <w:rFonts w:ascii="Arial" w:eastAsia="Calibri" w:hAnsi="Arial" w:cs="Arial"/>
          <w:sz w:val="24"/>
          <w:szCs w:val="24"/>
          <w:lang w:eastAsia="en-US"/>
        </w:rPr>
        <w:t xml:space="preserve">сезонных объектов </w:t>
      </w:r>
      <w:r w:rsidRPr="006E0489">
        <w:rPr>
          <w:rFonts w:ascii="Arial" w:eastAsia="Calibri" w:hAnsi="Arial" w:cs="Arial"/>
          <w:sz w:val="24"/>
          <w:szCs w:val="24"/>
        </w:rPr>
        <w:t>на территории муниципального образования город Норильск</w:t>
      </w:r>
      <w:r w:rsidRPr="006E0489">
        <w:rPr>
          <w:rFonts w:ascii="Arial" w:eastAsia="Calibri" w:hAnsi="Arial" w:cs="Arial"/>
          <w:sz w:val="24"/>
          <w:szCs w:val="24"/>
          <w:lang w:eastAsia="en-US"/>
        </w:rPr>
        <w:t>, утвержденному постановлением Администрации города Норильска</w:t>
      </w:r>
    </w:p>
    <w:p w:rsidR="00BF7634" w:rsidRPr="006E0489" w:rsidRDefault="00BF7634" w:rsidP="006E0489">
      <w:pPr>
        <w:ind w:left="4253"/>
        <w:rPr>
          <w:rFonts w:ascii="Arial" w:eastAsia="Calibri" w:hAnsi="Arial" w:cs="Arial"/>
          <w:sz w:val="24"/>
          <w:szCs w:val="24"/>
          <w:lang w:eastAsia="en-US"/>
        </w:rPr>
      </w:pPr>
      <w:r w:rsidRPr="006E0489">
        <w:rPr>
          <w:rFonts w:ascii="Arial" w:eastAsia="Calibri" w:hAnsi="Arial" w:cs="Arial"/>
          <w:sz w:val="24"/>
          <w:szCs w:val="24"/>
          <w:lang w:eastAsia="en-US"/>
        </w:rPr>
        <w:t xml:space="preserve"> </w:t>
      </w:r>
      <w:r w:rsidR="00585C6F" w:rsidRPr="006E0489">
        <w:rPr>
          <w:rFonts w:ascii="Arial" w:eastAsia="Calibri" w:hAnsi="Arial" w:cs="Arial"/>
          <w:sz w:val="24"/>
          <w:szCs w:val="24"/>
          <w:lang w:eastAsia="en-US"/>
        </w:rPr>
        <w:t>от 25.10.2019 № 501</w:t>
      </w:r>
    </w:p>
    <w:p w:rsidR="0098756C" w:rsidRPr="006E0489" w:rsidRDefault="0098756C" w:rsidP="006E0489">
      <w:pPr>
        <w:autoSpaceDE w:val="0"/>
        <w:autoSpaceDN w:val="0"/>
        <w:adjustRightInd w:val="0"/>
        <w:jc w:val="center"/>
        <w:rPr>
          <w:rFonts w:ascii="Arial" w:eastAsia="Calibri" w:hAnsi="Arial" w:cs="Arial"/>
          <w:sz w:val="24"/>
          <w:szCs w:val="24"/>
        </w:rPr>
      </w:pPr>
    </w:p>
    <w:p w:rsidR="00232F29" w:rsidRPr="006E0489" w:rsidRDefault="00232F29" w:rsidP="006E0489">
      <w:pPr>
        <w:autoSpaceDE w:val="0"/>
        <w:autoSpaceDN w:val="0"/>
        <w:adjustRightInd w:val="0"/>
        <w:jc w:val="center"/>
        <w:rPr>
          <w:rFonts w:ascii="Arial" w:eastAsia="Calibri" w:hAnsi="Arial" w:cs="Arial"/>
          <w:sz w:val="24"/>
          <w:szCs w:val="24"/>
        </w:rPr>
      </w:pPr>
    </w:p>
    <w:p w:rsidR="0098756C" w:rsidRPr="006E0489" w:rsidRDefault="0098756C" w:rsidP="006E0489">
      <w:pPr>
        <w:autoSpaceDE w:val="0"/>
        <w:autoSpaceDN w:val="0"/>
        <w:adjustRightInd w:val="0"/>
        <w:jc w:val="center"/>
        <w:rPr>
          <w:rFonts w:ascii="Arial" w:eastAsia="Calibri" w:hAnsi="Arial" w:cs="Arial"/>
          <w:sz w:val="24"/>
          <w:szCs w:val="24"/>
        </w:rPr>
      </w:pPr>
      <w:r w:rsidRPr="006E0489">
        <w:rPr>
          <w:rFonts w:ascii="Arial" w:eastAsia="Calibri" w:hAnsi="Arial" w:cs="Arial"/>
          <w:sz w:val="24"/>
          <w:szCs w:val="24"/>
        </w:rPr>
        <w:t>РЕКОМЕНДУЕМАЯ ФОРМА</w:t>
      </w:r>
    </w:p>
    <w:p w:rsidR="0098756C" w:rsidRPr="006E0489" w:rsidRDefault="0098756C" w:rsidP="006E0489">
      <w:pPr>
        <w:autoSpaceDE w:val="0"/>
        <w:autoSpaceDN w:val="0"/>
        <w:adjustRightInd w:val="0"/>
        <w:jc w:val="center"/>
        <w:rPr>
          <w:rFonts w:ascii="Arial" w:eastAsia="Calibri" w:hAnsi="Arial" w:cs="Arial"/>
          <w:sz w:val="24"/>
          <w:szCs w:val="24"/>
        </w:rPr>
      </w:pPr>
      <w:r w:rsidRPr="006E0489">
        <w:rPr>
          <w:rFonts w:ascii="Arial" w:eastAsia="Calibri" w:hAnsi="Arial" w:cs="Arial"/>
          <w:sz w:val="24"/>
          <w:szCs w:val="24"/>
        </w:rPr>
        <w:t>ЗАЯВЛЕНИЯ</w:t>
      </w:r>
    </w:p>
    <w:p w:rsidR="002726D3" w:rsidRPr="00297944" w:rsidRDefault="002726D3" w:rsidP="002726D3">
      <w:pPr>
        <w:pStyle w:val="a3"/>
        <w:jc w:val="center"/>
        <w:rPr>
          <w:rFonts w:ascii="Arial" w:hAnsi="Arial" w:cs="Arial"/>
          <w:sz w:val="24"/>
          <w:szCs w:val="24"/>
          <w:lang w:val="ru-RU"/>
        </w:rPr>
      </w:pPr>
      <w:r w:rsidRPr="00297944">
        <w:rPr>
          <w:rFonts w:ascii="Arial" w:hAnsi="Arial" w:cs="Arial"/>
          <w:sz w:val="24"/>
          <w:szCs w:val="24"/>
          <w:lang w:val="ru-RU"/>
        </w:rPr>
        <w:t>(в ред. Постановлений Администрации г. Норильска Красноярского края</w:t>
      </w:r>
    </w:p>
    <w:p w:rsidR="002726D3" w:rsidRPr="006E0489" w:rsidRDefault="002726D3" w:rsidP="002726D3">
      <w:pPr>
        <w:jc w:val="center"/>
        <w:rPr>
          <w:rFonts w:ascii="Arial" w:eastAsia="Calibri" w:hAnsi="Arial" w:cs="Arial"/>
          <w:sz w:val="24"/>
          <w:szCs w:val="24"/>
        </w:rPr>
      </w:pPr>
      <w:r>
        <w:rPr>
          <w:rFonts w:ascii="Arial" w:hAnsi="Arial" w:cs="Arial"/>
          <w:sz w:val="24"/>
          <w:szCs w:val="24"/>
        </w:rPr>
        <w:t>от 14.01.2021 № 19)</w:t>
      </w:r>
    </w:p>
    <w:p w:rsidR="00F92F1E" w:rsidRPr="006E0489" w:rsidRDefault="00F92F1E" w:rsidP="002726D3">
      <w:pPr>
        <w:suppressAutoHyphens/>
        <w:autoSpaceDE w:val="0"/>
        <w:jc w:val="center"/>
        <w:rPr>
          <w:rFonts w:ascii="Arial" w:eastAsia="Calibri" w:hAnsi="Arial" w:cs="Arial"/>
          <w:bCs/>
          <w:sz w:val="24"/>
          <w:szCs w:val="24"/>
          <w:lang w:eastAsia="ar-SA"/>
        </w:rPr>
      </w:pPr>
    </w:p>
    <w:p w:rsidR="00F92F1E" w:rsidRPr="006E0489" w:rsidRDefault="00F92F1E" w:rsidP="006E0489">
      <w:pPr>
        <w:autoSpaceDE w:val="0"/>
        <w:autoSpaceDN w:val="0"/>
        <w:adjustRightInd w:val="0"/>
        <w:ind w:left="3540" w:firstLine="708"/>
        <w:jc w:val="both"/>
        <w:rPr>
          <w:rFonts w:ascii="Arial" w:eastAsia="Calibri" w:hAnsi="Arial" w:cs="Arial"/>
          <w:sz w:val="24"/>
          <w:szCs w:val="24"/>
        </w:rPr>
      </w:pPr>
      <w:r w:rsidRPr="006E0489">
        <w:rPr>
          <w:rFonts w:ascii="Arial" w:eastAsia="Calibri" w:hAnsi="Arial" w:cs="Arial"/>
          <w:sz w:val="24"/>
          <w:szCs w:val="24"/>
        </w:rPr>
        <w:t>Начальнику управления</w:t>
      </w:r>
    </w:p>
    <w:p w:rsidR="00F92F1E" w:rsidRPr="006E0489" w:rsidRDefault="00F92F1E" w:rsidP="006E0489">
      <w:pPr>
        <w:autoSpaceDE w:val="0"/>
        <w:autoSpaceDN w:val="0"/>
        <w:adjustRightInd w:val="0"/>
        <w:ind w:left="3540" w:firstLine="708"/>
        <w:jc w:val="both"/>
        <w:rPr>
          <w:rFonts w:ascii="Arial" w:eastAsia="Calibri" w:hAnsi="Arial" w:cs="Arial"/>
          <w:sz w:val="24"/>
          <w:szCs w:val="24"/>
        </w:rPr>
      </w:pPr>
      <w:r w:rsidRPr="006E0489">
        <w:rPr>
          <w:rFonts w:ascii="Arial" w:eastAsia="Calibri" w:hAnsi="Arial" w:cs="Arial"/>
          <w:sz w:val="24"/>
          <w:szCs w:val="24"/>
        </w:rPr>
        <w:t>по градостроительству и землепользованию</w:t>
      </w:r>
    </w:p>
    <w:p w:rsidR="00F92F1E" w:rsidRPr="006E0489" w:rsidRDefault="00F92F1E" w:rsidP="006E0489">
      <w:pPr>
        <w:autoSpaceDE w:val="0"/>
        <w:autoSpaceDN w:val="0"/>
        <w:adjustRightInd w:val="0"/>
        <w:ind w:left="3540" w:firstLine="708"/>
        <w:jc w:val="both"/>
        <w:rPr>
          <w:rFonts w:ascii="Arial" w:eastAsia="Calibri" w:hAnsi="Arial" w:cs="Arial"/>
          <w:sz w:val="24"/>
          <w:szCs w:val="24"/>
        </w:rPr>
      </w:pPr>
      <w:r w:rsidRPr="006E0489">
        <w:rPr>
          <w:rFonts w:ascii="Arial" w:eastAsia="Calibri" w:hAnsi="Arial" w:cs="Arial"/>
          <w:sz w:val="24"/>
          <w:szCs w:val="24"/>
        </w:rPr>
        <w:t>Администрации города Норильска</w:t>
      </w:r>
    </w:p>
    <w:p w:rsidR="00F92F1E" w:rsidRPr="006E0489" w:rsidRDefault="00F92F1E" w:rsidP="006E0489">
      <w:pPr>
        <w:autoSpaceDE w:val="0"/>
        <w:autoSpaceDN w:val="0"/>
        <w:adjustRightInd w:val="0"/>
        <w:ind w:left="3540" w:firstLine="708"/>
        <w:jc w:val="both"/>
        <w:rPr>
          <w:rFonts w:ascii="Arial" w:eastAsia="Calibri" w:hAnsi="Arial" w:cs="Arial"/>
          <w:sz w:val="24"/>
          <w:szCs w:val="24"/>
        </w:rPr>
      </w:pPr>
      <w:r w:rsidRPr="006E0489">
        <w:rPr>
          <w:rFonts w:ascii="Arial" w:eastAsia="Calibri" w:hAnsi="Arial" w:cs="Arial"/>
          <w:sz w:val="24"/>
          <w:szCs w:val="24"/>
        </w:rPr>
        <w:t>______________________________________</w:t>
      </w:r>
    </w:p>
    <w:p w:rsidR="00F92F1E" w:rsidRPr="003B071E" w:rsidRDefault="00F92F1E" w:rsidP="006E0489">
      <w:pPr>
        <w:autoSpaceDE w:val="0"/>
        <w:autoSpaceDN w:val="0"/>
        <w:adjustRightInd w:val="0"/>
        <w:ind w:left="4253"/>
        <w:jc w:val="center"/>
        <w:rPr>
          <w:rFonts w:ascii="Arial" w:eastAsia="Calibri" w:hAnsi="Arial" w:cs="Arial"/>
        </w:rPr>
      </w:pPr>
      <w:r w:rsidRPr="003B071E">
        <w:rPr>
          <w:rFonts w:ascii="Arial" w:eastAsia="Calibri" w:hAnsi="Arial" w:cs="Arial"/>
        </w:rPr>
        <w:t>(Ф.И.О.)</w:t>
      </w:r>
    </w:p>
    <w:p w:rsidR="00F92F1E" w:rsidRPr="006E0489" w:rsidRDefault="002B6101" w:rsidP="006E0489">
      <w:pPr>
        <w:autoSpaceDE w:val="0"/>
        <w:autoSpaceDN w:val="0"/>
        <w:adjustRightInd w:val="0"/>
        <w:ind w:left="4253"/>
        <w:jc w:val="both"/>
        <w:rPr>
          <w:rFonts w:ascii="Arial" w:eastAsia="Calibri" w:hAnsi="Arial" w:cs="Arial"/>
          <w:sz w:val="24"/>
          <w:szCs w:val="24"/>
        </w:rPr>
      </w:pPr>
      <w:r>
        <w:rPr>
          <w:rFonts w:ascii="Arial" w:eastAsia="Calibri" w:hAnsi="Arial" w:cs="Arial"/>
          <w:sz w:val="24"/>
          <w:szCs w:val="24"/>
        </w:rPr>
        <w:t xml:space="preserve">От </w:t>
      </w:r>
      <w:r w:rsidR="00F92F1E" w:rsidRPr="006E0489">
        <w:rPr>
          <w:rFonts w:ascii="Arial" w:eastAsia="Calibri" w:hAnsi="Arial" w:cs="Arial"/>
          <w:sz w:val="24"/>
          <w:szCs w:val="24"/>
        </w:rPr>
        <w:t>____</w:t>
      </w:r>
      <w:r>
        <w:rPr>
          <w:rFonts w:ascii="Arial" w:eastAsia="Calibri" w:hAnsi="Arial" w:cs="Arial"/>
          <w:sz w:val="24"/>
          <w:szCs w:val="24"/>
        </w:rPr>
        <w:t>______________________________</w:t>
      </w:r>
    </w:p>
    <w:p w:rsidR="00F92F1E" w:rsidRPr="003B071E" w:rsidRDefault="00F92F1E" w:rsidP="002B6101">
      <w:pPr>
        <w:autoSpaceDE w:val="0"/>
        <w:autoSpaceDN w:val="0"/>
        <w:adjustRightInd w:val="0"/>
        <w:ind w:left="4253"/>
        <w:jc w:val="center"/>
        <w:rPr>
          <w:rFonts w:ascii="Arial" w:eastAsia="Calibri" w:hAnsi="Arial" w:cs="Arial"/>
        </w:rPr>
      </w:pPr>
      <w:r w:rsidRPr="003B071E">
        <w:rPr>
          <w:rFonts w:ascii="Arial" w:eastAsia="Calibri" w:hAnsi="Arial" w:cs="Arial"/>
        </w:rPr>
        <w:t>(Ф.И.О. (последнее при наличии) полностью</w:t>
      </w:r>
      <w:r w:rsidR="00F55D2A" w:rsidRPr="003B071E">
        <w:rPr>
          <w:rFonts w:ascii="Arial" w:eastAsia="Calibri" w:hAnsi="Arial" w:cs="Arial"/>
        </w:rPr>
        <w:t>,</w:t>
      </w:r>
      <w:r w:rsidR="00DB03AB" w:rsidRPr="003B071E">
        <w:rPr>
          <w:rFonts w:ascii="Arial" w:eastAsia="Calibri" w:hAnsi="Arial" w:cs="Arial"/>
        </w:rPr>
        <w:t xml:space="preserve"> </w:t>
      </w:r>
      <w:r w:rsidR="00F55D2A" w:rsidRPr="003B071E">
        <w:rPr>
          <w:rFonts w:ascii="Arial" w:eastAsia="Calibri" w:hAnsi="Arial" w:cs="Arial"/>
        </w:rPr>
        <w:t>наименование юридического лица</w:t>
      </w:r>
      <w:r w:rsidRPr="003B071E">
        <w:rPr>
          <w:rFonts w:ascii="Arial" w:eastAsia="Calibri" w:hAnsi="Arial" w:cs="Arial"/>
        </w:rPr>
        <w:t>)</w:t>
      </w:r>
    </w:p>
    <w:p w:rsidR="00F92F1E" w:rsidRPr="006E0489" w:rsidRDefault="002B6101" w:rsidP="006E0489">
      <w:pPr>
        <w:autoSpaceDE w:val="0"/>
        <w:autoSpaceDN w:val="0"/>
        <w:adjustRightInd w:val="0"/>
        <w:ind w:left="4253"/>
        <w:jc w:val="both"/>
        <w:rPr>
          <w:rFonts w:ascii="Arial" w:eastAsia="Calibri" w:hAnsi="Arial" w:cs="Arial"/>
          <w:sz w:val="24"/>
          <w:szCs w:val="24"/>
        </w:rPr>
      </w:pPr>
      <w:r>
        <w:rPr>
          <w:rFonts w:ascii="Arial" w:eastAsia="Calibri" w:hAnsi="Arial" w:cs="Arial"/>
          <w:sz w:val="24"/>
          <w:szCs w:val="24"/>
        </w:rPr>
        <w:t>Адрес</w:t>
      </w:r>
      <w:r w:rsidR="00F92F1E" w:rsidRPr="006E0489">
        <w:rPr>
          <w:rFonts w:ascii="Arial" w:eastAsia="Calibri" w:hAnsi="Arial" w:cs="Arial"/>
          <w:sz w:val="24"/>
          <w:szCs w:val="24"/>
        </w:rPr>
        <w:t>_________________________________</w:t>
      </w:r>
    </w:p>
    <w:p w:rsidR="00F92F1E" w:rsidRPr="006E0489" w:rsidRDefault="000125CD" w:rsidP="006E0489">
      <w:pPr>
        <w:autoSpaceDE w:val="0"/>
        <w:autoSpaceDN w:val="0"/>
        <w:adjustRightInd w:val="0"/>
        <w:ind w:left="4253"/>
        <w:jc w:val="both"/>
        <w:rPr>
          <w:rFonts w:ascii="Arial" w:eastAsia="Calibri" w:hAnsi="Arial" w:cs="Arial"/>
          <w:sz w:val="24"/>
          <w:szCs w:val="24"/>
        </w:rPr>
      </w:pPr>
      <w:r w:rsidRPr="006E0489">
        <w:rPr>
          <w:rFonts w:ascii="Arial" w:eastAsia="Calibri" w:hAnsi="Arial" w:cs="Arial"/>
          <w:sz w:val="24"/>
          <w:szCs w:val="24"/>
        </w:rPr>
        <w:t xml:space="preserve">Тел. </w:t>
      </w:r>
      <w:r w:rsidR="00F92F1E" w:rsidRPr="006E0489">
        <w:rPr>
          <w:rFonts w:ascii="Arial" w:eastAsia="Calibri" w:hAnsi="Arial" w:cs="Arial"/>
          <w:sz w:val="24"/>
          <w:szCs w:val="24"/>
        </w:rPr>
        <w:t>_______________________________</w:t>
      </w:r>
      <w:r w:rsidR="00DB03AB" w:rsidRPr="006E0489">
        <w:rPr>
          <w:rFonts w:ascii="Arial" w:eastAsia="Calibri" w:hAnsi="Arial" w:cs="Arial"/>
          <w:sz w:val="24"/>
          <w:szCs w:val="24"/>
        </w:rPr>
        <w:t>___</w:t>
      </w:r>
    </w:p>
    <w:p w:rsidR="000125CD" w:rsidRPr="006E0489" w:rsidRDefault="000125CD" w:rsidP="006E0489">
      <w:pPr>
        <w:autoSpaceDE w:val="0"/>
        <w:autoSpaceDN w:val="0"/>
        <w:adjustRightInd w:val="0"/>
        <w:jc w:val="center"/>
        <w:outlineLvl w:val="0"/>
        <w:rPr>
          <w:rFonts w:ascii="Arial" w:eastAsia="Calibri" w:hAnsi="Arial" w:cs="Arial"/>
          <w:sz w:val="24"/>
          <w:szCs w:val="24"/>
        </w:rPr>
      </w:pPr>
    </w:p>
    <w:p w:rsidR="00F92F1E" w:rsidRPr="006E0489" w:rsidRDefault="0098756C" w:rsidP="006E0489">
      <w:pPr>
        <w:autoSpaceDE w:val="0"/>
        <w:autoSpaceDN w:val="0"/>
        <w:adjustRightInd w:val="0"/>
        <w:jc w:val="center"/>
        <w:outlineLvl w:val="0"/>
        <w:rPr>
          <w:rFonts w:ascii="Arial" w:eastAsia="Calibri" w:hAnsi="Arial" w:cs="Arial"/>
          <w:sz w:val="24"/>
          <w:szCs w:val="24"/>
        </w:rPr>
      </w:pPr>
      <w:r w:rsidRPr="006E0489">
        <w:rPr>
          <w:rFonts w:ascii="Arial" w:eastAsia="Calibri" w:hAnsi="Arial" w:cs="Arial"/>
          <w:sz w:val="24"/>
          <w:szCs w:val="24"/>
        </w:rPr>
        <w:t>ЗАЯВЛЕНИЕ</w:t>
      </w:r>
    </w:p>
    <w:p w:rsidR="00F812C4" w:rsidRPr="00096D77" w:rsidRDefault="00F812C4" w:rsidP="00F812C4">
      <w:pPr>
        <w:pStyle w:val="ConsPlusNonformat"/>
        <w:jc w:val="both"/>
        <w:rPr>
          <w:rFonts w:ascii="Arial" w:hAnsi="Arial" w:cs="Arial"/>
          <w:sz w:val="24"/>
          <w:szCs w:val="24"/>
        </w:rPr>
      </w:pPr>
      <w:r w:rsidRPr="00096D77">
        <w:rPr>
          <w:rFonts w:ascii="Arial" w:hAnsi="Arial" w:cs="Arial"/>
          <w:sz w:val="24"/>
          <w:szCs w:val="24"/>
        </w:rPr>
        <w:t>Прошу согласовать (нужное отметить):</w:t>
      </w:r>
    </w:p>
    <w:p w:rsidR="00F812C4" w:rsidRPr="00296127" w:rsidRDefault="00F812C4" w:rsidP="00F812C4">
      <w:pPr>
        <w:pStyle w:val="ConsPlusNonformat"/>
        <w:jc w:val="both"/>
        <w:rPr>
          <w:rFonts w:ascii="Times New Roman" w:hAnsi="Times New Roman" w:cs="Times New Roman"/>
          <w:sz w:val="26"/>
          <w:szCs w:val="26"/>
        </w:rPr>
      </w:pPr>
      <w:r w:rsidRPr="00296127">
        <w:rPr>
          <w:rFonts w:ascii="Times New Roman" w:hAnsi="Times New Roman" w:cs="Times New Roman"/>
          <w:sz w:val="26"/>
          <w:szCs w:val="26"/>
        </w:rPr>
        <w:t>┌─┐</w:t>
      </w:r>
    </w:p>
    <w:p w:rsidR="00F812C4" w:rsidRPr="00096D77" w:rsidRDefault="00F812C4" w:rsidP="00F812C4">
      <w:pPr>
        <w:pStyle w:val="ConsPlusNonformat"/>
        <w:jc w:val="both"/>
        <w:rPr>
          <w:rFonts w:ascii="Arial" w:hAnsi="Arial" w:cs="Arial"/>
          <w:sz w:val="24"/>
          <w:szCs w:val="24"/>
        </w:rPr>
      </w:pPr>
      <w:r w:rsidRPr="00296127">
        <w:rPr>
          <w:rFonts w:ascii="Times New Roman" w:hAnsi="Times New Roman" w:cs="Times New Roman"/>
          <w:sz w:val="26"/>
          <w:szCs w:val="26"/>
        </w:rPr>
        <w:t>└─┘</w:t>
      </w:r>
      <w:r w:rsidRPr="00096D77">
        <w:rPr>
          <w:rFonts w:ascii="Arial" w:hAnsi="Arial" w:cs="Arial"/>
          <w:sz w:val="24"/>
          <w:szCs w:val="24"/>
        </w:rPr>
        <w:t>1. Эскизный проект нестационарного торгового объекта, нестационарного, объекта общественного питания (нужное подчеркнуть), расположенного по адресу:</w:t>
      </w:r>
    </w:p>
    <w:p w:rsidR="00F812C4" w:rsidRPr="00296127" w:rsidRDefault="00F812C4" w:rsidP="00F812C4">
      <w:pPr>
        <w:pStyle w:val="ConsPlusNonformat"/>
        <w:jc w:val="both"/>
        <w:rPr>
          <w:rFonts w:ascii="Times New Roman" w:hAnsi="Times New Roman" w:cs="Times New Roman"/>
          <w:sz w:val="26"/>
          <w:szCs w:val="26"/>
        </w:rPr>
      </w:pPr>
      <w:r w:rsidRPr="00096D77">
        <w:rPr>
          <w:rFonts w:ascii="Arial" w:hAnsi="Arial" w:cs="Arial"/>
          <w:sz w:val="24"/>
          <w:szCs w:val="24"/>
        </w:rPr>
        <w:t>_________________________________________, дом № ____ площадью ____ кв. м</w:t>
      </w:r>
    </w:p>
    <w:p w:rsidR="00F812C4" w:rsidRPr="00153981" w:rsidRDefault="00F812C4" w:rsidP="00F812C4">
      <w:pPr>
        <w:pStyle w:val="ConsPlusNonformat"/>
        <w:ind w:firstLine="851"/>
        <w:jc w:val="both"/>
        <w:rPr>
          <w:rFonts w:ascii="Arial" w:hAnsi="Arial" w:cs="Arial"/>
        </w:rPr>
      </w:pPr>
      <w:r w:rsidRPr="00153981">
        <w:rPr>
          <w:rFonts w:ascii="Arial" w:hAnsi="Arial" w:cs="Arial"/>
        </w:rPr>
        <w:t>(проспект, улица, проезд, площадь, бульвар)</w:t>
      </w:r>
    </w:p>
    <w:p w:rsidR="00F812C4" w:rsidRPr="00096D77" w:rsidRDefault="00F812C4" w:rsidP="00F812C4">
      <w:pPr>
        <w:pStyle w:val="ConsPlusNonformat"/>
        <w:jc w:val="both"/>
        <w:rPr>
          <w:rFonts w:ascii="Arial" w:hAnsi="Arial" w:cs="Arial"/>
          <w:sz w:val="24"/>
          <w:szCs w:val="24"/>
        </w:rPr>
      </w:pPr>
      <w:r w:rsidRPr="00096D77">
        <w:rPr>
          <w:rFonts w:ascii="Arial" w:hAnsi="Arial" w:cs="Arial"/>
          <w:sz w:val="24"/>
          <w:szCs w:val="24"/>
        </w:rPr>
        <w:t>в целях его использования для _____________________________________________</w:t>
      </w:r>
    </w:p>
    <w:p w:rsidR="00F812C4" w:rsidRPr="00153981" w:rsidRDefault="00F812C4" w:rsidP="00F812C4">
      <w:pPr>
        <w:pStyle w:val="ConsPlusNonformat"/>
        <w:ind w:firstLine="5387"/>
        <w:jc w:val="both"/>
        <w:rPr>
          <w:rFonts w:ascii="Arial" w:hAnsi="Arial" w:cs="Arial"/>
        </w:rPr>
      </w:pPr>
      <w:r w:rsidRPr="00096D77">
        <w:rPr>
          <w:rFonts w:ascii="Arial" w:hAnsi="Arial" w:cs="Arial"/>
          <w:sz w:val="24"/>
          <w:szCs w:val="24"/>
        </w:rPr>
        <w:t xml:space="preserve"> </w:t>
      </w:r>
      <w:r w:rsidRPr="00153981">
        <w:rPr>
          <w:rFonts w:ascii="Arial" w:hAnsi="Arial" w:cs="Arial"/>
        </w:rPr>
        <w:t>(указать нужное)</w:t>
      </w:r>
    </w:p>
    <w:p w:rsidR="00F812C4" w:rsidRPr="00096D77" w:rsidRDefault="00F812C4" w:rsidP="00F812C4">
      <w:pPr>
        <w:pStyle w:val="ConsPlusNonformat"/>
        <w:jc w:val="both"/>
        <w:rPr>
          <w:rFonts w:ascii="Arial" w:hAnsi="Arial" w:cs="Arial"/>
          <w:sz w:val="24"/>
          <w:szCs w:val="24"/>
        </w:rPr>
      </w:pPr>
      <w:r w:rsidRPr="00096D77">
        <w:rPr>
          <w:rFonts w:ascii="Arial" w:hAnsi="Arial" w:cs="Arial"/>
          <w:sz w:val="24"/>
          <w:szCs w:val="24"/>
        </w:rPr>
        <w:t>который предполагается разместить на земельном участке (здания, строения,</w:t>
      </w:r>
    </w:p>
    <w:p w:rsidR="00F812C4" w:rsidRPr="00096D77" w:rsidRDefault="00F812C4" w:rsidP="00F812C4">
      <w:pPr>
        <w:pStyle w:val="ConsPlusNonformat"/>
        <w:jc w:val="both"/>
        <w:rPr>
          <w:rFonts w:ascii="Arial" w:hAnsi="Arial" w:cs="Arial"/>
          <w:sz w:val="24"/>
          <w:szCs w:val="24"/>
        </w:rPr>
      </w:pPr>
      <w:r w:rsidRPr="00096D77">
        <w:rPr>
          <w:rFonts w:ascii="Arial" w:hAnsi="Arial" w:cs="Arial"/>
          <w:sz w:val="24"/>
          <w:szCs w:val="24"/>
        </w:rPr>
        <w:t>сооружения) с кадастровым номером________________________________________,</w:t>
      </w:r>
    </w:p>
    <w:p w:rsidR="00F812C4" w:rsidRPr="00153981" w:rsidRDefault="00F812C4" w:rsidP="00F812C4">
      <w:pPr>
        <w:pStyle w:val="ConsPlusNonformat"/>
        <w:ind w:firstLine="5387"/>
        <w:rPr>
          <w:rFonts w:ascii="Arial" w:hAnsi="Arial" w:cs="Arial"/>
        </w:rPr>
      </w:pPr>
      <w:r w:rsidRPr="00153981">
        <w:rPr>
          <w:rFonts w:ascii="Arial" w:hAnsi="Arial" w:cs="Arial"/>
        </w:rPr>
        <w:t>(указывается при наличии)</w:t>
      </w:r>
    </w:p>
    <w:p w:rsidR="00F812C4" w:rsidRPr="00096D77" w:rsidRDefault="00F812C4" w:rsidP="00F812C4">
      <w:pPr>
        <w:pStyle w:val="ConsPlusNonformat"/>
        <w:jc w:val="both"/>
        <w:rPr>
          <w:rFonts w:ascii="Arial" w:hAnsi="Arial" w:cs="Arial"/>
          <w:sz w:val="24"/>
          <w:szCs w:val="24"/>
        </w:rPr>
      </w:pPr>
      <w:r w:rsidRPr="00096D77">
        <w:rPr>
          <w:rFonts w:ascii="Arial" w:hAnsi="Arial" w:cs="Arial"/>
          <w:sz w:val="24"/>
          <w:szCs w:val="24"/>
        </w:rPr>
        <w:t>право на использование которого, для размещения НТО, принадлежит мне на</w:t>
      </w:r>
    </w:p>
    <w:p w:rsidR="00F812C4" w:rsidRPr="00096D77" w:rsidRDefault="00F812C4" w:rsidP="00F812C4">
      <w:pPr>
        <w:pStyle w:val="ConsPlusNonformat"/>
        <w:jc w:val="both"/>
        <w:rPr>
          <w:rFonts w:ascii="Arial" w:hAnsi="Arial" w:cs="Arial"/>
          <w:sz w:val="24"/>
          <w:szCs w:val="24"/>
        </w:rPr>
      </w:pPr>
      <w:r w:rsidRPr="00096D77">
        <w:rPr>
          <w:rFonts w:ascii="Arial" w:hAnsi="Arial" w:cs="Arial"/>
          <w:sz w:val="24"/>
          <w:szCs w:val="24"/>
        </w:rPr>
        <w:t>основании: ______________________________________________________________</w:t>
      </w:r>
    </w:p>
    <w:p w:rsidR="00F812C4" w:rsidRPr="00153981" w:rsidRDefault="00F812C4" w:rsidP="00F812C4">
      <w:pPr>
        <w:pStyle w:val="ConsPlusNonformat"/>
        <w:jc w:val="center"/>
        <w:rPr>
          <w:rFonts w:ascii="Arial" w:hAnsi="Arial" w:cs="Arial"/>
        </w:rPr>
      </w:pPr>
      <w:r w:rsidRPr="00153981">
        <w:rPr>
          <w:rFonts w:ascii="Arial" w:hAnsi="Arial" w:cs="Arial"/>
        </w:rPr>
        <w:t>(указать нужное: свидетельство о праве собственности или выписка из Единого государственного реестра недвижимости, договора (аренды, безвозмездного пользования и пр., договора на размещение НТО)</w:t>
      </w:r>
    </w:p>
    <w:p w:rsidR="00F812C4" w:rsidRPr="00296127" w:rsidRDefault="00F812C4" w:rsidP="00F812C4">
      <w:pPr>
        <w:pStyle w:val="ConsPlusNonformat"/>
        <w:jc w:val="both"/>
        <w:rPr>
          <w:rFonts w:ascii="Times New Roman" w:hAnsi="Times New Roman" w:cs="Times New Roman"/>
          <w:sz w:val="26"/>
          <w:szCs w:val="26"/>
        </w:rPr>
      </w:pPr>
      <w:r w:rsidRPr="00296127">
        <w:rPr>
          <w:rFonts w:ascii="Times New Roman" w:hAnsi="Times New Roman" w:cs="Times New Roman"/>
          <w:sz w:val="26"/>
          <w:szCs w:val="26"/>
        </w:rPr>
        <w:t>┌─┐</w:t>
      </w:r>
    </w:p>
    <w:p w:rsidR="00F812C4" w:rsidRPr="00096D77" w:rsidRDefault="00F812C4" w:rsidP="00F812C4">
      <w:pPr>
        <w:pStyle w:val="ConsPlusNonformat"/>
        <w:jc w:val="both"/>
        <w:rPr>
          <w:rFonts w:ascii="Arial" w:hAnsi="Arial" w:cs="Arial"/>
          <w:sz w:val="24"/>
          <w:szCs w:val="24"/>
        </w:rPr>
      </w:pPr>
      <w:r w:rsidRPr="00296127">
        <w:rPr>
          <w:rFonts w:ascii="Times New Roman" w:hAnsi="Times New Roman" w:cs="Times New Roman"/>
          <w:sz w:val="26"/>
          <w:szCs w:val="26"/>
        </w:rPr>
        <w:t>└─┘</w:t>
      </w:r>
      <w:r w:rsidRPr="00096D77">
        <w:rPr>
          <w:rFonts w:ascii="Arial" w:hAnsi="Arial" w:cs="Arial"/>
          <w:sz w:val="24"/>
          <w:szCs w:val="24"/>
        </w:rPr>
        <w:t xml:space="preserve">2. Эскизный проект сезонного объекта, расположенного по адресу: </w:t>
      </w:r>
    </w:p>
    <w:p w:rsidR="00F812C4" w:rsidRPr="00096D77" w:rsidRDefault="00F812C4" w:rsidP="00F812C4">
      <w:pPr>
        <w:pStyle w:val="ConsPlusNonformat"/>
        <w:jc w:val="both"/>
        <w:rPr>
          <w:rFonts w:ascii="Arial" w:hAnsi="Arial" w:cs="Arial"/>
          <w:sz w:val="24"/>
          <w:szCs w:val="24"/>
        </w:rPr>
      </w:pPr>
      <w:r w:rsidRPr="00096D77">
        <w:rPr>
          <w:rFonts w:ascii="Arial" w:hAnsi="Arial" w:cs="Arial"/>
          <w:sz w:val="24"/>
          <w:szCs w:val="24"/>
        </w:rPr>
        <w:t>г. Норильск, _____________________________, дом № ____ площадью ____ кв. м</w:t>
      </w:r>
    </w:p>
    <w:p w:rsidR="00F812C4" w:rsidRPr="00153981" w:rsidRDefault="00F812C4" w:rsidP="00F812C4">
      <w:pPr>
        <w:pStyle w:val="ConsPlusNonformat"/>
        <w:ind w:firstLine="1134"/>
        <w:jc w:val="both"/>
        <w:rPr>
          <w:rFonts w:ascii="Arial" w:hAnsi="Arial" w:cs="Arial"/>
        </w:rPr>
      </w:pPr>
      <w:r w:rsidRPr="00153981">
        <w:rPr>
          <w:rFonts w:ascii="Arial" w:hAnsi="Arial" w:cs="Arial"/>
        </w:rPr>
        <w:t>(проспект, улица, проезд, площадь, бульвар)</w:t>
      </w:r>
    </w:p>
    <w:p w:rsidR="00F812C4" w:rsidRPr="00096D77" w:rsidRDefault="00F812C4" w:rsidP="00F812C4">
      <w:pPr>
        <w:pStyle w:val="ConsPlusNonformat"/>
        <w:jc w:val="both"/>
        <w:rPr>
          <w:rFonts w:ascii="Arial" w:hAnsi="Arial" w:cs="Arial"/>
          <w:sz w:val="24"/>
          <w:szCs w:val="24"/>
        </w:rPr>
      </w:pPr>
      <w:r w:rsidRPr="00096D77">
        <w:rPr>
          <w:rFonts w:ascii="Arial" w:hAnsi="Arial" w:cs="Arial"/>
          <w:sz w:val="24"/>
          <w:szCs w:val="24"/>
        </w:rPr>
        <w:t>в целях его использования для ___________________________________________</w:t>
      </w:r>
    </w:p>
    <w:p w:rsidR="00F812C4" w:rsidRPr="00153981" w:rsidRDefault="00F812C4" w:rsidP="00F812C4">
      <w:pPr>
        <w:pStyle w:val="ConsPlusNonformat"/>
        <w:ind w:firstLine="5387"/>
        <w:jc w:val="both"/>
        <w:rPr>
          <w:rFonts w:ascii="Arial" w:hAnsi="Arial" w:cs="Arial"/>
        </w:rPr>
      </w:pPr>
      <w:r w:rsidRPr="00153981">
        <w:rPr>
          <w:rFonts w:ascii="Arial" w:hAnsi="Arial" w:cs="Arial"/>
        </w:rPr>
        <w:lastRenderedPageBreak/>
        <w:t>(указать нужное)</w:t>
      </w:r>
    </w:p>
    <w:p w:rsidR="00F812C4" w:rsidRPr="00096D77" w:rsidRDefault="00F812C4" w:rsidP="00F812C4">
      <w:pPr>
        <w:pStyle w:val="ConsPlusNonformat"/>
        <w:jc w:val="both"/>
        <w:rPr>
          <w:rFonts w:ascii="Arial" w:hAnsi="Arial" w:cs="Arial"/>
          <w:sz w:val="24"/>
          <w:szCs w:val="24"/>
        </w:rPr>
      </w:pPr>
      <w:r w:rsidRPr="00096D77">
        <w:rPr>
          <w:rFonts w:ascii="Arial" w:hAnsi="Arial" w:cs="Arial"/>
          <w:sz w:val="24"/>
          <w:szCs w:val="24"/>
        </w:rPr>
        <w:t>который предполагается разместить на земельном участке (здания, строения,</w:t>
      </w:r>
    </w:p>
    <w:p w:rsidR="00F812C4" w:rsidRPr="00096D77" w:rsidRDefault="00F812C4" w:rsidP="00F812C4">
      <w:pPr>
        <w:pStyle w:val="ConsPlusNonformat"/>
        <w:jc w:val="both"/>
        <w:rPr>
          <w:rFonts w:ascii="Arial" w:hAnsi="Arial" w:cs="Arial"/>
          <w:sz w:val="24"/>
          <w:szCs w:val="24"/>
        </w:rPr>
      </w:pPr>
      <w:r w:rsidRPr="00096D77">
        <w:rPr>
          <w:rFonts w:ascii="Arial" w:hAnsi="Arial" w:cs="Arial"/>
          <w:sz w:val="24"/>
          <w:szCs w:val="24"/>
        </w:rPr>
        <w:t>сооружения) с кадастровым номером ______________________________________</w:t>
      </w:r>
    </w:p>
    <w:p w:rsidR="00F812C4" w:rsidRPr="00153981" w:rsidRDefault="00F812C4" w:rsidP="00F812C4">
      <w:pPr>
        <w:pStyle w:val="ConsPlusNonformat"/>
        <w:ind w:firstLine="5670"/>
        <w:jc w:val="both"/>
        <w:rPr>
          <w:rFonts w:ascii="Arial" w:hAnsi="Arial" w:cs="Arial"/>
        </w:rPr>
      </w:pPr>
      <w:r w:rsidRPr="00153981">
        <w:rPr>
          <w:rFonts w:ascii="Arial" w:hAnsi="Arial" w:cs="Arial"/>
        </w:rPr>
        <w:t>(указывается при наличии)</w:t>
      </w:r>
    </w:p>
    <w:p w:rsidR="000C0808" w:rsidRDefault="00F812C4" w:rsidP="00F812C4">
      <w:pPr>
        <w:pStyle w:val="ConsPlusNonformat"/>
        <w:jc w:val="both"/>
        <w:rPr>
          <w:rFonts w:ascii="Arial" w:hAnsi="Arial" w:cs="Arial"/>
          <w:sz w:val="24"/>
          <w:szCs w:val="24"/>
        </w:rPr>
      </w:pPr>
      <w:r w:rsidRPr="00096D77">
        <w:rPr>
          <w:rFonts w:ascii="Arial" w:hAnsi="Arial" w:cs="Arial"/>
          <w:sz w:val="24"/>
          <w:szCs w:val="24"/>
        </w:rPr>
        <w:t xml:space="preserve">право на использование которого для размещения сезонного объекта, принадлежит мне на основании: </w:t>
      </w:r>
    </w:p>
    <w:p w:rsidR="00F812C4" w:rsidRPr="00096D77" w:rsidRDefault="000C0808" w:rsidP="00F812C4">
      <w:pPr>
        <w:pStyle w:val="ConsPlusNonformat"/>
        <w:jc w:val="both"/>
        <w:rPr>
          <w:rFonts w:ascii="Arial" w:hAnsi="Arial" w:cs="Arial"/>
          <w:sz w:val="24"/>
          <w:szCs w:val="24"/>
        </w:rPr>
      </w:pPr>
      <w:r>
        <w:rPr>
          <w:rFonts w:ascii="Arial" w:hAnsi="Arial" w:cs="Arial"/>
          <w:sz w:val="24"/>
          <w:szCs w:val="24"/>
        </w:rPr>
        <w:t>____________________________</w:t>
      </w:r>
      <w:r w:rsidR="00F812C4" w:rsidRPr="00096D77">
        <w:rPr>
          <w:rFonts w:ascii="Arial" w:hAnsi="Arial" w:cs="Arial"/>
          <w:sz w:val="24"/>
          <w:szCs w:val="24"/>
        </w:rPr>
        <w:t>__________________________________________</w:t>
      </w:r>
    </w:p>
    <w:p w:rsidR="00F812C4" w:rsidRPr="00153981" w:rsidRDefault="00F812C4" w:rsidP="00F812C4">
      <w:pPr>
        <w:pStyle w:val="ConsPlusNonformat"/>
        <w:jc w:val="center"/>
        <w:rPr>
          <w:rFonts w:ascii="Arial" w:hAnsi="Arial" w:cs="Arial"/>
        </w:rPr>
      </w:pPr>
      <w:r w:rsidRPr="00153981">
        <w:rPr>
          <w:rFonts w:ascii="Arial" w:hAnsi="Arial" w:cs="Arial"/>
        </w:rPr>
        <w:t>(указать нужное: свидетельство о праве собственности или выписка из Единого государственного</w:t>
      </w:r>
    </w:p>
    <w:p w:rsidR="00F812C4" w:rsidRPr="00153981" w:rsidRDefault="00F812C4" w:rsidP="00F812C4">
      <w:pPr>
        <w:pStyle w:val="ConsPlusNonformat"/>
        <w:jc w:val="center"/>
        <w:rPr>
          <w:rFonts w:ascii="Arial" w:hAnsi="Arial" w:cs="Arial"/>
        </w:rPr>
      </w:pPr>
      <w:r w:rsidRPr="00153981">
        <w:rPr>
          <w:rFonts w:ascii="Arial" w:hAnsi="Arial" w:cs="Arial"/>
        </w:rPr>
        <w:t>реестра недвижимости, договора (аренды, безвозмездного пользования и пр., договора на размещение НТО)</w:t>
      </w:r>
    </w:p>
    <w:p w:rsidR="00F812C4" w:rsidRPr="00096D77" w:rsidRDefault="00F812C4" w:rsidP="00F812C4">
      <w:pPr>
        <w:pStyle w:val="ConsPlusNonformat"/>
        <w:jc w:val="both"/>
        <w:rPr>
          <w:rFonts w:ascii="Arial" w:hAnsi="Arial" w:cs="Arial"/>
          <w:sz w:val="24"/>
          <w:szCs w:val="24"/>
        </w:rPr>
      </w:pPr>
    </w:p>
    <w:p w:rsidR="00232F29" w:rsidRPr="006E0489" w:rsidRDefault="00232F29" w:rsidP="006E0489">
      <w:pPr>
        <w:pStyle w:val="ConsPlusNonformat"/>
        <w:jc w:val="both"/>
        <w:rPr>
          <w:rFonts w:ascii="Arial" w:hAnsi="Arial" w:cs="Arial"/>
          <w:sz w:val="24"/>
          <w:szCs w:val="24"/>
        </w:rPr>
      </w:pPr>
      <w:r w:rsidRPr="006E0489">
        <w:rPr>
          <w:rFonts w:ascii="Arial" w:hAnsi="Arial" w:cs="Arial"/>
          <w:spacing w:val="-6"/>
          <w:sz w:val="24"/>
          <w:szCs w:val="24"/>
          <w:lang w:eastAsia="en-US"/>
        </w:rPr>
        <w:t>«_____» _____________ 20____г</w:t>
      </w:r>
      <w:r w:rsidRPr="006E0489">
        <w:rPr>
          <w:rFonts w:ascii="Arial" w:hAnsi="Arial" w:cs="Arial"/>
          <w:sz w:val="24"/>
          <w:szCs w:val="24"/>
        </w:rPr>
        <w:tab/>
      </w:r>
      <w:r w:rsidRPr="006E0489">
        <w:rPr>
          <w:rFonts w:ascii="Arial" w:hAnsi="Arial" w:cs="Arial"/>
          <w:sz w:val="24"/>
          <w:szCs w:val="24"/>
        </w:rPr>
        <w:tab/>
        <w:t>_______________</w:t>
      </w:r>
      <w:r w:rsidR="00C05B5E" w:rsidRPr="006E0489">
        <w:rPr>
          <w:rFonts w:ascii="Arial" w:hAnsi="Arial" w:cs="Arial"/>
          <w:sz w:val="24"/>
          <w:szCs w:val="24"/>
        </w:rPr>
        <w:t xml:space="preserve"> </w:t>
      </w:r>
      <w:r w:rsidRPr="006E0489">
        <w:rPr>
          <w:rFonts w:ascii="Arial" w:hAnsi="Arial" w:cs="Arial"/>
          <w:sz w:val="24"/>
          <w:szCs w:val="24"/>
        </w:rPr>
        <w:t>/__________________</w:t>
      </w:r>
      <w:r w:rsidR="00C05B5E" w:rsidRPr="006E0489">
        <w:rPr>
          <w:rFonts w:ascii="Arial" w:hAnsi="Arial" w:cs="Arial"/>
          <w:sz w:val="24"/>
          <w:szCs w:val="24"/>
        </w:rPr>
        <w:t>__</w:t>
      </w:r>
      <w:r w:rsidRPr="006E0489">
        <w:rPr>
          <w:rFonts w:ascii="Arial" w:hAnsi="Arial" w:cs="Arial"/>
          <w:sz w:val="24"/>
          <w:szCs w:val="24"/>
        </w:rPr>
        <w:t>_/</w:t>
      </w:r>
    </w:p>
    <w:p w:rsidR="00232F29" w:rsidRPr="003B071E" w:rsidRDefault="00232F29" w:rsidP="006E0489">
      <w:pPr>
        <w:pStyle w:val="ConsPlusNonformat"/>
        <w:ind w:left="2121" w:firstLine="2835"/>
        <w:jc w:val="both"/>
        <w:rPr>
          <w:rFonts w:ascii="Arial" w:hAnsi="Arial" w:cs="Arial"/>
        </w:rPr>
      </w:pPr>
      <w:r w:rsidRPr="003B071E">
        <w:rPr>
          <w:rFonts w:ascii="Arial" w:hAnsi="Arial" w:cs="Arial"/>
        </w:rPr>
        <w:t>(подпись)</w:t>
      </w:r>
      <w:r w:rsidR="00C05B5E" w:rsidRPr="003B071E">
        <w:rPr>
          <w:rFonts w:ascii="Arial" w:hAnsi="Arial" w:cs="Arial"/>
        </w:rPr>
        <w:t xml:space="preserve"> </w:t>
      </w:r>
      <w:r w:rsidR="003B071E" w:rsidRPr="003B071E">
        <w:rPr>
          <w:rFonts w:ascii="Arial" w:hAnsi="Arial" w:cs="Arial"/>
        </w:rPr>
        <w:tab/>
      </w:r>
      <w:r w:rsidR="003B071E" w:rsidRPr="003B071E">
        <w:rPr>
          <w:rFonts w:ascii="Arial" w:hAnsi="Arial" w:cs="Arial"/>
        </w:rPr>
        <w:tab/>
      </w:r>
      <w:r w:rsidR="00C05B5E" w:rsidRPr="003B071E">
        <w:rPr>
          <w:rFonts w:ascii="Arial" w:hAnsi="Arial" w:cs="Arial"/>
        </w:rPr>
        <w:t xml:space="preserve"> </w:t>
      </w:r>
      <w:r w:rsidRPr="003B071E">
        <w:rPr>
          <w:rFonts w:ascii="Arial" w:hAnsi="Arial" w:cs="Arial"/>
        </w:rPr>
        <w:t>(Ф.И.О.)</w:t>
      </w:r>
    </w:p>
    <w:p w:rsidR="00232F29" w:rsidRPr="006E0489" w:rsidRDefault="00232F29" w:rsidP="006E0489">
      <w:pPr>
        <w:pStyle w:val="ConsPlusNonformat"/>
        <w:ind w:left="2121" w:hanging="2121"/>
        <w:jc w:val="both"/>
        <w:rPr>
          <w:rFonts w:ascii="Arial" w:hAnsi="Arial" w:cs="Arial"/>
          <w:sz w:val="24"/>
          <w:szCs w:val="24"/>
        </w:rPr>
      </w:pPr>
    </w:p>
    <w:p w:rsidR="00375AD5" w:rsidRPr="006E0489" w:rsidRDefault="00375AD5" w:rsidP="006E0489">
      <w:pPr>
        <w:spacing w:after="160"/>
        <w:rPr>
          <w:rFonts w:ascii="Arial" w:eastAsia="Calibri" w:hAnsi="Arial" w:cs="Arial"/>
          <w:sz w:val="24"/>
          <w:szCs w:val="24"/>
        </w:rPr>
        <w:sectPr w:rsidR="00375AD5" w:rsidRPr="006E0489" w:rsidSect="004A1FE0">
          <w:pgSz w:w="11906" w:h="16838" w:code="9"/>
          <w:pgMar w:top="1134" w:right="851" w:bottom="1134" w:left="1701" w:header="709" w:footer="709" w:gutter="0"/>
          <w:pgNumType w:start="1"/>
          <w:cols w:space="708"/>
          <w:titlePg/>
          <w:docGrid w:linePitch="360"/>
        </w:sectPr>
      </w:pPr>
    </w:p>
    <w:p w:rsidR="00F92F1E" w:rsidRPr="006E0489" w:rsidRDefault="00C66B05" w:rsidP="006E0489">
      <w:pPr>
        <w:autoSpaceDE w:val="0"/>
        <w:autoSpaceDN w:val="0"/>
        <w:adjustRightInd w:val="0"/>
        <w:ind w:firstLine="4253"/>
        <w:rPr>
          <w:rFonts w:ascii="Arial" w:eastAsia="Calibri" w:hAnsi="Arial" w:cs="Arial"/>
          <w:sz w:val="24"/>
          <w:szCs w:val="24"/>
          <w:lang w:eastAsia="en-US"/>
        </w:rPr>
      </w:pPr>
      <w:r>
        <w:rPr>
          <w:rFonts w:ascii="Arial" w:eastAsia="Calibri" w:hAnsi="Arial" w:cs="Arial"/>
          <w:sz w:val="24"/>
          <w:szCs w:val="24"/>
          <w:lang w:eastAsia="en-US"/>
        </w:rPr>
        <w:lastRenderedPageBreak/>
        <w:t xml:space="preserve">Приложение № </w:t>
      </w:r>
      <w:r w:rsidR="00F92F1E" w:rsidRPr="006E0489">
        <w:rPr>
          <w:rFonts w:ascii="Arial" w:eastAsia="Calibri" w:hAnsi="Arial" w:cs="Arial"/>
          <w:sz w:val="24"/>
          <w:szCs w:val="24"/>
          <w:lang w:eastAsia="en-US"/>
        </w:rPr>
        <w:t>3</w:t>
      </w:r>
    </w:p>
    <w:p w:rsidR="0039328C" w:rsidRDefault="00592DF3" w:rsidP="006E0489">
      <w:pPr>
        <w:ind w:left="4253"/>
        <w:rPr>
          <w:rFonts w:ascii="Arial" w:eastAsia="Calibri" w:hAnsi="Arial" w:cs="Arial"/>
          <w:sz w:val="24"/>
          <w:szCs w:val="24"/>
          <w:lang w:eastAsia="en-US"/>
        </w:rPr>
      </w:pPr>
      <w:r w:rsidRPr="006E0489">
        <w:rPr>
          <w:rFonts w:ascii="Arial" w:eastAsia="Calibri" w:hAnsi="Arial" w:cs="Arial"/>
          <w:sz w:val="24"/>
          <w:szCs w:val="24"/>
          <w:lang w:eastAsia="en-US"/>
        </w:rPr>
        <w:t>к Административному регламенту предоставления муниципальной услуги по согласованию эскизных проектов нестационарных торговых объектов,</w:t>
      </w:r>
      <w:r w:rsidR="00404B47">
        <w:rPr>
          <w:rFonts w:ascii="Arial" w:eastAsia="Calibri" w:hAnsi="Arial" w:cs="Arial"/>
          <w:sz w:val="24"/>
          <w:szCs w:val="24"/>
          <w:lang w:eastAsia="en-US"/>
        </w:rPr>
        <w:t xml:space="preserve"> </w:t>
      </w:r>
      <w:r w:rsidR="00404B47" w:rsidRPr="00404B47">
        <w:rPr>
          <w:rFonts w:ascii="Arial" w:eastAsia="Calibri" w:hAnsi="Arial" w:cs="Arial"/>
          <w:sz w:val="24"/>
          <w:szCs w:val="24"/>
          <w:lang w:eastAsia="en-US"/>
        </w:rPr>
        <w:t>нестационарных объектов общественного питания</w:t>
      </w:r>
      <w:r w:rsidR="00404B47">
        <w:rPr>
          <w:rFonts w:ascii="Arial" w:eastAsia="Calibri" w:hAnsi="Arial" w:cs="Arial"/>
          <w:sz w:val="24"/>
          <w:szCs w:val="24"/>
          <w:lang w:eastAsia="en-US"/>
        </w:rPr>
        <w:t>,</w:t>
      </w:r>
      <w:r w:rsidRPr="006E0489">
        <w:rPr>
          <w:rFonts w:ascii="Arial" w:eastAsia="Calibri" w:hAnsi="Arial" w:cs="Arial"/>
          <w:sz w:val="24"/>
          <w:szCs w:val="24"/>
          <w:lang w:eastAsia="en-US"/>
        </w:rPr>
        <w:t xml:space="preserve"> сезонных объектов </w:t>
      </w:r>
      <w:r w:rsidRPr="006E0489">
        <w:rPr>
          <w:rFonts w:ascii="Arial" w:eastAsia="Calibri" w:hAnsi="Arial" w:cs="Arial"/>
          <w:sz w:val="24"/>
          <w:szCs w:val="24"/>
        </w:rPr>
        <w:t>на территории муниципального образования город Норильск</w:t>
      </w:r>
      <w:r w:rsidRPr="006E0489">
        <w:rPr>
          <w:rFonts w:ascii="Arial" w:eastAsia="Calibri" w:hAnsi="Arial" w:cs="Arial"/>
          <w:sz w:val="24"/>
          <w:szCs w:val="24"/>
          <w:lang w:eastAsia="en-US"/>
        </w:rPr>
        <w:t>, утвержденному постановлением Администрации города Норильска</w:t>
      </w:r>
    </w:p>
    <w:p w:rsidR="00592DF3" w:rsidRPr="006E0489" w:rsidRDefault="00585C6F" w:rsidP="006E0489">
      <w:pPr>
        <w:ind w:left="4253"/>
        <w:rPr>
          <w:rFonts w:ascii="Arial" w:eastAsia="Calibri" w:hAnsi="Arial" w:cs="Arial"/>
          <w:sz w:val="24"/>
          <w:szCs w:val="24"/>
          <w:lang w:eastAsia="en-US"/>
        </w:rPr>
      </w:pPr>
      <w:r w:rsidRPr="006E0489">
        <w:rPr>
          <w:rFonts w:ascii="Arial" w:eastAsia="Calibri" w:hAnsi="Arial" w:cs="Arial"/>
          <w:sz w:val="24"/>
          <w:szCs w:val="24"/>
          <w:lang w:eastAsia="en-US"/>
        </w:rPr>
        <w:t>от 25.10.2019 № 501</w:t>
      </w:r>
    </w:p>
    <w:p w:rsidR="00F92F1E" w:rsidRPr="006E0489" w:rsidRDefault="00F92F1E" w:rsidP="006E0489">
      <w:pPr>
        <w:rPr>
          <w:rFonts w:ascii="Arial" w:eastAsia="Calibri" w:hAnsi="Arial" w:cs="Arial"/>
          <w:sz w:val="24"/>
          <w:szCs w:val="24"/>
          <w:lang w:eastAsia="en-US"/>
        </w:rPr>
      </w:pPr>
    </w:p>
    <w:p w:rsidR="006F05C2" w:rsidRPr="006E0489" w:rsidRDefault="006F05C2" w:rsidP="006E0489">
      <w:pPr>
        <w:jc w:val="center"/>
        <w:rPr>
          <w:rFonts w:ascii="Arial" w:eastAsia="Calibri" w:hAnsi="Arial" w:cs="Arial"/>
          <w:sz w:val="24"/>
          <w:szCs w:val="24"/>
          <w:lang w:eastAsia="en-US"/>
        </w:rPr>
      </w:pPr>
    </w:p>
    <w:p w:rsidR="00F92F1E" w:rsidRPr="006E0489" w:rsidRDefault="00F92F1E" w:rsidP="006E0489">
      <w:pPr>
        <w:jc w:val="center"/>
        <w:rPr>
          <w:rFonts w:ascii="Arial" w:eastAsia="Calibri" w:hAnsi="Arial" w:cs="Arial"/>
          <w:sz w:val="24"/>
          <w:szCs w:val="24"/>
          <w:lang w:eastAsia="en-US"/>
        </w:rPr>
      </w:pPr>
      <w:r w:rsidRPr="006E0489">
        <w:rPr>
          <w:rFonts w:ascii="Arial" w:eastAsia="Calibri" w:hAnsi="Arial" w:cs="Arial"/>
          <w:sz w:val="24"/>
          <w:szCs w:val="24"/>
          <w:lang w:eastAsia="en-US"/>
        </w:rPr>
        <w:t>ТИПОВАЯ ФОРМА РАСПИСКИ О ПРИЕМЕ ДОКУМЕНТОВ</w:t>
      </w:r>
    </w:p>
    <w:p w:rsidR="00404B47" w:rsidRPr="00297944" w:rsidRDefault="00404B47" w:rsidP="00404B47">
      <w:pPr>
        <w:pStyle w:val="a3"/>
        <w:jc w:val="center"/>
        <w:rPr>
          <w:rFonts w:ascii="Arial" w:hAnsi="Arial" w:cs="Arial"/>
          <w:sz w:val="24"/>
          <w:szCs w:val="24"/>
          <w:lang w:val="ru-RU"/>
        </w:rPr>
      </w:pPr>
      <w:r w:rsidRPr="00297944">
        <w:rPr>
          <w:rFonts w:ascii="Arial" w:hAnsi="Arial" w:cs="Arial"/>
          <w:sz w:val="24"/>
          <w:szCs w:val="24"/>
          <w:lang w:val="ru-RU"/>
        </w:rPr>
        <w:t>(в ред. Постановлений Администрации г. Норильска Красноярского края</w:t>
      </w:r>
    </w:p>
    <w:p w:rsidR="00404B47" w:rsidRPr="006E0489" w:rsidRDefault="00404B47" w:rsidP="00404B47">
      <w:pPr>
        <w:jc w:val="center"/>
        <w:rPr>
          <w:rFonts w:ascii="Arial" w:eastAsia="Calibri" w:hAnsi="Arial" w:cs="Arial"/>
          <w:sz w:val="24"/>
          <w:szCs w:val="24"/>
        </w:rPr>
      </w:pPr>
      <w:r>
        <w:rPr>
          <w:rFonts w:ascii="Arial" w:hAnsi="Arial" w:cs="Arial"/>
          <w:sz w:val="24"/>
          <w:szCs w:val="24"/>
        </w:rPr>
        <w:t>от 14.01.2021 № 19)</w:t>
      </w:r>
    </w:p>
    <w:p w:rsidR="00F92F1E" w:rsidRPr="006E0489" w:rsidRDefault="00F92F1E" w:rsidP="006E0489">
      <w:pPr>
        <w:jc w:val="center"/>
        <w:rPr>
          <w:rFonts w:ascii="Arial" w:eastAsia="Calibri" w:hAnsi="Arial" w:cs="Arial"/>
          <w:sz w:val="24"/>
          <w:szCs w:val="24"/>
          <w:lang w:eastAsia="en-US"/>
        </w:rPr>
      </w:pPr>
    </w:p>
    <w:p w:rsidR="00AD45B4" w:rsidRPr="005707B5" w:rsidRDefault="00AD45B4" w:rsidP="00AD45B4">
      <w:pPr>
        <w:pStyle w:val="ConsPlusNonformat"/>
        <w:jc w:val="center"/>
        <w:rPr>
          <w:rFonts w:ascii="Arial" w:hAnsi="Arial" w:cs="Arial"/>
          <w:sz w:val="24"/>
          <w:szCs w:val="24"/>
        </w:rPr>
      </w:pPr>
      <w:r w:rsidRPr="005707B5">
        <w:rPr>
          <w:rFonts w:ascii="Arial" w:hAnsi="Arial" w:cs="Arial"/>
          <w:sz w:val="24"/>
          <w:szCs w:val="24"/>
        </w:rPr>
        <w:t>Расписка о приеме документов по запросу о предоставлении муниципальной услуги по согласованию эскизного проекта нестационарных торговых объектов, нестационарных объектов общественного питания, сезонных объектов на территории муниципального образования город Норильск</w:t>
      </w:r>
    </w:p>
    <w:p w:rsidR="00AD45B4" w:rsidRPr="005707B5" w:rsidRDefault="00AD45B4" w:rsidP="00AD45B4">
      <w:pPr>
        <w:pStyle w:val="ConsPlusNonformat"/>
        <w:jc w:val="both"/>
        <w:rPr>
          <w:rFonts w:ascii="Arial" w:hAnsi="Arial" w:cs="Arial"/>
          <w:sz w:val="24"/>
          <w:szCs w:val="24"/>
        </w:rPr>
      </w:pPr>
    </w:p>
    <w:p w:rsidR="00AD45B4" w:rsidRPr="005707B5" w:rsidRDefault="00AD45B4" w:rsidP="00AD45B4">
      <w:pPr>
        <w:pStyle w:val="ConsPlusNonformat"/>
        <w:jc w:val="both"/>
        <w:rPr>
          <w:rFonts w:ascii="Arial" w:hAnsi="Arial" w:cs="Arial"/>
          <w:sz w:val="24"/>
          <w:szCs w:val="24"/>
        </w:rPr>
      </w:pPr>
      <w:r w:rsidRPr="005707B5">
        <w:rPr>
          <w:rFonts w:ascii="Arial" w:hAnsi="Arial" w:cs="Arial"/>
          <w:sz w:val="24"/>
          <w:szCs w:val="24"/>
        </w:rPr>
        <w:t>По запросу о предоставлении муниципальной услуги Заявителем</w:t>
      </w:r>
    </w:p>
    <w:p w:rsidR="00AD45B4" w:rsidRPr="005707B5" w:rsidRDefault="00AD45B4" w:rsidP="00AD45B4">
      <w:pPr>
        <w:pStyle w:val="ConsPlusNonformat"/>
        <w:jc w:val="both"/>
        <w:rPr>
          <w:rFonts w:ascii="Arial" w:hAnsi="Arial" w:cs="Arial"/>
          <w:sz w:val="24"/>
          <w:szCs w:val="24"/>
        </w:rPr>
      </w:pPr>
      <w:r w:rsidRPr="005707B5">
        <w:rPr>
          <w:rFonts w:ascii="Arial" w:hAnsi="Arial" w:cs="Arial"/>
          <w:sz w:val="24"/>
          <w:szCs w:val="24"/>
        </w:rPr>
        <w:t>______________________________________________________________________</w:t>
      </w:r>
    </w:p>
    <w:p w:rsidR="00AD45B4" w:rsidRPr="00F63FA2" w:rsidRDefault="00AD45B4" w:rsidP="00AD45B4">
      <w:pPr>
        <w:pStyle w:val="ConsPlusNonformat"/>
        <w:jc w:val="center"/>
        <w:rPr>
          <w:rFonts w:ascii="Arial" w:hAnsi="Arial" w:cs="Arial"/>
        </w:rPr>
      </w:pPr>
      <w:r w:rsidRPr="00F63FA2">
        <w:rPr>
          <w:rFonts w:ascii="Arial" w:hAnsi="Arial" w:cs="Arial"/>
        </w:rPr>
        <w:t>(указать Ф.И.О. гражданина (отчество - при наличии) либо наименование юридического лица)</w:t>
      </w:r>
    </w:p>
    <w:p w:rsidR="00AD45B4" w:rsidRPr="005707B5" w:rsidRDefault="00AD45B4" w:rsidP="00AD45B4">
      <w:pPr>
        <w:pStyle w:val="ConsPlusNonformat"/>
        <w:jc w:val="both"/>
        <w:rPr>
          <w:rFonts w:ascii="Arial" w:hAnsi="Arial" w:cs="Arial"/>
          <w:sz w:val="24"/>
          <w:szCs w:val="24"/>
        </w:rPr>
      </w:pPr>
      <w:r w:rsidRPr="005707B5">
        <w:rPr>
          <w:rFonts w:ascii="Arial" w:hAnsi="Arial" w:cs="Arial"/>
          <w:sz w:val="24"/>
          <w:szCs w:val="24"/>
        </w:rPr>
        <w:t>«__» ___________ 20__ г. представлены следующие документы:</w:t>
      </w:r>
    </w:p>
    <w:p w:rsidR="00AD45B4" w:rsidRPr="005707B5" w:rsidRDefault="00AD45B4" w:rsidP="00AD45B4">
      <w:pPr>
        <w:pStyle w:val="ConsPlusNonformat"/>
        <w:jc w:val="both"/>
        <w:rPr>
          <w:rFonts w:ascii="Arial" w:hAnsi="Arial" w:cs="Arial"/>
          <w:sz w:val="24"/>
          <w:szCs w:val="24"/>
        </w:rPr>
      </w:pPr>
      <w:r w:rsidRPr="005707B5">
        <w:rPr>
          <w:rFonts w:ascii="Arial" w:hAnsi="Arial" w:cs="Arial"/>
          <w:sz w:val="24"/>
          <w:szCs w:val="24"/>
        </w:rPr>
        <w:t>1. ____________________________________________________ на ___л. в ____экз.</w:t>
      </w:r>
    </w:p>
    <w:p w:rsidR="00AD45B4" w:rsidRPr="00F63FA2" w:rsidRDefault="00AD45B4" w:rsidP="00AD45B4">
      <w:pPr>
        <w:pStyle w:val="ConsPlusNonformat"/>
        <w:ind w:firstLine="1560"/>
        <w:jc w:val="both"/>
        <w:rPr>
          <w:rFonts w:ascii="Arial" w:hAnsi="Arial" w:cs="Arial"/>
        </w:rPr>
      </w:pPr>
      <w:r w:rsidRPr="00F63FA2">
        <w:rPr>
          <w:rFonts w:ascii="Arial" w:hAnsi="Arial" w:cs="Arial"/>
        </w:rPr>
        <w:t>(указать название и реквизиты документа)</w:t>
      </w:r>
    </w:p>
    <w:p w:rsidR="00AD45B4" w:rsidRPr="005707B5" w:rsidRDefault="00AD45B4" w:rsidP="00AD45B4">
      <w:pPr>
        <w:pStyle w:val="ConsPlusNonformat"/>
        <w:jc w:val="both"/>
        <w:rPr>
          <w:rFonts w:ascii="Arial" w:hAnsi="Arial" w:cs="Arial"/>
          <w:sz w:val="24"/>
          <w:szCs w:val="24"/>
        </w:rPr>
      </w:pPr>
      <w:r w:rsidRPr="005707B5">
        <w:rPr>
          <w:rFonts w:ascii="Arial" w:hAnsi="Arial" w:cs="Arial"/>
          <w:sz w:val="24"/>
          <w:szCs w:val="24"/>
        </w:rPr>
        <w:t>2. ____________________________________________________ на ___л. в ____экз.</w:t>
      </w:r>
    </w:p>
    <w:p w:rsidR="00AD45B4" w:rsidRPr="00F63FA2" w:rsidRDefault="00AD45B4" w:rsidP="00AD45B4">
      <w:pPr>
        <w:pStyle w:val="ConsPlusNonformat"/>
        <w:ind w:firstLine="1560"/>
        <w:jc w:val="both"/>
        <w:rPr>
          <w:rFonts w:ascii="Arial" w:hAnsi="Arial" w:cs="Arial"/>
        </w:rPr>
      </w:pPr>
      <w:r w:rsidRPr="00F63FA2">
        <w:rPr>
          <w:rFonts w:ascii="Arial" w:hAnsi="Arial" w:cs="Arial"/>
        </w:rPr>
        <w:t>(указать название и реквизиты документа)</w:t>
      </w:r>
    </w:p>
    <w:p w:rsidR="00AD45B4" w:rsidRPr="005707B5" w:rsidRDefault="00AD45B4" w:rsidP="00AD45B4">
      <w:pPr>
        <w:pStyle w:val="ConsPlusNonformat"/>
        <w:jc w:val="both"/>
        <w:rPr>
          <w:rFonts w:ascii="Arial" w:hAnsi="Arial" w:cs="Arial"/>
          <w:sz w:val="24"/>
          <w:szCs w:val="24"/>
        </w:rPr>
      </w:pPr>
      <w:r w:rsidRPr="005707B5">
        <w:rPr>
          <w:rFonts w:ascii="Arial" w:hAnsi="Arial" w:cs="Arial"/>
          <w:sz w:val="24"/>
          <w:szCs w:val="24"/>
        </w:rPr>
        <w:t>3. ___________________________________________________ на ___ л. в ____экз.</w:t>
      </w:r>
    </w:p>
    <w:p w:rsidR="00AD45B4" w:rsidRPr="00F63FA2" w:rsidRDefault="00AD45B4" w:rsidP="00AD45B4">
      <w:pPr>
        <w:pStyle w:val="ConsPlusNonformat"/>
        <w:ind w:firstLine="1560"/>
        <w:jc w:val="both"/>
        <w:rPr>
          <w:rFonts w:ascii="Arial" w:hAnsi="Arial" w:cs="Arial"/>
        </w:rPr>
      </w:pPr>
      <w:r w:rsidRPr="00F63FA2">
        <w:rPr>
          <w:rFonts w:ascii="Arial" w:hAnsi="Arial" w:cs="Arial"/>
        </w:rPr>
        <w:t>(указать название и реквизиты документа)</w:t>
      </w:r>
    </w:p>
    <w:p w:rsidR="00AD45B4" w:rsidRPr="005707B5" w:rsidRDefault="00AD45B4" w:rsidP="00AD45B4">
      <w:pPr>
        <w:pStyle w:val="ConsPlusNonformat"/>
        <w:jc w:val="both"/>
        <w:rPr>
          <w:rFonts w:ascii="Arial" w:hAnsi="Arial" w:cs="Arial"/>
          <w:sz w:val="24"/>
          <w:szCs w:val="24"/>
        </w:rPr>
      </w:pPr>
      <w:r w:rsidRPr="005707B5">
        <w:rPr>
          <w:rFonts w:ascii="Arial" w:hAnsi="Arial" w:cs="Arial"/>
          <w:sz w:val="24"/>
          <w:szCs w:val="24"/>
        </w:rPr>
        <w:t>Документы поданы (указать нужное):</w:t>
      </w:r>
    </w:p>
    <w:p w:rsidR="00AD45B4" w:rsidRDefault="00AD45B4" w:rsidP="00AD45B4">
      <w:pPr>
        <w:pStyle w:val="ConsPlusNonformat"/>
        <w:jc w:val="both"/>
      </w:pPr>
      <w:r>
        <w:t>┌─┐                  ┌─┐</w:t>
      </w:r>
    </w:p>
    <w:p w:rsidR="00AD45B4" w:rsidRDefault="00AD45B4" w:rsidP="00AD45B4">
      <w:pPr>
        <w:pStyle w:val="ConsPlusNonformat"/>
        <w:jc w:val="both"/>
      </w:pPr>
      <w:r>
        <w:t xml:space="preserve">└─┘- </w:t>
      </w:r>
      <w:r w:rsidRPr="005707B5">
        <w:rPr>
          <w:rFonts w:ascii="Arial" w:hAnsi="Arial" w:cs="Arial"/>
          <w:sz w:val="24"/>
          <w:szCs w:val="24"/>
        </w:rPr>
        <w:t xml:space="preserve">при личном </w:t>
      </w:r>
      <w:r>
        <w:rPr>
          <w:rFonts w:ascii="Times New Roman" w:hAnsi="Times New Roman" w:cs="Times New Roman"/>
          <w:sz w:val="26"/>
          <w:szCs w:val="26"/>
        </w:rPr>
        <w:t xml:space="preserve"> </w:t>
      </w:r>
      <w:r>
        <w:t xml:space="preserve">    └─┘-</w:t>
      </w:r>
      <w:r w:rsidRPr="00213316">
        <w:t xml:space="preserve"> </w:t>
      </w:r>
      <w:r w:rsidRPr="005707B5">
        <w:rPr>
          <w:rFonts w:ascii="Arial" w:hAnsi="Arial" w:cs="Arial"/>
          <w:sz w:val="24"/>
          <w:szCs w:val="24"/>
        </w:rPr>
        <w:t>почтовым</w:t>
      </w:r>
    </w:p>
    <w:p w:rsidR="00AD45B4" w:rsidRDefault="00AD45B4" w:rsidP="00AD45B4">
      <w:pPr>
        <w:pStyle w:val="ConsPlusNonformat"/>
        <w:jc w:val="both"/>
      </w:pPr>
    </w:p>
    <w:p w:rsidR="00AD45B4" w:rsidRPr="005707B5" w:rsidRDefault="00AD45B4" w:rsidP="00AD45B4">
      <w:pPr>
        <w:pStyle w:val="ConsPlusNonformat"/>
        <w:jc w:val="both"/>
        <w:rPr>
          <w:rFonts w:ascii="Arial" w:hAnsi="Arial" w:cs="Arial"/>
          <w:sz w:val="24"/>
          <w:szCs w:val="24"/>
        </w:rPr>
      </w:pPr>
      <w:r w:rsidRPr="005707B5">
        <w:rPr>
          <w:rFonts w:ascii="Arial" w:hAnsi="Arial" w:cs="Arial"/>
          <w:sz w:val="24"/>
          <w:szCs w:val="24"/>
        </w:rPr>
        <w:t>Указанные в настоящей расписке документы приняты «__» _______ 20__ г.</w:t>
      </w:r>
    </w:p>
    <w:p w:rsidR="00AD45B4" w:rsidRPr="005707B5" w:rsidRDefault="00AD45B4" w:rsidP="00AD45B4">
      <w:pPr>
        <w:pStyle w:val="ConsPlusNonformat"/>
        <w:jc w:val="both"/>
        <w:rPr>
          <w:rFonts w:ascii="Arial" w:hAnsi="Arial" w:cs="Arial"/>
          <w:sz w:val="24"/>
          <w:szCs w:val="24"/>
        </w:rPr>
      </w:pPr>
      <w:r w:rsidRPr="005707B5">
        <w:rPr>
          <w:rFonts w:ascii="Arial" w:hAnsi="Arial" w:cs="Arial"/>
          <w:sz w:val="24"/>
          <w:szCs w:val="24"/>
        </w:rPr>
        <w:t>______________________________________________________________________</w:t>
      </w:r>
    </w:p>
    <w:p w:rsidR="00AD45B4" w:rsidRPr="00F63FA2" w:rsidRDefault="00AD45B4" w:rsidP="00AD45B4">
      <w:pPr>
        <w:pStyle w:val="ConsPlusNonformat"/>
        <w:jc w:val="center"/>
        <w:rPr>
          <w:rFonts w:ascii="Arial" w:hAnsi="Arial" w:cs="Arial"/>
        </w:rPr>
      </w:pPr>
      <w:r w:rsidRPr="00F63FA2">
        <w:rPr>
          <w:rFonts w:ascii="Arial" w:hAnsi="Arial" w:cs="Arial"/>
        </w:rPr>
        <w:t>(указать наименование должности, Ф.И.О. лица, принявшего документы)</w:t>
      </w:r>
    </w:p>
    <w:p w:rsidR="00AD45B4" w:rsidRPr="005707B5" w:rsidRDefault="00AD45B4" w:rsidP="00AD45B4">
      <w:pPr>
        <w:pStyle w:val="ConsPlusNonformat"/>
        <w:jc w:val="both"/>
        <w:rPr>
          <w:rFonts w:ascii="Arial" w:hAnsi="Arial" w:cs="Arial"/>
          <w:sz w:val="24"/>
          <w:szCs w:val="24"/>
        </w:rPr>
      </w:pPr>
      <w:r w:rsidRPr="005707B5">
        <w:rPr>
          <w:rFonts w:ascii="Arial" w:hAnsi="Arial" w:cs="Arial"/>
          <w:sz w:val="24"/>
          <w:szCs w:val="24"/>
        </w:rPr>
        <w:t>Подпись лица, оформившего расписку: ______________________________</w:t>
      </w:r>
    </w:p>
    <w:p w:rsidR="00AD45B4" w:rsidRPr="005707B5" w:rsidRDefault="00AD45B4" w:rsidP="00AD45B4">
      <w:pPr>
        <w:pStyle w:val="ConsPlusNonformat"/>
        <w:jc w:val="both"/>
        <w:rPr>
          <w:rFonts w:ascii="Arial" w:hAnsi="Arial" w:cs="Arial"/>
          <w:sz w:val="24"/>
          <w:szCs w:val="24"/>
        </w:rPr>
      </w:pPr>
    </w:p>
    <w:p w:rsidR="00AD45B4" w:rsidRPr="005707B5" w:rsidRDefault="00AD45B4" w:rsidP="00AD45B4">
      <w:pPr>
        <w:pStyle w:val="ConsPlusNonformat"/>
        <w:jc w:val="both"/>
        <w:rPr>
          <w:rFonts w:ascii="Arial" w:hAnsi="Arial" w:cs="Arial"/>
          <w:sz w:val="24"/>
          <w:szCs w:val="24"/>
        </w:rPr>
      </w:pPr>
      <w:r w:rsidRPr="005707B5">
        <w:rPr>
          <w:rFonts w:ascii="Arial" w:hAnsi="Arial" w:cs="Arial"/>
          <w:sz w:val="24"/>
          <w:szCs w:val="24"/>
        </w:rPr>
        <w:t>Экземпляр настоящей расписки получил «__» ____________ 20__ г.:</w:t>
      </w:r>
    </w:p>
    <w:p w:rsidR="00AD45B4" w:rsidRPr="005707B5" w:rsidRDefault="00AD45B4" w:rsidP="00AD45B4">
      <w:pPr>
        <w:pStyle w:val="ConsPlusNonformat"/>
        <w:jc w:val="both"/>
        <w:rPr>
          <w:rFonts w:ascii="Arial" w:hAnsi="Arial" w:cs="Arial"/>
          <w:sz w:val="24"/>
          <w:szCs w:val="24"/>
        </w:rPr>
      </w:pPr>
      <w:r w:rsidRPr="005707B5">
        <w:rPr>
          <w:rFonts w:ascii="Arial" w:hAnsi="Arial" w:cs="Arial"/>
          <w:sz w:val="24"/>
          <w:szCs w:val="24"/>
        </w:rPr>
        <w:t>______________________________________________________________________</w:t>
      </w:r>
    </w:p>
    <w:p w:rsidR="00AD45B4" w:rsidRPr="00F63FA2" w:rsidRDefault="00AD45B4" w:rsidP="00AD45B4">
      <w:pPr>
        <w:pStyle w:val="ConsPlusNonformat"/>
        <w:jc w:val="center"/>
        <w:rPr>
          <w:rFonts w:ascii="Arial" w:hAnsi="Arial" w:cs="Arial"/>
        </w:rPr>
      </w:pPr>
      <w:r w:rsidRPr="00F63FA2">
        <w:rPr>
          <w:rFonts w:ascii="Arial" w:hAnsi="Arial" w:cs="Arial"/>
        </w:rPr>
        <w:t>(подпись (Ф.И.О. Заявителя полностью/наименование юридического лица и Ф.И.О, наименование Заявителя)</w:t>
      </w:r>
    </w:p>
    <w:p w:rsidR="00AD45B4" w:rsidRPr="005707B5" w:rsidRDefault="00AD45B4" w:rsidP="00AD45B4">
      <w:pPr>
        <w:pStyle w:val="ConsPlusNonformat"/>
        <w:jc w:val="both"/>
        <w:rPr>
          <w:rFonts w:ascii="Arial" w:hAnsi="Arial" w:cs="Arial"/>
          <w:sz w:val="24"/>
          <w:szCs w:val="24"/>
        </w:rPr>
      </w:pPr>
      <w:r w:rsidRPr="005707B5">
        <w:rPr>
          <w:rFonts w:ascii="Arial" w:hAnsi="Arial" w:cs="Arial"/>
          <w:sz w:val="24"/>
          <w:szCs w:val="24"/>
        </w:rPr>
        <w:t>_________________________________________</w:t>
      </w:r>
      <w:r>
        <w:rPr>
          <w:rFonts w:ascii="Arial" w:hAnsi="Arial" w:cs="Arial"/>
          <w:sz w:val="24"/>
          <w:szCs w:val="24"/>
        </w:rPr>
        <w:t>_____________________________</w:t>
      </w:r>
    </w:p>
    <w:p w:rsidR="00AD45B4" w:rsidRPr="00F63FA2" w:rsidRDefault="00AD45B4" w:rsidP="00AD45B4">
      <w:pPr>
        <w:pStyle w:val="ConsPlusNonformat"/>
        <w:jc w:val="center"/>
        <w:rPr>
          <w:rFonts w:ascii="Arial" w:hAnsi="Arial" w:cs="Arial"/>
        </w:rPr>
      </w:pPr>
      <w:r w:rsidRPr="00F63FA2">
        <w:rPr>
          <w:rFonts w:ascii="Arial" w:hAnsi="Arial" w:cs="Arial"/>
        </w:rPr>
        <w:t>должности лица, действующего от имени Заявителя без доверенности/Ф.И.О.</w:t>
      </w:r>
    </w:p>
    <w:p w:rsidR="00AD45B4" w:rsidRPr="005707B5" w:rsidRDefault="00AD45B4" w:rsidP="00AD45B4">
      <w:pPr>
        <w:pStyle w:val="ConsPlusNonformat"/>
        <w:jc w:val="center"/>
        <w:rPr>
          <w:rFonts w:ascii="Arial" w:hAnsi="Arial" w:cs="Arial"/>
          <w:sz w:val="24"/>
          <w:szCs w:val="24"/>
        </w:rPr>
      </w:pPr>
      <w:r w:rsidRPr="005707B5">
        <w:rPr>
          <w:rFonts w:ascii="Arial" w:hAnsi="Arial" w:cs="Arial"/>
          <w:sz w:val="24"/>
          <w:szCs w:val="24"/>
        </w:rPr>
        <w:t>________________________________________________________________________</w:t>
      </w:r>
      <w:r w:rsidRPr="00F63FA2">
        <w:rPr>
          <w:rFonts w:ascii="Arial" w:hAnsi="Arial" w:cs="Arial"/>
        </w:rPr>
        <w:t>лица, действующего от имени Заявителя по доверенности, реквизиты доверенности)</w:t>
      </w:r>
    </w:p>
    <w:p w:rsidR="00AD45B4" w:rsidRPr="005707B5" w:rsidRDefault="00AD45B4" w:rsidP="00AD45B4">
      <w:pPr>
        <w:pStyle w:val="ConsPlusNonformat"/>
        <w:jc w:val="both"/>
        <w:rPr>
          <w:rFonts w:ascii="Arial" w:hAnsi="Arial" w:cs="Arial"/>
          <w:sz w:val="24"/>
          <w:szCs w:val="24"/>
        </w:rPr>
      </w:pPr>
      <w:r w:rsidRPr="005707B5">
        <w:rPr>
          <w:rFonts w:ascii="Arial" w:hAnsi="Arial" w:cs="Arial"/>
          <w:sz w:val="24"/>
          <w:szCs w:val="24"/>
        </w:rPr>
        <w:t>Экземпл</w:t>
      </w:r>
      <w:r w:rsidR="0039328C">
        <w:rPr>
          <w:rFonts w:ascii="Arial" w:hAnsi="Arial" w:cs="Arial"/>
          <w:sz w:val="24"/>
          <w:szCs w:val="24"/>
        </w:rPr>
        <w:t xml:space="preserve">яр настоящей расписки направлен Заявителю </w:t>
      </w:r>
      <w:r w:rsidRPr="005707B5">
        <w:rPr>
          <w:rFonts w:ascii="Arial" w:hAnsi="Arial" w:cs="Arial"/>
          <w:sz w:val="24"/>
          <w:szCs w:val="24"/>
        </w:rPr>
        <w:t>почтовым отправлением</w:t>
      </w:r>
    </w:p>
    <w:p w:rsidR="00404B47" w:rsidRDefault="00AD45B4" w:rsidP="00AD45B4">
      <w:pPr>
        <w:pStyle w:val="ConsPlusNonformat"/>
        <w:jc w:val="both"/>
        <w:rPr>
          <w:rFonts w:ascii="Times New Roman" w:hAnsi="Times New Roman" w:cs="Times New Roman"/>
          <w:sz w:val="26"/>
          <w:szCs w:val="26"/>
        </w:rPr>
      </w:pPr>
      <w:r w:rsidRPr="005707B5">
        <w:rPr>
          <w:rFonts w:ascii="Arial" w:hAnsi="Arial" w:cs="Arial"/>
          <w:sz w:val="24"/>
          <w:szCs w:val="24"/>
        </w:rPr>
        <w:t>«__» __________ 20__ г. (Заполняется при получении по почте запроса о предоставлении муниципальной услуги)</w:t>
      </w:r>
    </w:p>
    <w:p w:rsidR="00F92F1E" w:rsidRPr="003B071E" w:rsidRDefault="00F92F1E" w:rsidP="00404B47">
      <w:pPr>
        <w:jc w:val="center"/>
        <w:rPr>
          <w:rFonts w:ascii="Arial" w:hAnsi="Arial" w:cs="Arial"/>
          <w:spacing w:val="-6"/>
          <w:lang w:eastAsia="en-US"/>
        </w:rPr>
      </w:pPr>
    </w:p>
    <w:sectPr w:rsidR="00F92F1E" w:rsidRPr="003B071E" w:rsidSect="004A1FE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207" w:rsidRDefault="008A6207" w:rsidP="003D656A">
      <w:r>
        <w:separator/>
      </w:r>
    </w:p>
  </w:endnote>
  <w:endnote w:type="continuationSeparator" w:id="0">
    <w:p w:rsidR="008A6207" w:rsidRDefault="008A6207" w:rsidP="003D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empus Sans ITC">
    <w:panose1 w:val="04020404030D07020202"/>
    <w:charset w:val="00"/>
    <w:family w:val="decorativ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207" w:rsidRDefault="008A6207" w:rsidP="003D656A">
      <w:r>
        <w:separator/>
      </w:r>
    </w:p>
  </w:footnote>
  <w:footnote w:type="continuationSeparator" w:id="0">
    <w:p w:rsidR="008A6207" w:rsidRDefault="008A6207" w:rsidP="003D65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710AE"/>
    <w:multiLevelType w:val="hybridMultilevel"/>
    <w:tmpl w:val="1A44E3AA"/>
    <w:lvl w:ilvl="0" w:tplc="E5045820">
      <w:start w:val="1"/>
      <w:numFmt w:val="bullet"/>
      <w:lvlText w:val="-"/>
      <w:lvlJc w:val="left"/>
      <w:pPr>
        <w:ind w:left="720" w:hanging="360"/>
      </w:pPr>
      <w:rPr>
        <w:rFonts w:ascii="Tempus Sans ITC" w:hAnsi="Tempus Sans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2A259E"/>
    <w:multiLevelType w:val="multilevel"/>
    <w:tmpl w:val="22C2E472"/>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680"/>
        </w:tabs>
        <w:ind w:left="0" w:firstLine="680"/>
      </w:pPr>
      <w:rPr>
        <w:rFonts w:hint="default"/>
      </w:rPr>
    </w:lvl>
    <w:lvl w:ilvl="2">
      <w:start w:val="1"/>
      <w:numFmt w:val="decimal"/>
      <w:lvlText w:val="%1.%2.%3."/>
      <w:lvlJc w:val="left"/>
      <w:pPr>
        <w:tabs>
          <w:tab w:val="num" w:pos="680"/>
        </w:tabs>
        <w:ind w:left="0" w:firstLine="680"/>
      </w:pPr>
      <w:rPr>
        <w:rFonts w:hint="default"/>
      </w:rPr>
    </w:lvl>
    <w:lvl w:ilvl="3">
      <w:start w:val="1"/>
      <w:numFmt w:val="decimal"/>
      <w:lvlText w:val="%1.%2.%3.%4."/>
      <w:lvlJc w:val="left"/>
      <w:pPr>
        <w:tabs>
          <w:tab w:val="num" w:pos="3120"/>
        </w:tabs>
        <w:ind w:left="3120" w:hanging="108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240"/>
        </w:tabs>
        <w:ind w:left="7240" w:hanging="1800"/>
      </w:pPr>
      <w:rPr>
        <w:rFonts w:hint="default"/>
      </w:rPr>
    </w:lvl>
  </w:abstractNum>
  <w:abstractNum w:abstractNumId="2">
    <w:nsid w:val="132E729F"/>
    <w:multiLevelType w:val="multilevel"/>
    <w:tmpl w:val="6FC41FC4"/>
    <w:lvl w:ilvl="0">
      <w:start w:val="2"/>
      <w:numFmt w:val="decimal"/>
      <w:lvlText w:val="%1."/>
      <w:lvlJc w:val="left"/>
      <w:pPr>
        <w:tabs>
          <w:tab w:val="num" w:pos="390"/>
        </w:tabs>
        <w:ind w:left="390" w:hanging="390"/>
      </w:pPr>
      <w:rPr>
        <w:rFonts w:hint="default"/>
      </w:rPr>
    </w:lvl>
    <w:lvl w:ilvl="1">
      <w:start w:val="1"/>
      <w:numFmt w:val="decimal"/>
      <w:suff w:val="space"/>
      <w:lvlText w:val="           %1.%2."/>
      <w:lvlJc w:val="left"/>
      <w:pPr>
        <w:ind w:left="0" w:firstLine="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1DF165CC"/>
    <w:multiLevelType w:val="multilevel"/>
    <w:tmpl w:val="591E31D2"/>
    <w:lvl w:ilvl="0">
      <w:start w:val="1"/>
      <w:numFmt w:val="decimal"/>
      <w:lvlText w:val="%1."/>
      <w:lvlJc w:val="left"/>
      <w:pPr>
        <w:tabs>
          <w:tab w:val="num" w:pos="360"/>
        </w:tabs>
        <w:ind w:left="360" w:hanging="360"/>
      </w:pPr>
      <w:rPr>
        <w:rFonts w:hint="default"/>
      </w:rPr>
    </w:lvl>
    <w:lvl w:ilvl="1">
      <w:start w:val="1"/>
      <w:numFmt w:val="decimal"/>
      <w:suff w:val="space"/>
      <w:lvlText w:val="          %1.%2."/>
      <w:lvlJc w:val="left"/>
      <w:pPr>
        <w:ind w:left="0" w:firstLine="0"/>
      </w:pPr>
      <w:rPr>
        <w:rFonts w:ascii="Times New Roman" w:eastAsia="Times New Roman" w:hAnsi="Times New Roman" w:cs="Times New Roman" w:hint="default"/>
      </w:rPr>
    </w:lvl>
    <w:lvl w:ilvl="2">
      <w:start w:val="1"/>
      <w:numFmt w:val="decimal"/>
      <w:lvlText w:val="%3"/>
      <w:lvlJc w:val="left"/>
      <w:pPr>
        <w:tabs>
          <w:tab w:val="num" w:pos="1440"/>
        </w:tabs>
        <w:ind w:left="1224" w:hanging="504"/>
      </w:pPr>
      <w:rPr>
        <w:rFonts w:ascii="Times New Roman" w:eastAsia="Times New Roman" w:hAnsi="Times New Roman" w:cs="Times New Roman"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814165E"/>
    <w:multiLevelType w:val="multilevel"/>
    <w:tmpl w:val="06462E50"/>
    <w:lvl w:ilvl="0">
      <w:start w:val="1"/>
      <w:numFmt w:val="decimal"/>
      <w:lvlText w:val="%1."/>
      <w:lvlJc w:val="left"/>
      <w:pPr>
        <w:tabs>
          <w:tab w:val="num" w:pos="-31680"/>
        </w:tabs>
        <w:ind w:left="0" w:firstLine="794"/>
      </w:pPr>
      <w:rPr>
        <w:rFonts w:hint="default"/>
      </w:rPr>
    </w:lvl>
    <w:lvl w:ilvl="1">
      <w:start w:val="1"/>
      <w:numFmt w:val="decimal"/>
      <w:isLgl/>
      <w:lvlText w:val="%1.%2."/>
      <w:lvlJc w:val="left"/>
      <w:pPr>
        <w:tabs>
          <w:tab w:val="num" w:pos="680"/>
        </w:tabs>
        <w:ind w:left="0" w:firstLine="680"/>
      </w:pPr>
      <w:rPr>
        <w:rFonts w:hint="default"/>
      </w:rPr>
    </w:lvl>
    <w:lvl w:ilvl="2">
      <w:start w:val="1"/>
      <w:numFmt w:val="decimal"/>
      <w:isLgl/>
      <w:lvlText w:val="%1.%2.%3."/>
      <w:lvlJc w:val="left"/>
      <w:pPr>
        <w:tabs>
          <w:tab w:val="num" w:pos="680"/>
        </w:tabs>
        <w:ind w:left="0" w:firstLine="68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234"/>
        </w:tabs>
        <w:ind w:left="2234" w:hanging="144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594"/>
        </w:tabs>
        <w:ind w:left="2594" w:hanging="1800"/>
      </w:pPr>
      <w:rPr>
        <w:rFonts w:hint="default"/>
      </w:rPr>
    </w:lvl>
  </w:abstractNum>
  <w:abstractNum w:abstractNumId="5">
    <w:nsid w:val="3D617662"/>
    <w:multiLevelType w:val="hybridMultilevel"/>
    <w:tmpl w:val="3CAAC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99731B"/>
    <w:multiLevelType w:val="multilevel"/>
    <w:tmpl w:val="DB70EBF2"/>
    <w:lvl w:ilvl="0">
      <w:start w:val="1"/>
      <w:numFmt w:val="none"/>
      <w:lvlText w:val=""/>
      <w:lvlJc w:val="left"/>
      <w:pPr>
        <w:tabs>
          <w:tab w:val="num" w:pos="390"/>
        </w:tabs>
        <w:ind w:left="0" w:firstLine="0"/>
      </w:pPr>
      <w:rPr>
        <w:rFonts w:hint="default"/>
      </w:rPr>
    </w:lvl>
    <w:lvl w:ilvl="1">
      <w:start w:val="2"/>
      <w:numFmt w:val="none"/>
      <w:suff w:val="space"/>
      <w:lvlText w:val="    3."/>
      <w:lvlJc w:val="left"/>
      <w:pPr>
        <w:ind w:left="0" w:firstLine="680"/>
      </w:pPr>
      <w:rPr>
        <w:rFonts w:hint="default"/>
      </w:rPr>
    </w:lvl>
    <w:lvl w:ilvl="2">
      <w:start w:val="3"/>
      <w:numFmt w:val="decimal"/>
      <w:lvlText w:val="%3.1."/>
      <w:lvlJc w:val="left"/>
      <w:pPr>
        <w:tabs>
          <w:tab w:val="num" w:pos="680"/>
        </w:tabs>
        <w:ind w:left="0" w:firstLine="680"/>
      </w:pPr>
      <w:rPr>
        <w:rFonts w:hint="default"/>
      </w:rPr>
    </w:lvl>
    <w:lvl w:ilvl="3">
      <w:start w:val="1"/>
      <w:numFmt w:val="decimal"/>
      <w:lvlRestart w:val="2"/>
      <w:lvlText w:val="%43.1.1."/>
      <w:lvlJc w:val="left"/>
      <w:pPr>
        <w:tabs>
          <w:tab w:val="num" w:pos="680"/>
        </w:tabs>
        <w:ind w:left="0" w:firstLine="680"/>
      </w:pPr>
      <w:rPr>
        <w:rFonts w:hint="default"/>
      </w:rPr>
    </w:lvl>
    <w:lvl w:ilvl="4">
      <w:start w:val="1"/>
      <w:numFmt w:val="decimal"/>
      <w:lvlText w:val="%5%13.3."/>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4276"/>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495A5461"/>
    <w:multiLevelType w:val="multilevel"/>
    <w:tmpl w:val="7E74B8D0"/>
    <w:lvl w:ilvl="0">
      <w:start w:val="2"/>
      <w:numFmt w:val="decimal"/>
      <w:lvlText w:val="%1."/>
      <w:lvlJc w:val="left"/>
      <w:pPr>
        <w:ind w:left="390" w:hanging="39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8">
    <w:nsid w:val="4AC814EF"/>
    <w:multiLevelType w:val="multilevel"/>
    <w:tmpl w:val="B49C5810"/>
    <w:lvl w:ilvl="0">
      <w:start w:val="1"/>
      <w:numFmt w:val="decimal"/>
      <w:lvlText w:val="%1."/>
      <w:lvlJc w:val="left"/>
      <w:pPr>
        <w:ind w:left="1065"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9">
    <w:nsid w:val="53495464"/>
    <w:multiLevelType w:val="hybridMultilevel"/>
    <w:tmpl w:val="76F4DE5E"/>
    <w:lvl w:ilvl="0" w:tplc="E5045820">
      <w:start w:val="1"/>
      <w:numFmt w:val="bullet"/>
      <w:lvlText w:val="-"/>
      <w:lvlJc w:val="left"/>
      <w:pPr>
        <w:ind w:left="1350" w:hanging="360"/>
      </w:pPr>
      <w:rPr>
        <w:rFonts w:ascii="Tempus Sans ITC" w:hAnsi="Tempus Sans ITC"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0">
    <w:nsid w:val="54633235"/>
    <w:multiLevelType w:val="multilevel"/>
    <w:tmpl w:val="318652D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6942BA5"/>
    <w:multiLevelType w:val="hybridMultilevel"/>
    <w:tmpl w:val="03CC2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E63D8E"/>
    <w:multiLevelType w:val="multilevel"/>
    <w:tmpl w:val="55CCD35A"/>
    <w:lvl w:ilvl="0">
      <w:start w:val="2"/>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13">
    <w:nsid w:val="5BD96E38"/>
    <w:multiLevelType w:val="multilevel"/>
    <w:tmpl w:val="3F5AAC9E"/>
    <w:lvl w:ilvl="0">
      <w:start w:val="2"/>
      <w:numFmt w:val="decimal"/>
      <w:lvlText w:val="%1."/>
      <w:lvlJc w:val="left"/>
      <w:pPr>
        <w:ind w:left="390" w:hanging="39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14">
    <w:nsid w:val="5F197BDF"/>
    <w:multiLevelType w:val="multilevel"/>
    <w:tmpl w:val="91AE35C8"/>
    <w:lvl w:ilvl="0">
      <w:start w:val="2"/>
      <w:numFmt w:val="decimal"/>
      <w:lvlText w:val="%1."/>
      <w:lvlJc w:val="left"/>
      <w:pPr>
        <w:tabs>
          <w:tab w:val="num" w:pos="390"/>
        </w:tabs>
        <w:ind w:left="0" w:firstLine="0"/>
      </w:pPr>
      <w:rPr>
        <w:rFonts w:hint="default"/>
      </w:rPr>
    </w:lvl>
    <w:lvl w:ilvl="1">
      <w:start w:val="1"/>
      <w:numFmt w:val="decimal"/>
      <w:suff w:val="space"/>
      <w:lvlText w:val="           %1.%2."/>
      <w:lvlJc w:val="left"/>
      <w:pPr>
        <w:ind w:left="0" w:firstLine="0"/>
      </w:pPr>
      <w:rPr>
        <w:rFonts w:hint="default"/>
      </w:rPr>
    </w:lvl>
    <w:lvl w:ilvl="2">
      <w:start w:val="1"/>
      <w:numFmt w:val="decimal"/>
      <w:lvlText w:val="%1.%2.%3."/>
      <w:lvlJc w:val="left"/>
      <w:pPr>
        <w:tabs>
          <w:tab w:val="num" w:pos="680"/>
        </w:tabs>
        <w:ind w:left="0" w:firstLine="680"/>
      </w:pPr>
      <w:rPr>
        <w:rFonts w:hint="default"/>
      </w:rPr>
    </w:lvl>
    <w:lvl w:ilvl="3">
      <w:start w:val="1"/>
      <w:numFmt w:val="decimal"/>
      <w:lvlText w:val="%1.%2.%3.%4."/>
      <w:lvlJc w:val="left"/>
      <w:pPr>
        <w:tabs>
          <w:tab w:val="num" w:pos="2700"/>
        </w:tabs>
        <w:ind w:left="2699" w:hanging="1079"/>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Restart w:val="2"/>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5">
    <w:nsid w:val="70343982"/>
    <w:multiLevelType w:val="hybridMultilevel"/>
    <w:tmpl w:val="EF04F3F2"/>
    <w:lvl w:ilvl="0" w:tplc="E5045820">
      <w:start w:val="1"/>
      <w:numFmt w:val="bullet"/>
      <w:lvlText w:val="-"/>
      <w:lvlJc w:val="left"/>
      <w:pPr>
        <w:ind w:left="720" w:hanging="360"/>
      </w:pPr>
      <w:rPr>
        <w:rFonts w:ascii="Tempus Sans ITC" w:hAnsi="Tempus Sans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983718"/>
    <w:multiLevelType w:val="multilevel"/>
    <w:tmpl w:val="B49C5810"/>
    <w:lvl w:ilvl="0">
      <w:start w:val="1"/>
      <w:numFmt w:val="decimal"/>
      <w:lvlText w:val="%1."/>
      <w:lvlJc w:val="left"/>
      <w:pPr>
        <w:ind w:left="1065"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7">
    <w:nsid w:val="7D311D9F"/>
    <w:multiLevelType w:val="multilevel"/>
    <w:tmpl w:val="B49C5810"/>
    <w:lvl w:ilvl="0">
      <w:start w:val="1"/>
      <w:numFmt w:val="decimal"/>
      <w:lvlText w:val="%1."/>
      <w:lvlJc w:val="left"/>
      <w:pPr>
        <w:ind w:left="1065"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num w:numId="1">
    <w:abstractNumId w:val="4"/>
  </w:num>
  <w:num w:numId="2">
    <w:abstractNumId w:val="3"/>
  </w:num>
  <w:num w:numId="3">
    <w:abstractNumId w:val="2"/>
  </w:num>
  <w:num w:numId="4">
    <w:abstractNumId w:val="14"/>
  </w:num>
  <w:num w:numId="5">
    <w:abstractNumId w:val="6"/>
  </w:num>
  <w:num w:numId="6">
    <w:abstractNumId w:val="1"/>
  </w:num>
  <w:num w:numId="7">
    <w:abstractNumId w:val="12"/>
  </w:num>
  <w:num w:numId="8">
    <w:abstractNumId w:val="15"/>
  </w:num>
  <w:num w:numId="9">
    <w:abstractNumId w:val="13"/>
  </w:num>
  <w:num w:numId="10">
    <w:abstractNumId w:val="9"/>
  </w:num>
  <w:num w:numId="11">
    <w:abstractNumId w:val="0"/>
  </w:num>
  <w:num w:numId="12">
    <w:abstractNumId w:val="10"/>
  </w:num>
  <w:num w:numId="13">
    <w:abstractNumId w:val="16"/>
  </w:num>
  <w:num w:numId="14">
    <w:abstractNumId w:val="17"/>
  </w:num>
  <w:num w:numId="15">
    <w:abstractNumId w:val="7"/>
  </w:num>
  <w:num w:numId="16">
    <w:abstractNumId w:val="8"/>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09"/>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90"/>
    <w:rsid w:val="000002A5"/>
    <w:rsid w:val="00000C32"/>
    <w:rsid w:val="00003EDD"/>
    <w:rsid w:val="00004437"/>
    <w:rsid w:val="00006E47"/>
    <w:rsid w:val="00010764"/>
    <w:rsid w:val="000125CD"/>
    <w:rsid w:val="00017F5D"/>
    <w:rsid w:val="000231AF"/>
    <w:rsid w:val="00026AB8"/>
    <w:rsid w:val="00027D34"/>
    <w:rsid w:val="00030F18"/>
    <w:rsid w:val="000323DF"/>
    <w:rsid w:val="000327AE"/>
    <w:rsid w:val="000328B6"/>
    <w:rsid w:val="00032FB0"/>
    <w:rsid w:val="000377F3"/>
    <w:rsid w:val="0004133C"/>
    <w:rsid w:val="0004623C"/>
    <w:rsid w:val="0005434D"/>
    <w:rsid w:val="000550A6"/>
    <w:rsid w:val="00061313"/>
    <w:rsid w:val="000648CE"/>
    <w:rsid w:val="00067EA2"/>
    <w:rsid w:val="0007292F"/>
    <w:rsid w:val="00074F9C"/>
    <w:rsid w:val="0008207B"/>
    <w:rsid w:val="000825C8"/>
    <w:rsid w:val="00090176"/>
    <w:rsid w:val="00095561"/>
    <w:rsid w:val="00097158"/>
    <w:rsid w:val="000A3A11"/>
    <w:rsid w:val="000A4778"/>
    <w:rsid w:val="000B1093"/>
    <w:rsid w:val="000B3B18"/>
    <w:rsid w:val="000C0808"/>
    <w:rsid w:val="000C268F"/>
    <w:rsid w:val="000C2BF4"/>
    <w:rsid w:val="000C369F"/>
    <w:rsid w:val="000C40AE"/>
    <w:rsid w:val="000C48C7"/>
    <w:rsid w:val="000C4DC9"/>
    <w:rsid w:val="000C52E0"/>
    <w:rsid w:val="000C53D2"/>
    <w:rsid w:val="000C59B9"/>
    <w:rsid w:val="000D20BB"/>
    <w:rsid w:val="000D77DC"/>
    <w:rsid w:val="000E0DF9"/>
    <w:rsid w:val="000E1B83"/>
    <w:rsid w:val="000E2CC6"/>
    <w:rsid w:val="000F2756"/>
    <w:rsid w:val="000F6090"/>
    <w:rsid w:val="00101DA8"/>
    <w:rsid w:val="001043A8"/>
    <w:rsid w:val="00106396"/>
    <w:rsid w:val="00113AC9"/>
    <w:rsid w:val="001143D0"/>
    <w:rsid w:val="00120143"/>
    <w:rsid w:val="00121FA7"/>
    <w:rsid w:val="0013097E"/>
    <w:rsid w:val="00130B22"/>
    <w:rsid w:val="00130E9A"/>
    <w:rsid w:val="00131987"/>
    <w:rsid w:val="00132ACC"/>
    <w:rsid w:val="001343DB"/>
    <w:rsid w:val="00135511"/>
    <w:rsid w:val="0013567F"/>
    <w:rsid w:val="00143E15"/>
    <w:rsid w:val="001505C7"/>
    <w:rsid w:val="00153849"/>
    <w:rsid w:val="0016219F"/>
    <w:rsid w:val="001634F0"/>
    <w:rsid w:val="00167652"/>
    <w:rsid w:val="00170116"/>
    <w:rsid w:val="00173F5A"/>
    <w:rsid w:val="00180C28"/>
    <w:rsid w:val="001811CA"/>
    <w:rsid w:val="00182928"/>
    <w:rsid w:val="001839F9"/>
    <w:rsid w:val="00187610"/>
    <w:rsid w:val="00193A48"/>
    <w:rsid w:val="001957D1"/>
    <w:rsid w:val="0019654D"/>
    <w:rsid w:val="001A2769"/>
    <w:rsid w:val="001A4672"/>
    <w:rsid w:val="001A5ECA"/>
    <w:rsid w:val="001B2FC4"/>
    <w:rsid w:val="001B4475"/>
    <w:rsid w:val="001B510D"/>
    <w:rsid w:val="001C19E2"/>
    <w:rsid w:val="001D1377"/>
    <w:rsid w:val="001D60B0"/>
    <w:rsid w:val="001D71E2"/>
    <w:rsid w:val="001E08FF"/>
    <w:rsid w:val="001E26CB"/>
    <w:rsid w:val="001E4E1F"/>
    <w:rsid w:val="001E63AC"/>
    <w:rsid w:val="001F2070"/>
    <w:rsid w:val="001F64B0"/>
    <w:rsid w:val="001F65EB"/>
    <w:rsid w:val="00205D36"/>
    <w:rsid w:val="00206021"/>
    <w:rsid w:val="00207BC0"/>
    <w:rsid w:val="00207E04"/>
    <w:rsid w:val="00207F09"/>
    <w:rsid w:val="002104ED"/>
    <w:rsid w:val="002106FE"/>
    <w:rsid w:val="00211DFC"/>
    <w:rsid w:val="00216F72"/>
    <w:rsid w:val="00217C54"/>
    <w:rsid w:val="00220C3E"/>
    <w:rsid w:val="00222433"/>
    <w:rsid w:val="00232F29"/>
    <w:rsid w:val="00236739"/>
    <w:rsid w:val="00236F5F"/>
    <w:rsid w:val="00237CAB"/>
    <w:rsid w:val="00240F6A"/>
    <w:rsid w:val="002444EC"/>
    <w:rsid w:val="00244BA4"/>
    <w:rsid w:val="00245BC5"/>
    <w:rsid w:val="00253037"/>
    <w:rsid w:val="0026025D"/>
    <w:rsid w:val="00264D39"/>
    <w:rsid w:val="002726D3"/>
    <w:rsid w:val="0027717A"/>
    <w:rsid w:val="002832F4"/>
    <w:rsid w:val="00292239"/>
    <w:rsid w:val="00297944"/>
    <w:rsid w:val="002A1D90"/>
    <w:rsid w:val="002A3CD1"/>
    <w:rsid w:val="002A51F0"/>
    <w:rsid w:val="002A68B1"/>
    <w:rsid w:val="002B1E37"/>
    <w:rsid w:val="002B401F"/>
    <w:rsid w:val="002B6101"/>
    <w:rsid w:val="002C1BDA"/>
    <w:rsid w:val="002C239F"/>
    <w:rsid w:val="002C5299"/>
    <w:rsid w:val="002D3602"/>
    <w:rsid w:val="002D4022"/>
    <w:rsid w:val="002D6901"/>
    <w:rsid w:val="002E0270"/>
    <w:rsid w:val="002E1598"/>
    <w:rsid w:val="002E15F7"/>
    <w:rsid w:val="002E2194"/>
    <w:rsid w:val="002F379A"/>
    <w:rsid w:val="002F37A1"/>
    <w:rsid w:val="002F37C4"/>
    <w:rsid w:val="002F3937"/>
    <w:rsid w:val="002F4635"/>
    <w:rsid w:val="002F65AA"/>
    <w:rsid w:val="0030052B"/>
    <w:rsid w:val="0030442D"/>
    <w:rsid w:val="00315D91"/>
    <w:rsid w:val="00316228"/>
    <w:rsid w:val="003178C3"/>
    <w:rsid w:val="00325B36"/>
    <w:rsid w:val="0032663C"/>
    <w:rsid w:val="00327654"/>
    <w:rsid w:val="00330267"/>
    <w:rsid w:val="00331E03"/>
    <w:rsid w:val="00335DB4"/>
    <w:rsid w:val="0034500F"/>
    <w:rsid w:val="0034530D"/>
    <w:rsid w:val="00345873"/>
    <w:rsid w:val="00350A4A"/>
    <w:rsid w:val="003514ED"/>
    <w:rsid w:val="00365E77"/>
    <w:rsid w:val="00370F66"/>
    <w:rsid w:val="00373E47"/>
    <w:rsid w:val="00375AD5"/>
    <w:rsid w:val="00390AAA"/>
    <w:rsid w:val="00390AD9"/>
    <w:rsid w:val="00392AA1"/>
    <w:rsid w:val="0039328C"/>
    <w:rsid w:val="00394CF4"/>
    <w:rsid w:val="003962F9"/>
    <w:rsid w:val="003B071E"/>
    <w:rsid w:val="003B6B60"/>
    <w:rsid w:val="003C2169"/>
    <w:rsid w:val="003C5146"/>
    <w:rsid w:val="003D08C0"/>
    <w:rsid w:val="003D1301"/>
    <w:rsid w:val="003D1A94"/>
    <w:rsid w:val="003D3ADF"/>
    <w:rsid w:val="003D656A"/>
    <w:rsid w:val="003D6DE3"/>
    <w:rsid w:val="003E300E"/>
    <w:rsid w:val="003E5DF1"/>
    <w:rsid w:val="003F4BEA"/>
    <w:rsid w:val="003F687E"/>
    <w:rsid w:val="004014E4"/>
    <w:rsid w:val="004025C2"/>
    <w:rsid w:val="00404B47"/>
    <w:rsid w:val="0040729F"/>
    <w:rsid w:val="00417572"/>
    <w:rsid w:val="0042253D"/>
    <w:rsid w:val="00422774"/>
    <w:rsid w:val="0042674D"/>
    <w:rsid w:val="00431ADE"/>
    <w:rsid w:val="00431B17"/>
    <w:rsid w:val="00443719"/>
    <w:rsid w:val="00444C41"/>
    <w:rsid w:val="00445AD1"/>
    <w:rsid w:val="0045008A"/>
    <w:rsid w:val="0045083F"/>
    <w:rsid w:val="00461285"/>
    <w:rsid w:val="0046299A"/>
    <w:rsid w:val="0046360A"/>
    <w:rsid w:val="004639D4"/>
    <w:rsid w:val="00475D51"/>
    <w:rsid w:val="00477C98"/>
    <w:rsid w:val="004A026A"/>
    <w:rsid w:val="004A18D5"/>
    <w:rsid w:val="004A1E60"/>
    <w:rsid w:val="004A1FE0"/>
    <w:rsid w:val="004B209D"/>
    <w:rsid w:val="004B7846"/>
    <w:rsid w:val="004C2C3E"/>
    <w:rsid w:val="004C787C"/>
    <w:rsid w:val="004D4FD6"/>
    <w:rsid w:val="004D60D9"/>
    <w:rsid w:val="004E054B"/>
    <w:rsid w:val="004E51F5"/>
    <w:rsid w:val="004E555A"/>
    <w:rsid w:val="004F0B12"/>
    <w:rsid w:val="004F2BC3"/>
    <w:rsid w:val="004F2CBC"/>
    <w:rsid w:val="004F5738"/>
    <w:rsid w:val="004F5D59"/>
    <w:rsid w:val="005019C0"/>
    <w:rsid w:val="00503553"/>
    <w:rsid w:val="005041B8"/>
    <w:rsid w:val="00510892"/>
    <w:rsid w:val="005170ED"/>
    <w:rsid w:val="00521355"/>
    <w:rsid w:val="005227F1"/>
    <w:rsid w:val="00525107"/>
    <w:rsid w:val="005256BD"/>
    <w:rsid w:val="00527249"/>
    <w:rsid w:val="00531B67"/>
    <w:rsid w:val="005336A3"/>
    <w:rsid w:val="005344F0"/>
    <w:rsid w:val="00535119"/>
    <w:rsid w:val="005527AD"/>
    <w:rsid w:val="00574C4D"/>
    <w:rsid w:val="00575BA2"/>
    <w:rsid w:val="00584604"/>
    <w:rsid w:val="00585124"/>
    <w:rsid w:val="00585C67"/>
    <w:rsid w:val="00585C6F"/>
    <w:rsid w:val="005876FC"/>
    <w:rsid w:val="00592444"/>
    <w:rsid w:val="00592DF3"/>
    <w:rsid w:val="00593140"/>
    <w:rsid w:val="00594A1A"/>
    <w:rsid w:val="00596A45"/>
    <w:rsid w:val="00597061"/>
    <w:rsid w:val="005978C3"/>
    <w:rsid w:val="005A0C39"/>
    <w:rsid w:val="005A3230"/>
    <w:rsid w:val="005C037E"/>
    <w:rsid w:val="005C0AA8"/>
    <w:rsid w:val="005C7944"/>
    <w:rsid w:val="005D05C0"/>
    <w:rsid w:val="005D68F3"/>
    <w:rsid w:val="005E056E"/>
    <w:rsid w:val="005F01B9"/>
    <w:rsid w:val="006018A1"/>
    <w:rsid w:val="0060661E"/>
    <w:rsid w:val="00606967"/>
    <w:rsid w:val="00610F3F"/>
    <w:rsid w:val="00613D33"/>
    <w:rsid w:val="00615DCE"/>
    <w:rsid w:val="00622FCC"/>
    <w:rsid w:val="006326C0"/>
    <w:rsid w:val="006344F4"/>
    <w:rsid w:val="00641393"/>
    <w:rsid w:val="00652C04"/>
    <w:rsid w:val="00655067"/>
    <w:rsid w:val="00660C8A"/>
    <w:rsid w:val="00674FEC"/>
    <w:rsid w:val="006825C2"/>
    <w:rsid w:val="00684FE9"/>
    <w:rsid w:val="00685576"/>
    <w:rsid w:val="00687250"/>
    <w:rsid w:val="006A43A3"/>
    <w:rsid w:val="006A64A1"/>
    <w:rsid w:val="006A6554"/>
    <w:rsid w:val="006B5900"/>
    <w:rsid w:val="006C4AAE"/>
    <w:rsid w:val="006C6C47"/>
    <w:rsid w:val="006D2AFB"/>
    <w:rsid w:val="006D5335"/>
    <w:rsid w:val="006D64EC"/>
    <w:rsid w:val="006E0489"/>
    <w:rsid w:val="006E2315"/>
    <w:rsid w:val="006E2A19"/>
    <w:rsid w:val="006E2CD4"/>
    <w:rsid w:val="006F023E"/>
    <w:rsid w:val="006F05C2"/>
    <w:rsid w:val="006F4DCD"/>
    <w:rsid w:val="006F6FA2"/>
    <w:rsid w:val="007031A5"/>
    <w:rsid w:val="00703F41"/>
    <w:rsid w:val="00707B1C"/>
    <w:rsid w:val="0072454E"/>
    <w:rsid w:val="007361F0"/>
    <w:rsid w:val="007416CA"/>
    <w:rsid w:val="00745F5B"/>
    <w:rsid w:val="00760DD1"/>
    <w:rsid w:val="00762C0D"/>
    <w:rsid w:val="00766CC5"/>
    <w:rsid w:val="00784A0E"/>
    <w:rsid w:val="007A0688"/>
    <w:rsid w:val="007A53D7"/>
    <w:rsid w:val="007B3260"/>
    <w:rsid w:val="007B6234"/>
    <w:rsid w:val="007B7E3D"/>
    <w:rsid w:val="007C0EAE"/>
    <w:rsid w:val="007C240E"/>
    <w:rsid w:val="007D2F02"/>
    <w:rsid w:val="007D3E39"/>
    <w:rsid w:val="007D4649"/>
    <w:rsid w:val="007E6244"/>
    <w:rsid w:val="007F1A9E"/>
    <w:rsid w:val="007F5141"/>
    <w:rsid w:val="007F55E8"/>
    <w:rsid w:val="008047E4"/>
    <w:rsid w:val="00805214"/>
    <w:rsid w:val="008079C0"/>
    <w:rsid w:val="0081065D"/>
    <w:rsid w:val="008129FA"/>
    <w:rsid w:val="008139C5"/>
    <w:rsid w:val="008139EC"/>
    <w:rsid w:val="00816E69"/>
    <w:rsid w:val="008218DE"/>
    <w:rsid w:val="00824A00"/>
    <w:rsid w:val="008300AA"/>
    <w:rsid w:val="00831294"/>
    <w:rsid w:val="008425ED"/>
    <w:rsid w:val="008426CE"/>
    <w:rsid w:val="00846595"/>
    <w:rsid w:val="0085344B"/>
    <w:rsid w:val="0085450E"/>
    <w:rsid w:val="0085466F"/>
    <w:rsid w:val="00861B99"/>
    <w:rsid w:val="00864248"/>
    <w:rsid w:val="00875AE3"/>
    <w:rsid w:val="00877EE0"/>
    <w:rsid w:val="00883860"/>
    <w:rsid w:val="00887AFB"/>
    <w:rsid w:val="008A3E62"/>
    <w:rsid w:val="008A6207"/>
    <w:rsid w:val="008B4DCD"/>
    <w:rsid w:val="008B72A2"/>
    <w:rsid w:val="008C4C79"/>
    <w:rsid w:val="008C568D"/>
    <w:rsid w:val="008D4525"/>
    <w:rsid w:val="008D4CE2"/>
    <w:rsid w:val="008D74FC"/>
    <w:rsid w:val="008F4545"/>
    <w:rsid w:val="008F6CEC"/>
    <w:rsid w:val="00903890"/>
    <w:rsid w:val="0090464A"/>
    <w:rsid w:val="009057D9"/>
    <w:rsid w:val="00912531"/>
    <w:rsid w:val="00912859"/>
    <w:rsid w:val="00925707"/>
    <w:rsid w:val="009266E8"/>
    <w:rsid w:val="00931B96"/>
    <w:rsid w:val="00941405"/>
    <w:rsid w:val="009468CD"/>
    <w:rsid w:val="00947794"/>
    <w:rsid w:val="00952C54"/>
    <w:rsid w:val="009569BA"/>
    <w:rsid w:val="00960278"/>
    <w:rsid w:val="009619F2"/>
    <w:rsid w:val="00964049"/>
    <w:rsid w:val="0097130A"/>
    <w:rsid w:val="0097233B"/>
    <w:rsid w:val="0097453D"/>
    <w:rsid w:val="0097682F"/>
    <w:rsid w:val="00981446"/>
    <w:rsid w:val="00983B2F"/>
    <w:rsid w:val="00986CCF"/>
    <w:rsid w:val="0098756C"/>
    <w:rsid w:val="00991DA3"/>
    <w:rsid w:val="009920CA"/>
    <w:rsid w:val="009947C1"/>
    <w:rsid w:val="009953F4"/>
    <w:rsid w:val="009A0AFA"/>
    <w:rsid w:val="009A31D6"/>
    <w:rsid w:val="009B0561"/>
    <w:rsid w:val="009B0C58"/>
    <w:rsid w:val="009B0D0A"/>
    <w:rsid w:val="009B2B36"/>
    <w:rsid w:val="009B5DDC"/>
    <w:rsid w:val="009C6B6F"/>
    <w:rsid w:val="009D0673"/>
    <w:rsid w:val="009D18B5"/>
    <w:rsid w:val="009D3349"/>
    <w:rsid w:val="009D46C9"/>
    <w:rsid w:val="009D50B1"/>
    <w:rsid w:val="009D59DE"/>
    <w:rsid w:val="009E0F04"/>
    <w:rsid w:val="009E32D0"/>
    <w:rsid w:val="009E6A8E"/>
    <w:rsid w:val="009F0937"/>
    <w:rsid w:val="009F5E00"/>
    <w:rsid w:val="00A00BBD"/>
    <w:rsid w:val="00A06334"/>
    <w:rsid w:val="00A06708"/>
    <w:rsid w:val="00A06830"/>
    <w:rsid w:val="00A11F4D"/>
    <w:rsid w:val="00A15465"/>
    <w:rsid w:val="00A17328"/>
    <w:rsid w:val="00A223E8"/>
    <w:rsid w:val="00A234EB"/>
    <w:rsid w:val="00A31926"/>
    <w:rsid w:val="00A37684"/>
    <w:rsid w:val="00A45230"/>
    <w:rsid w:val="00A57752"/>
    <w:rsid w:val="00A60242"/>
    <w:rsid w:val="00A64E90"/>
    <w:rsid w:val="00A6672B"/>
    <w:rsid w:val="00A708AF"/>
    <w:rsid w:val="00A81060"/>
    <w:rsid w:val="00A86E6C"/>
    <w:rsid w:val="00AA1A35"/>
    <w:rsid w:val="00AA1D6B"/>
    <w:rsid w:val="00AA2B8C"/>
    <w:rsid w:val="00AB1DA0"/>
    <w:rsid w:val="00AB38DA"/>
    <w:rsid w:val="00AB3D30"/>
    <w:rsid w:val="00AD45B4"/>
    <w:rsid w:val="00AF2D09"/>
    <w:rsid w:val="00AF2E07"/>
    <w:rsid w:val="00AF600B"/>
    <w:rsid w:val="00AF72EE"/>
    <w:rsid w:val="00B04116"/>
    <w:rsid w:val="00B11A6E"/>
    <w:rsid w:val="00B124F2"/>
    <w:rsid w:val="00B13EFD"/>
    <w:rsid w:val="00B14F75"/>
    <w:rsid w:val="00B15054"/>
    <w:rsid w:val="00B21C90"/>
    <w:rsid w:val="00B264BB"/>
    <w:rsid w:val="00B312A2"/>
    <w:rsid w:val="00B333E3"/>
    <w:rsid w:val="00B40C31"/>
    <w:rsid w:val="00B42E0C"/>
    <w:rsid w:val="00B43133"/>
    <w:rsid w:val="00B45705"/>
    <w:rsid w:val="00B64415"/>
    <w:rsid w:val="00B64473"/>
    <w:rsid w:val="00B65CAA"/>
    <w:rsid w:val="00B67FA0"/>
    <w:rsid w:val="00B74BD9"/>
    <w:rsid w:val="00B75F83"/>
    <w:rsid w:val="00B80EFE"/>
    <w:rsid w:val="00B86127"/>
    <w:rsid w:val="00B8697E"/>
    <w:rsid w:val="00B90A86"/>
    <w:rsid w:val="00B91887"/>
    <w:rsid w:val="00B93940"/>
    <w:rsid w:val="00BA4FC0"/>
    <w:rsid w:val="00BB310E"/>
    <w:rsid w:val="00BB7FE2"/>
    <w:rsid w:val="00BC0917"/>
    <w:rsid w:val="00BC0BC8"/>
    <w:rsid w:val="00BC5E86"/>
    <w:rsid w:val="00BC7128"/>
    <w:rsid w:val="00BD3BA1"/>
    <w:rsid w:val="00BD4C9C"/>
    <w:rsid w:val="00BD6570"/>
    <w:rsid w:val="00BE0F8F"/>
    <w:rsid w:val="00BE2500"/>
    <w:rsid w:val="00BE25CF"/>
    <w:rsid w:val="00BF05C2"/>
    <w:rsid w:val="00BF0942"/>
    <w:rsid w:val="00BF1A1E"/>
    <w:rsid w:val="00BF4F18"/>
    <w:rsid w:val="00BF7634"/>
    <w:rsid w:val="00C01526"/>
    <w:rsid w:val="00C04651"/>
    <w:rsid w:val="00C05B5E"/>
    <w:rsid w:val="00C06B88"/>
    <w:rsid w:val="00C228CC"/>
    <w:rsid w:val="00C25839"/>
    <w:rsid w:val="00C26B11"/>
    <w:rsid w:val="00C31B76"/>
    <w:rsid w:val="00C40B6F"/>
    <w:rsid w:val="00C446E0"/>
    <w:rsid w:val="00C466B5"/>
    <w:rsid w:val="00C50AF1"/>
    <w:rsid w:val="00C54F75"/>
    <w:rsid w:val="00C57E12"/>
    <w:rsid w:val="00C639D8"/>
    <w:rsid w:val="00C66499"/>
    <w:rsid w:val="00C667E9"/>
    <w:rsid w:val="00C66B05"/>
    <w:rsid w:val="00C7091A"/>
    <w:rsid w:val="00C70A4A"/>
    <w:rsid w:val="00C70B80"/>
    <w:rsid w:val="00C747D6"/>
    <w:rsid w:val="00C75395"/>
    <w:rsid w:val="00C8146F"/>
    <w:rsid w:val="00C83E99"/>
    <w:rsid w:val="00C8602D"/>
    <w:rsid w:val="00C97B93"/>
    <w:rsid w:val="00CA022A"/>
    <w:rsid w:val="00CA7333"/>
    <w:rsid w:val="00CA791E"/>
    <w:rsid w:val="00CB1F13"/>
    <w:rsid w:val="00CB2B38"/>
    <w:rsid w:val="00CB2FB9"/>
    <w:rsid w:val="00CB3556"/>
    <w:rsid w:val="00CB66F8"/>
    <w:rsid w:val="00CB7054"/>
    <w:rsid w:val="00CB7E97"/>
    <w:rsid w:val="00CC3422"/>
    <w:rsid w:val="00CC447E"/>
    <w:rsid w:val="00CC5664"/>
    <w:rsid w:val="00CD12BB"/>
    <w:rsid w:val="00CD1964"/>
    <w:rsid w:val="00CD39A6"/>
    <w:rsid w:val="00CD3AF1"/>
    <w:rsid w:val="00CD73D5"/>
    <w:rsid w:val="00CE17F2"/>
    <w:rsid w:val="00CE3E54"/>
    <w:rsid w:val="00CE76EE"/>
    <w:rsid w:val="00CF3884"/>
    <w:rsid w:val="00CF398D"/>
    <w:rsid w:val="00CF40E3"/>
    <w:rsid w:val="00D059BE"/>
    <w:rsid w:val="00D1284C"/>
    <w:rsid w:val="00D149C0"/>
    <w:rsid w:val="00D2089B"/>
    <w:rsid w:val="00D220D6"/>
    <w:rsid w:val="00D312A6"/>
    <w:rsid w:val="00D33999"/>
    <w:rsid w:val="00D40B7B"/>
    <w:rsid w:val="00D40C91"/>
    <w:rsid w:val="00D41F8D"/>
    <w:rsid w:val="00D502FD"/>
    <w:rsid w:val="00D56438"/>
    <w:rsid w:val="00D5743B"/>
    <w:rsid w:val="00D575B7"/>
    <w:rsid w:val="00D60ADC"/>
    <w:rsid w:val="00D63160"/>
    <w:rsid w:val="00D67F83"/>
    <w:rsid w:val="00D75CB2"/>
    <w:rsid w:val="00D80ED4"/>
    <w:rsid w:val="00D81701"/>
    <w:rsid w:val="00D85A56"/>
    <w:rsid w:val="00DA27FC"/>
    <w:rsid w:val="00DA30E6"/>
    <w:rsid w:val="00DA6ACF"/>
    <w:rsid w:val="00DB03AB"/>
    <w:rsid w:val="00DC1055"/>
    <w:rsid w:val="00DC145C"/>
    <w:rsid w:val="00DC1CDF"/>
    <w:rsid w:val="00DC436E"/>
    <w:rsid w:val="00DC65C8"/>
    <w:rsid w:val="00DC6A51"/>
    <w:rsid w:val="00DD3ABE"/>
    <w:rsid w:val="00DE17A6"/>
    <w:rsid w:val="00DE2AC9"/>
    <w:rsid w:val="00DF3441"/>
    <w:rsid w:val="00DF6545"/>
    <w:rsid w:val="00E004E8"/>
    <w:rsid w:val="00E1097B"/>
    <w:rsid w:val="00E110FB"/>
    <w:rsid w:val="00E11187"/>
    <w:rsid w:val="00E11A0B"/>
    <w:rsid w:val="00E162DB"/>
    <w:rsid w:val="00E240E0"/>
    <w:rsid w:val="00E25ECC"/>
    <w:rsid w:val="00E31762"/>
    <w:rsid w:val="00E32466"/>
    <w:rsid w:val="00E4338A"/>
    <w:rsid w:val="00E44D66"/>
    <w:rsid w:val="00E57D3D"/>
    <w:rsid w:val="00E64A88"/>
    <w:rsid w:val="00E65C97"/>
    <w:rsid w:val="00E72A23"/>
    <w:rsid w:val="00E77B77"/>
    <w:rsid w:val="00E815FE"/>
    <w:rsid w:val="00E81C4A"/>
    <w:rsid w:val="00E84CC8"/>
    <w:rsid w:val="00E9209A"/>
    <w:rsid w:val="00E9617B"/>
    <w:rsid w:val="00EA0D60"/>
    <w:rsid w:val="00EB55F7"/>
    <w:rsid w:val="00EB7493"/>
    <w:rsid w:val="00EC0D9F"/>
    <w:rsid w:val="00EC563D"/>
    <w:rsid w:val="00EC70E1"/>
    <w:rsid w:val="00EC7DD6"/>
    <w:rsid w:val="00ED1FB5"/>
    <w:rsid w:val="00ED29E6"/>
    <w:rsid w:val="00ED3E07"/>
    <w:rsid w:val="00ED7D11"/>
    <w:rsid w:val="00ED7DAB"/>
    <w:rsid w:val="00EE509C"/>
    <w:rsid w:val="00EF7F49"/>
    <w:rsid w:val="00F06E2E"/>
    <w:rsid w:val="00F12774"/>
    <w:rsid w:val="00F15860"/>
    <w:rsid w:val="00F17566"/>
    <w:rsid w:val="00F31A6B"/>
    <w:rsid w:val="00F346CE"/>
    <w:rsid w:val="00F3759B"/>
    <w:rsid w:val="00F3778E"/>
    <w:rsid w:val="00F43CFC"/>
    <w:rsid w:val="00F459FF"/>
    <w:rsid w:val="00F50921"/>
    <w:rsid w:val="00F52704"/>
    <w:rsid w:val="00F532C7"/>
    <w:rsid w:val="00F55CF9"/>
    <w:rsid w:val="00F55D2A"/>
    <w:rsid w:val="00F602A7"/>
    <w:rsid w:val="00F638C2"/>
    <w:rsid w:val="00F66872"/>
    <w:rsid w:val="00F753EA"/>
    <w:rsid w:val="00F776D8"/>
    <w:rsid w:val="00F77704"/>
    <w:rsid w:val="00F812C4"/>
    <w:rsid w:val="00F84FCC"/>
    <w:rsid w:val="00F85E52"/>
    <w:rsid w:val="00F92F14"/>
    <w:rsid w:val="00F92F1E"/>
    <w:rsid w:val="00F9457E"/>
    <w:rsid w:val="00FA0728"/>
    <w:rsid w:val="00FA0FAD"/>
    <w:rsid w:val="00FA2708"/>
    <w:rsid w:val="00FA39FF"/>
    <w:rsid w:val="00FB74D5"/>
    <w:rsid w:val="00FC6BF9"/>
    <w:rsid w:val="00FD27BE"/>
    <w:rsid w:val="00FD477D"/>
    <w:rsid w:val="00FE407E"/>
    <w:rsid w:val="00FE488A"/>
    <w:rsid w:val="00FF3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E6C427-AD98-433A-BF7D-3E3CE8F4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C90"/>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21C90"/>
    <w:pPr>
      <w:tabs>
        <w:tab w:val="center" w:pos="4153"/>
        <w:tab w:val="right" w:pos="8306"/>
      </w:tabs>
    </w:pPr>
    <w:rPr>
      <w:sz w:val="26"/>
      <w:lang w:val="x-none"/>
    </w:rPr>
  </w:style>
  <w:style w:type="character" w:customStyle="1" w:styleId="a4">
    <w:name w:val="Верхний колонтитул Знак"/>
    <w:link w:val="a3"/>
    <w:uiPriority w:val="99"/>
    <w:rsid w:val="00B21C90"/>
    <w:rPr>
      <w:rFonts w:ascii="Times New Roman" w:eastAsia="Times New Roman" w:hAnsi="Times New Roman" w:cs="Times New Roman"/>
      <w:sz w:val="26"/>
      <w:szCs w:val="20"/>
      <w:lang w:eastAsia="ru-RU"/>
    </w:rPr>
  </w:style>
  <w:style w:type="paragraph" w:styleId="a5">
    <w:name w:val="Body Text Indent"/>
    <w:basedOn w:val="a"/>
    <w:link w:val="a6"/>
    <w:rsid w:val="00B21C90"/>
    <w:pPr>
      <w:ind w:firstLine="720"/>
      <w:jc w:val="both"/>
    </w:pPr>
    <w:rPr>
      <w:sz w:val="26"/>
      <w:lang w:val="x-none"/>
    </w:rPr>
  </w:style>
  <w:style w:type="character" w:customStyle="1" w:styleId="a6">
    <w:name w:val="Основной текст с отступом Знак"/>
    <w:link w:val="a5"/>
    <w:rsid w:val="00B21C90"/>
    <w:rPr>
      <w:rFonts w:ascii="Times New Roman" w:eastAsia="Times New Roman" w:hAnsi="Times New Roman" w:cs="Times New Roman"/>
      <w:sz w:val="26"/>
      <w:szCs w:val="20"/>
      <w:lang w:eastAsia="ru-RU"/>
    </w:rPr>
  </w:style>
  <w:style w:type="paragraph" w:customStyle="1" w:styleId="ConsTitle">
    <w:name w:val="ConsTitle"/>
    <w:rsid w:val="00B21C90"/>
    <w:pPr>
      <w:widowControl w:val="0"/>
      <w:autoSpaceDE w:val="0"/>
      <w:autoSpaceDN w:val="0"/>
      <w:adjustRightInd w:val="0"/>
      <w:ind w:right="19772"/>
    </w:pPr>
    <w:rPr>
      <w:rFonts w:ascii="Arial" w:eastAsia="Times New Roman" w:hAnsi="Arial" w:cs="Arial"/>
      <w:b/>
      <w:bCs/>
      <w:sz w:val="16"/>
      <w:szCs w:val="16"/>
    </w:rPr>
  </w:style>
  <w:style w:type="table" w:styleId="a7">
    <w:name w:val="Table Grid"/>
    <w:basedOn w:val="a1"/>
    <w:rsid w:val="00B21C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3D656A"/>
    <w:pPr>
      <w:tabs>
        <w:tab w:val="center" w:pos="4677"/>
        <w:tab w:val="right" w:pos="9355"/>
      </w:tabs>
    </w:pPr>
    <w:rPr>
      <w:lang w:val="x-none" w:eastAsia="x-none"/>
    </w:rPr>
  </w:style>
  <w:style w:type="character" w:customStyle="1" w:styleId="a9">
    <w:name w:val="Нижний колонтитул Знак"/>
    <w:link w:val="a8"/>
    <w:uiPriority w:val="99"/>
    <w:rsid w:val="003D656A"/>
    <w:rPr>
      <w:rFonts w:ascii="Times New Roman" w:eastAsia="Times New Roman" w:hAnsi="Times New Roman"/>
    </w:rPr>
  </w:style>
  <w:style w:type="paragraph" w:styleId="aa">
    <w:name w:val="Body Text"/>
    <w:basedOn w:val="a"/>
    <w:link w:val="ab"/>
    <w:uiPriority w:val="99"/>
    <w:unhideWhenUsed/>
    <w:rsid w:val="00585124"/>
    <w:pPr>
      <w:spacing w:after="120"/>
    </w:pPr>
    <w:rPr>
      <w:lang w:val="x-none" w:eastAsia="x-none"/>
    </w:rPr>
  </w:style>
  <w:style w:type="character" w:customStyle="1" w:styleId="ab">
    <w:name w:val="Основной текст Знак"/>
    <w:link w:val="aa"/>
    <w:uiPriority w:val="99"/>
    <w:rsid w:val="00585124"/>
    <w:rPr>
      <w:rFonts w:ascii="Times New Roman" w:eastAsia="Times New Roman" w:hAnsi="Times New Roman"/>
    </w:rPr>
  </w:style>
  <w:style w:type="paragraph" w:styleId="ac">
    <w:name w:val="Title"/>
    <w:basedOn w:val="a"/>
    <w:link w:val="ad"/>
    <w:qFormat/>
    <w:rsid w:val="00585124"/>
    <w:pPr>
      <w:jc w:val="center"/>
    </w:pPr>
    <w:rPr>
      <w:sz w:val="28"/>
      <w:lang w:val="x-none" w:eastAsia="x-none"/>
    </w:rPr>
  </w:style>
  <w:style w:type="character" w:customStyle="1" w:styleId="ad">
    <w:name w:val="Название Знак"/>
    <w:link w:val="ac"/>
    <w:rsid w:val="00585124"/>
    <w:rPr>
      <w:rFonts w:ascii="Times New Roman" w:eastAsia="Times New Roman" w:hAnsi="Times New Roman"/>
      <w:sz w:val="28"/>
    </w:rPr>
  </w:style>
  <w:style w:type="paragraph" w:styleId="ae">
    <w:name w:val="Balloon Text"/>
    <w:basedOn w:val="a"/>
    <w:link w:val="af"/>
    <w:uiPriority w:val="99"/>
    <w:semiHidden/>
    <w:unhideWhenUsed/>
    <w:rsid w:val="00B74BD9"/>
    <w:rPr>
      <w:rFonts w:ascii="Tahoma" w:hAnsi="Tahoma"/>
      <w:sz w:val="16"/>
      <w:szCs w:val="16"/>
      <w:lang w:val="x-none" w:eastAsia="x-none"/>
    </w:rPr>
  </w:style>
  <w:style w:type="character" w:customStyle="1" w:styleId="af">
    <w:name w:val="Текст выноски Знак"/>
    <w:link w:val="ae"/>
    <w:uiPriority w:val="99"/>
    <w:semiHidden/>
    <w:rsid w:val="00B74BD9"/>
    <w:rPr>
      <w:rFonts w:ascii="Tahoma" w:eastAsia="Times New Roman" w:hAnsi="Tahoma" w:cs="Tahoma"/>
      <w:sz w:val="16"/>
      <w:szCs w:val="16"/>
    </w:rPr>
  </w:style>
  <w:style w:type="character" w:styleId="af0">
    <w:name w:val="annotation reference"/>
    <w:uiPriority w:val="99"/>
    <w:semiHidden/>
    <w:unhideWhenUsed/>
    <w:rsid w:val="00BC5E86"/>
    <w:rPr>
      <w:sz w:val="16"/>
      <w:szCs w:val="16"/>
    </w:rPr>
  </w:style>
  <w:style w:type="paragraph" w:styleId="af1">
    <w:name w:val="annotation text"/>
    <w:basedOn w:val="a"/>
    <w:link w:val="af2"/>
    <w:uiPriority w:val="99"/>
    <w:semiHidden/>
    <w:unhideWhenUsed/>
    <w:rsid w:val="00BC5E86"/>
  </w:style>
  <w:style w:type="character" w:customStyle="1" w:styleId="af2">
    <w:name w:val="Текст примечания Знак"/>
    <w:link w:val="af1"/>
    <w:uiPriority w:val="99"/>
    <w:semiHidden/>
    <w:rsid w:val="00BC5E86"/>
    <w:rPr>
      <w:rFonts w:ascii="Times New Roman" w:eastAsia="Times New Roman" w:hAnsi="Times New Roman"/>
    </w:rPr>
  </w:style>
  <w:style w:type="paragraph" w:styleId="af3">
    <w:name w:val="annotation subject"/>
    <w:basedOn w:val="af1"/>
    <w:next w:val="af1"/>
    <w:link w:val="af4"/>
    <w:uiPriority w:val="99"/>
    <w:semiHidden/>
    <w:unhideWhenUsed/>
    <w:rsid w:val="00BC5E86"/>
    <w:rPr>
      <w:b/>
      <w:bCs/>
    </w:rPr>
  </w:style>
  <w:style w:type="character" w:customStyle="1" w:styleId="af4">
    <w:name w:val="Тема примечания Знак"/>
    <w:link w:val="af3"/>
    <w:uiPriority w:val="99"/>
    <w:semiHidden/>
    <w:rsid w:val="00BC5E86"/>
    <w:rPr>
      <w:rFonts w:ascii="Times New Roman" w:eastAsia="Times New Roman" w:hAnsi="Times New Roman"/>
      <w:b/>
      <w:bCs/>
    </w:rPr>
  </w:style>
  <w:style w:type="paragraph" w:customStyle="1" w:styleId="ConsPlusNormal">
    <w:name w:val="ConsPlusNormal"/>
    <w:rsid w:val="000328B6"/>
    <w:pPr>
      <w:widowControl w:val="0"/>
      <w:autoSpaceDE w:val="0"/>
      <w:autoSpaceDN w:val="0"/>
    </w:pPr>
    <w:rPr>
      <w:rFonts w:eastAsia="Times New Roman" w:cs="Calibri"/>
      <w:sz w:val="22"/>
    </w:rPr>
  </w:style>
  <w:style w:type="paragraph" w:styleId="af5">
    <w:name w:val="No Spacing"/>
    <w:uiPriority w:val="1"/>
    <w:qFormat/>
    <w:rsid w:val="00ED3E07"/>
    <w:rPr>
      <w:rFonts w:ascii="Times New Roman" w:eastAsia="Times New Roman" w:hAnsi="Times New Roman"/>
    </w:rPr>
  </w:style>
  <w:style w:type="paragraph" w:customStyle="1" w:styleId="ConsPlusTitle">
    <w:name w:val="ConsPlusTitle"/>
    <w:rsid w:val="003514ED"/>
    <w:pPr>
      <w:widowControl w:val="0"/>
      <w:autoSpaceDE w:val="0"/>
      <w:autoSpaceDN w:val="0"/>
    </w:pPr>
    <w:rPr>
      <w:rFonts w:eastAsia="Times New Roman" w:cs="Calibri"/>
      <w:b/>
      <w:sz w:val="22"/>
    </w:rPr>
  </w:style>
  <w:style w:type="paragraph" w:customStyle="1" w:styleId="ConsPlusNonformat">
    <w:name w:val="ConsPlusNonformat"/>
    <w:rsid w:val="00232F29"/>
    <w:pPr>
      <w:widowControl w:val="0"/>
      <w:autoSpaceDE w:val="0"/>
      <w:autoSpaceDN w:val="0"/>
    </w:pPr>
    <w:rPr>
      <w:rFonts w:ascii="Courier New" w:eastAsia="Times New Roman" w:hAnsi="Courier New" w:cs="Courier New"/>
    </w:rPr>
  </w:style>
  <w:style w:type="paragraph" w:styleId="af6">
    <w:name w:val="List Paragraph"/>
    <w:basedOn w:val="a"/>
    <w:uiPriority w:val="34"/>
    <w:qFormat/>
    <w:rsid w:val="00264D39"/>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3181">
      <w:bodyDiv w:val="1"/>
      <w:marLeft w:val="0"/>
      <w:marRight w:val="0"/>
      <w:marTop w:val="0"/>
      <w:marBottom w:val="0"/>
      <w:divBdr>
        <w:top w:val="none" w:sz="0" w:space="0" w:color="auto"/>
        <w:left w:val="none" w:sz="0" w:space="0" w:color="auto"/>
        <w:bottom w:val="none" w:sz="0" w:space="0" w:color="auto"/>
        <w:right w:val="none" w:sz="0" w:space="0" w:color="auto"/>
      </w:divBdr>
    </w:div>
    <w:div w:id="496848838">
      <w:bodyDiv w:val="1"/>
      <w:marLeft w:val="0"/>
      <w:marRight w:val="0"/>
      <w:marTop w:val="0"/>
      <w:marBottom w:val="0"/>
      <w:divBdr>
        <w:top w:val="none" w:sz="0" w:space="0" w:color="auto"/>
        <w:left w:val="none" w:sz="0" w:space="0" w:color="auto"/>
        <w:bottom w:val="none" w:sz="0" w:space="0" w:color="auto"/>
        <w:right w:val="none" w:sz="0" w:space="0" w:color="auto"/>
      </w:divBdr>
    </w:div>
    <w:div w:id="663975279">
      <w:bodyDiv w:val="1"/>
      <w:marLeft w:val="0"/>
      <w:marRight w:val="0"/>
      <w:marTop w:val="0"/>
      <w:marBottom w:val="0"/>
      <w:divBdr>
        <w:top w:val="none" w:sz="0" w:space="0" w:color="auto"/>
        <w:left w:val="none" w:sz="0" w:space="0" w:color="auto"/>
        <w:bottom w:val="none" w:sz="0" w:space="0" w:color="auto"/>
        <w:right w:val="none" w:sz="0" w:space="0" w:color="auto"/>
      </w:divBdr>
    </w:div>
    <w:div w:id="716321543">
      <w:bodyDiv w:val="1"/>
      <w:marLeft w:val="0"/>
      <w:marRight w:val="0"/>
      <w:marTop w:val="0"/>
      <w:marBottom w:val="0"/>
      <w:divBdr>
        <w:top w:val="none" w:sz="0" w:space="0" w:color="auto"/>
        <w:left w:val="none" w:sz="0" w:space="0" w:color="auto"/>
        <w:bottom w:val="none" w:sz="0" w:space="0" w:color="auto"/>
        <w:right w:val="none" w:sz="0" w:space="0" w:color="auto"/>
      </w:divBdr>
    </w:div>
    <w:div w:id="845438326">
      <w:bodyDiv w:val="1"/>
      <w:marLeft w:val="0"/>
      <w:marRight w:val="0"/>
      <w:marTop w:val="0"/>
      <w:marBottom w:val="0"/>
      <w:divBdr>
        <w:top w:val="none" w:sz="0" w:space="0" w:color="auto"/>
        <w:left w:val="none" w:sz="0" w:space="0" w:color="auto"/>
        <w:bottom w:val="none" w:sz="0" w:space="0" w:color="auto"/>
        <w:right w:val="none" w:sz="0" w:space="0" w:color="auto"/>
      </w:divBdr>
    </w:div>
    <w:div w:id="857818326">
      <w:bodyDiv w:val="1"/>
      <w:marLeft w:val="0"/>
      <w:marRight w:val="0"/>
      <w:marTop w:val="0"/>
      <w:marBottom w:val="0"/>
      <w:divBdr>
        <w:top w:val="none" w:sz="0" w:space="0" w:color="auto"/>
        <w:left w:val="none" w:sz="0" w:space="0" w:color="auto"/>
        <w:bottom w:val="none" w:sz="0" w:space="0" w:color="auto"/>
        <w:right w:val="none" w:sz="0" w:space="0" w:color="auto"/>
      </w:divBdr>
    </w:div>
    <w:div w:id="9695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DCEBBCA0-B4B5-47B4-B5F8-0F91C4D94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7902</Words>
  <Characters>45042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Work</Company>
  <LinksUpToDate>false</LinksUpToDate>
  <CharactersWithSpaces>52839</CharactersWithSpaces>
  <SharedDoc>false</SharedDoc>
  <HLinks>
    <vt:vector size="204" baseType="variant">
      <vt:variant>
        <vt:i4>3211366</vt:i4>
      </vt:variant>
      <vt:variant>
        <vt:i4>99</vt:i4>
      </vt:variant>
      <vt:variant>
        <vt:i4>0</vt:i4>
      </vt:variant>
      <vt:variant>
        <vt:i4>5</vt:i4>
      </vt:variant>
      <vt:variant>
        <vt:lpwstr>consultantplus://offline/ref=11AC158D114410E35141DD3B4A27E3157D2A82BD3F562A6DE967E3F5F9681C224CC9174A32A0DE56F9903F7B13D61DAAF068B83835EC3EB7641B0039p069L</vt:lpwstr>
      </vt:variant>
      <vt:variant>
        <vt:lpwstr/>
      </vt:variant>
      <vt:variant>
        <vt:i4>786433</vt:i4>
      </vt:variant>
      <vt:variant>
        <vt:i4>96</vt:i4>
      </vt:variant>
      <vt:variant>
        <vt:i4>0</vt:i4>
      </vt:variant>
      <vt:variant>
        <vt:i4>5</vt:i4>
      </vt:variant>
      <vt:variant>
        <vt:lpwstr>consultantplus://offline/ref=00541F43714A7916DDA8F3FE4BDA551DB96A4D90541AB9D3ACDEDE415B763521DDF2B32B44b5SAF</vt:lpwstr>
      </vt:variant>
      <vt:variant>
        <vt:lpwstr/>
      </vt:variant>
      <vt:variant>
        <vt:i4>5505026</vt:i4>
      </vt:variant>
      <vt:variant>
        <vt:i4>93</vt:i4>
      </vt:variant>
      <vt:variant>
        <vt:i4>0</vt:i4>
      </vt:variant>
      <vt:variant>
        <vt:i4>5</vt:i4>
      </vt:variant>
      <vt:variant>
        <vt:lpwstr/>
      </vt:variant>
      <vt:variant>
        <vt:lpwstr>Par5</vt:lpwstr>
      </vt:variant>
      <vt:variant>
        <vt:i4>5570562</vt:i4>
      </vt:variant>
      <vt:variant>
        <vt:i4>90</vt:i4>
      </vt:variant>
      <vt:variant>
        <vt:i4>0</vt:i4>
      </vt:variant>
      <vt:variant>
        <vt:i4>5</vt:i4>
      </vt:variant>
      <vt:variant>
        <vt:lpwstr/>
      </vt:variant>
      <vt:variant>
        <vt:lpwstr>Par4</vt:lpwstr>
      </vt:variant>
      <vt:variant>
        <vt:i4>3276904</vt:i4>
      </vt:variant>
      <vt:variant>
        <vt:i4>87</vt:i4>
      </vt:variant>
      <vt:variant>
        <vt:i4>0</vt:i4>
      </vt:variant>
      <vt:variant>
        <vt:i4>5</vt:i4>
      </vt:variant>
      <vt:variant>
        <vt:lpwstr>consultantplus://offline/ref=F73A52905FBF638D4891AEA5B6899150C4E1B26937E6F810CF2C0B5A375CCF63EE51939793AE0220545D240F5E90E6D8FFC13BD445E8BF381006BF12E5u5L</vt:lpwstr>
      </vt:variant>
      <vt:variant>
        <vt:lpwstr/>
      </vt:variant>
      <vt:variant>
        <vt:i4>3276862</vt:i4>
      </vt:variant>
      <vt:variant>
        <vt:i4>84</vt:i4>
      </vt:variant>
      <vt:variant>
        <vt:i4>0</vt:i4>
      </vt:variant>
      <vt:variant>
        <vt:i4>5</vt:i4>
      </vt:variant>
      <vt:variant>
        <vt:lpwstr>consultantplus://offline/ref=F73A52905FBF638D4891AEA5B6899150C4E1B26937E6F810CF2C0B5A375CCF63EE51939793AE0220545D240F5390E6D8FFC13BD445E8BF381006BF12E5u5L</vt:lpwstr>
      </vt:variant>
      <vt:variant>
        <vt:lpwstr/>
      </vt:variant>
      <vt:variant>
        <vt:i4>3276904</vt:i4>
      </vt:variant>
      <vt:variant>
        <vt:i4>81</vt:i4>
      </vt:variant>
      <vt:variant>
        <vt:i4>0</vt:i4>
      </vt:variant>
      <vt:variant>
        <vt:i4>5</vt:i4>
      </vt:variant>
      <vt:variant>
        <vt:lpwstr>consultantplus://offline/ref=F73A52905FBF638D4891AEA5B6899150C4E1B26937E6F810CF2C0B5A375CCF63EE51939793AE0220545D240F5E90E6D8FFC13BD445E8BF381006BF12E5u5L</vt:lpwstr>
      </vt:variant>
      <vt:variant>
        <vt:lpwstr/>
      </vt:variant>
      <vt:variant>
        <vt:i4>3276862</vt:i4>
      </vt:variant>
      <vt:variant>
        <vt:i4>78</vt:i4>
      </vt:variant>
      <vt:variant>
        <vt:i4>0</vt:i4>
      </vt:variant>
      <vt:variant>
        <vt:i4>5</vt:i4>
      </vt:variant>
      <vt:variant>
        <vt:lpwstr>consultantplus://offline/ref=F73A52905FBF638D4891AEA5B6899150C4E1B26937E6F810CF2C0B5A375CCF63EE51939793AE0220545D240F5390E6D8FFC13BD445E8BF381006BF12E5u5L</vt:lpwstr>
      </vt:variant>
      <vt:variant>
        <vt:lpwstr/>
      </vt:variant>
      <vt:variant>
        <vt:i4>2359402</vt:i4>
      </vt:variant>
      <vt:variant>
        <vt:i4>75</vt:i4>
      </vt:variant>
      <vt:variant>
        <vt:i4>0</vt:i4>
      </vt:variant>
      <vt:variant>
        <vt:i4>5</vt:i4>
      </vt:variant>
      <vt:variant>
        <vt:lpwstr>consultantplus://offline/ref=5CF4CCCEF2182EC2E9F38CFA5D6F46BDE76B326C7EB0A5F5EB06BFA7C0A982135D21B560D75EC1E4D3C5267AKCm6D</vt:lpwstr>
      </vt:variant>
      <vt:variant>
        <vt:lpwstr/>
      </vt:variant>
      <vt:variant>
        <vt:i4>2359402</vt:i4>
      </vt:variant>
      <vt:variant>
        <vt:i4>72</vt:i4>
      </vt:variant>
      <vt:variant>
        <vt:i4>0</vt:i4>
      </vt:variant>
      <vt:variant>
        <vt:i4>5</vt:i4>
      </vt:variant>
      <vt:variant>
        <vt:lpwstr>consultantplus://offline/ref=5CF4CCCEF2182EC2E9F38CFA5D6F46BDE76B326C7EB0A5F5EB06BFA7C0A982135D21B560D75EC1E4D3C5267AKCm6D</vt:lpwstr>
      </vt:variant>
      <vt:variant>
        <vt:lpwstr/>
      </vt:variant>
      <vt:variant>
        <vt:i4>7864424</vt:i4>
      </vt:variant>
      <vt:variant>
        <vt:i4>69</vt:i4>
      </vt:variant>
      <vt:variant>
        <vt:i4>0</vt:i4>
      </vt:variant>
      <vt:variant>
        <vt:i4>5</vt:i4>
      </vt:variant>
      <vt:variant>
        <vt:lpwstr>consultantplus://offline/ref=89907E6C3D375CC18E36A6D13C49AFEDAA2A64168502EE195E6EDB0A9CED8AF989E6573C5BBD12C4819BBDCBE2FE842C02D819D2673445921B5F029Et2qDL</vt:lpwstr>
      </vt:variant>
      <vt:variant>
        <vt:lpwstr/>
      </vt:variant>
      <vt:variant>
        <vt:i4>7864418</vt:i4>
      </vt:variant>
      <vt:variant>
        <vt:i4>66</vt:i4>
      </vt:variant>
      <vt:variant>
        <vt:i4>0</vt:i4>
      </vt:variant>
      <vt:variant>
        <vt:i4>5</vt:i4>
      </vt:variant>
      <vt:variant>
        <vt:lpwstr>consultantplus://offline/ref=89907E6C3D375CC18E36A6D13C49AFEDAA2A64168502EE195E6EDB0A9CED8AF989E6573C5BBD12C4819BBDCBE8FE842C02D819D2673445921B5F029Et2qDL</vt:lpwstr>
      </vt:variant>
      <vt:variant>
        <vt:lpwstr/>
      </vt:variant>
      <vt:variant>
        <vt:i4>196677</vt:i4>
      </vt:variant>
      <vt:variant>
        <vt:i4>63</vt:i4>
      </vt:variant>
      <vt:variant>
        <vt:i4>0</vt:i4>
      </vt:variant>
      <vt:variant>
        <vt:i4>5</vt:i4>
      </vt:variant>
      <vt:variant>
        <vt:lpwstr/>
      </vt:variant>
      <vt:variant>
        <vt:lpwstr>P457</vt:lpwstr>
      </vt:variant>
      <vt:variant>
        <vt:i4>65609</vt:i4>
      </vt:variant>
      <vt:variant>
        <vt:i4>60</vt:i4>
      </vt:variant>
      <vt:variant>
        <vt:i4>0</vt:i4>
      </vt:variant>
      <vt:variant>
        <vt:i4>5</vt:i4>
      </vt:variant>
      <vt:variant>
        <vt:lpwstr/>
      </vt:variant>
      <vt:variant>
        <vt:lpwstr>P392</vt:lpwstr>
      </vt:variant>
      <vt:variant>
        <vt:i4>2359402</vt:i4>
      </vt:variant>
      <vt:variant>
        <vt:i4>57</vt:i4>
      </vt:variant>
      <vt:variant>
        <vt:i4>0</vt:i4>
      </vt:variant>
      <vt:variant>
        <vt:i4>5</vt:i4>
      </vt:variant>
      <vt:variant>
        <vt:lpwstr>consultantplus://offline/ref=5CF4CCCEF2182EC2E9F38CFA5D6F46BDE76B326C7EB0A5F5EB06BFA7C0A982135D21B560D75EC1E4D3C5267AKCm6D</vt:lpwstr>
      </vt:variant>
      <vt:variant>
        <vt:lpwstr/>
      </vt:variant>
      <vt:variant>
        <vt:i4>2359402</vt:i4>
      </vt:variant>
      <vt:variant>
        <vt:i4>54</vt:i4>
      </vt:variant>
      <vt:variant>
        <vt:i4>0</vt:i4>
      </vt:variant>
      <vt:variant>
        <vt:i4>5</vt:i4>
      </vt:variant>
      <vt:variant>
        <vt:lpwstr>consultantplus://offline/ref=5CF4CCCEF2182EC2E9F38CFA5D6F46BDE76B326C7EB0A5F5EB06BFA7C0A982135D21B560D75EC1E4D3C5267AKCm6D</vt:lpwstr>
      </vt:variant>
      <vt:variant>
        <vt:lpwstr/>
      </vt:variant>
      <vt:variant>
        <vt:i4>3670112</vt:i4>
      </vt:variant>
      <vt:variant>
        <vt:i4>51</vt:i4>
      </vt:variant>
      <vt:variant>
        <vt:i4>0</vt:i4>
      </vt:variant>
      <vt:variant>
        <vt:i4>5</vt:i4>
      </vt:variant>
      <vt:variant>
        <vt:lpwstr>consultantplus://offline/ref=2A26652D90DA6B1FB55571EAC2180E953143C6BDEE56F1CFB908093FAB260E01B07EB88CC430AE0AAB91D36F4BBEEAB62537AD3E15E76F7ACBCCCAA9H3XFL</vt:lpwstr>
      </vt:variant>
      <vt:variant>
        <vt:lpwstr/>
      </vt:variant>
      <vt:variant>
        <vt:i4>3604592</vt:i4>
      </vt:variant>
      <vt:variant>
        <vt:i4>48</vt:i4>
      </vt:variant>
      <vt:variant>
        <vt:i4>0</vt:i4>
      </vt:variant>
      <vt:variant>
        <vt:i4>5</vt:i4>
      </vt:variant>
      <vt:variant>
        <vt:lpwstr/>
      </vt:variant>
      <vt:variant>
        <vt:lpwstr>P79</vt:lpwstr>
      </vt:variant>
      <vt:variant>
        <vt:i4>2359402</vt:i4>
      </vt:variant>
      <vt:variant>
        <vt:i4>45</vt:i4>
      </vt:variant>
      <vt:variant>
        <vt:i4>0</vt:i4>
      </vt:variant>
      <vt:variant>
        <vt:i4>5</vt:i4>
      </vt:variant>
      <vt:variant>
        <vt:lpwstr>consultantplus://offline/ref=5CF4CCCEF2182EC2E9F38CFA5D6F46BDE76B326C7EB0A5F5EB06BFA7C0A982135D21B560D75EC1E4D3C5267AKCm6D</vt:lpwstr>
      </vt:variant>
      <vt:variant>
        <vt:lpwstr/>
      </vt:variant>
      <vt:variant>
        <vt:i4>8323182</vt:i4>
      </vt:variant>
      <vt:variant>
        <vt:i4>42</vt:i4>
      </vt:variant>
      <vt:variant>
        <vt:i4>0</vt:i4>
      </vt:variant>
      <vt:variant>
        <vt:i4>5</vt:i4>
      </vt:variant>
      <vt:variant>
        <vt:lpwstr>consultantplus://offline/ref=989048D41AF0028AA09BB53088168297F92C4CEF0E69B1803DACF3B8607C97B2FBF45C3F4A42EE676CE037E371F901477B7EE72F872FA17EC161B641C1gCI</vt:lpwstr>
      </vt:variant>
      <vt:variant>
        <vt:lpwstr/>
      </vt:variant>
      <vt:variant>
        <vt:i4>2359402</vt:i4>
      </vt:variant>
      <vt:variant>
        <vt:i4>39</vt:i4>
      </vt:variant>
      <vt:variant>
        <vt:i4>0</vt:i4>
      </vt:variant>
      <vt:variant>
        <vt:i4>5</vt:i4>
      </vt:variant>
      <vt:variant>
        <vt:lpwstr>consultantplus://offline/ref=5CF4CCCEF2182EC2E9F38CFA5D6F46BDE76B326C7EB0A5F5EB06BFA7C0A982135D21B560D75EC1E4D3C5267AKCm6D</vt:lpwstr>
      </vt:variant>
      <vt:variant>
        <vt:lpwstr/>
      </vt:variant>
      <vt:variant>
        <vt:i4>2359357</vt:i4>
      </vt:variant>
      <vt:variant>
        <vt:i4>36</vt:i4>
      </vt:variant>
      <vt:variant>
        <vt:i4>0</vt:i4>
      </vt:variant>
      <vt:variant>
        <vt:i4>5</vt:i4>
      </vt:variant>
      <vt:variant>
        <vt:lpwstr>consultantplus://offline/ref=5CF4CCCEF2182EC2E9F38CFA5D6F46BDE76B326C7EB0A5F5EB06BFA7C0A982135D21B560D75EC1E4D3C5267DKCmDD</vt:lpwstr>
      </vt:variant>
      <vt:variant>
        <vt:lpwstr/>
      </vt:variant>
      <vt:variant>
        <vt:i4>2359397</vt:i4>
      </vt:variant>
      <vt:variant>
        <vt:i4>33</vt:i4>
      </vt:variant>
      <vt:variant>
        <vt:i4>0</vt:i4>
      </vt:variant>
      <vt:variant>
        <vt:i4>5</vt:i4>
      </vt:variant>
      <vt:variant>
        <vt:lpwstr>consultantplus://offline/ref=5CF4CCCEF2182EC2E9F38CFA5D6F46BDE76B326C7EB0A5F5EB06BFA7C0A982135D21B560D75EC1E4D3C5267AKCm9D</vt:lpwstr>
      </vt:variant>
      <vt:variant>
        <vt:lpwstr/>
      </vt:variant>
      <vt:variant>
        <vt:i4>2359354</vt:i4>
      </vt:variant>
      <vt:variant>
        <vt:i4>30</vt:i4>
      </vt:variant>
      <vt:variant>
        <vt:i4>0</vt:i4>
      </vt:variant>
      <vt:variant>
        <vt:i4>5</vt:i4>
      </vt:variant>
      <vt:variant>
        <vt:lpwstr>consultantplus://offline/ref=5CF4CCCEF2182EC2E9F38CFA5D6F46BDE76B326C7EB0A5F5EB06BFA7C0A982135D21B560D75EC1E4D3C5267DKCmCD</vt:lpwstr>
      </vt:variant>
      <vt:variant>
        <vt:lpwstr/>
      </vt:variant>
      <vt:variant>
        <vt:i4>2359357</vt:i4>
      </vt:variant>
      <vt:variant>
        <vt:i4>27</vt:i4>
      </vt:variant>
      <vt:variant>
        <vt:i4>0</vt:i4>
      </vt:variant>
      <vt:variant>
        <vt:i4>5</vt:i4>
      </vt:variant>
      <vt:variant>
        <vt:lpwstr>consultantplus://offline/ref=5CF4CCCEF2182EC2E9F38CFA5D6F46BDE76B326C7EB0A5F5EB06BFA7C0A982135D21B560D75EC1E4D3C5267DKCmDD</vt:lpwstr>
      </vt:variant>
      <vt:variant>
        <vt:lpwstr/>
      </vt:variant>
      <vt:variant>
        <vt:i4>2359354</vt:i4>
      </vt:variant>
      <vt:variant>
        <vt:i4>24</vt:i4>
      </vt:variant>
      <vt:variant>
        <vt:i4>0</vt:i4>
      </vt:variant>
      <vt:variant>
        <vt:i4>5</vt:i4>
      </vt:variant>
      <vt:variant>
        <vt:lpwstr>consultantplus://offline/ref=5CF4CCCEF2182EC2E9F38CFA5D6F46BDE76B326C7EB0A5F5EB06BFA7C0A982135D21B560D75EC1E4D3C5267DKCmCD</vt:lpwstr>
      </vt:variant>
      <vt:variant>
        <vt:lpwstr/>
      </vt:variant>
      <vt:variant>
        <vt:i4>2359397</vt:i4>
      </vt:variant>
      <vt:variant>
        <vt:i4>21</vt:i4>
      </vt:variant>
      <vt:variant>
        <vt:i4>0</vt:i4>
      </vt:variant>
      <vt:variant>
        <vt:i4>5</vt:i4>
      </vt:variant>
      <vt:variant>
        <vt:lpwstr>consultantplus://offline/ref=5CF4CCCEF2182EC2E9F38CFA5D6F46BDE76B326C7EB0A5F5EB06BFA7C0A982135D21B560D75EC1E4D3C5267AKCm9D</vt:lpwstr>
      </vt:variant>
      <vt:variant>
        <vt:lpwstr/>
      </vt:variant>
      <vt:variant>
        <vt:i4>2424886</vt:i4>
      </vt:variant>
      <vt:variant>
        <vt:i4>18</vt:i4>
      </vt:variant>
      <vt:variant>
        <vt:i4>0</vt:i4>
      </vt:variant>
      <vt:variant>
        <vt:i4>5</vt:i4>
      </vt:variant>
      <vt:variant>
        <vt:lpwstr>consultantplus://offline/ref=992A4621C0A4067C6DF018F4AC1EA5AFCAE2C4161E52BA09F018D674EE139D07E4654696F5F065BEF858BC6AU1YBD</vt:lpwstr>
      </vt:variant>
      <vt:variant>
        <vt:lpwstr/>
      </vt:variant>
      <vt:variant>
        <vt:i4>7077994</vt:i4>
      </vt:variant>
      <vt:variant>
        <vt:i4>15</vt:i4>
      </vt:variant>
      <vt:variant>
        <vt:i4>0</vt:i4>
      </vt:variant>
      <vt:variant>
        <vt:i4>5</vt:i4>
      </vt:variant>
      <vt:variant>
        <vt:lpwstr>consultantplus://offline/ref=06D8CAE6230E58DFB6CA9585B8AF3124B0305F58C55BEBC9A44952D5346DA9A2746FDA6AEC00C7BE67C64A5EMEQFD</vt:lpwstr>
      </vt:variant>
      <vt:variant>
        <vt:lpwstr/>
      </vt:variant>
      <vt:variant>
        <vt:i4>8257599</vt:i4>
      </vt:variant>
      <vt:variant>
        <vt:i4>12</vt:i4>
      </vt:variant>
      <vt:variant>
        <vt:i4>0</vt:i4>
      </vt:variant>
      <vt:variant>
        <vt:i4>5</vt:i4>
      </vt:variant>
      <vt:variant>
        <vt:lpwstr>consultantplus://offline/ref=370C77332D3B31B385784A144E7137D8EE6CB1A30E50BCD0539CC9A531FA137498C035A424F5C971D151D</vt:lpwstr>
      </vt:variant>
      <vt:variant>
        <vt:lpwstr/>
      </vt:variant>
      <vt:variant>
        <vt:i4>3276855</vt:i4>
      </vt:variant>
      <vt:variant>
        <vt:i4>9</vt:i4>
      </vt:variant>
      <vt:variant>
        <vt:i4>0</vt:i4>
      </vt:variant>
      <vt:variant>
        <vt:i4>5</vt:i4>
      </vt:variant>
      <vt:variant>
        <vt:lpwstr>consultantplus://offline/ref=D14CB6EA89D220604A5BFD076A1F2E9C446D9B39C6ABEE935708A73B2D04B53C8A5C527C871BA049F011XCi1E</vt:lpwstr>
      </vt:variant>
      <vt:variant>
        <vt:lpwstr/>
      </vt:variant>
      <vt:variant>
        <vt:i4>3080254</vt:i4>
      </vt:variant>
      <vt:variant>
        <vt:i4>6</vt:i4>
      </vt:variant>
      <vt:variant>
        <vt:i4>0</vt:i4>
      </vt:variant>
      <vt:variant>
        <vt:i4>5</vt:i4>
      </vt:variant>
      <vt:variant>
        <vt:lpwstr>consultantplus://offline/ref=ADABBDAD181A38DF4C10549C7A11711DE4E561D74483331EAA10322CDAE1908FC1D73AC618D529128EAD37F82B49C27C9C74286E04838AFC0BB77720V1R0K</vt:lpwstr>
      </vt:variant>
      <vt:variant>
        <vt:lpwstr/>
      </vt:variant>
      <vt:variant>
        <vt:i4>3473518</vt:i4>
      </vt:variant>
      <vt:variant>
        <vt:i4>3</vt:i4>
      </vt:variant>
      <vt:variant>
        <vt:i4>0</vt:i4>
      </vt:variant>
      <vt:variant>
        <vt:i4>5</vt:i4>
      </vt:variant>
      <vt:variant>
        <vt:lpwstr>consultantplus://offline/ref=50BB4E8494B809B084856988E82139F424A87BDFF1201CDA5A6B4CC7A5C7740C5478F95B15F32B7A408C7C059C33BD514BFA31BB555DD67BF29C663203UEE</vt:lpwstr>
      </vt:variant>
      <vt:variant>
        <vt:lpwstr/>
      </vt:variant>
      <vt:variant>
        <vt:i4>6946917</vt:i4>
      </vt:variant>
      <vt:variant>
        <vt:i4>0</vt:i4>
      </vt:variant>
      <vt:variant>
        <vt:i4>0</vt:i4>
      </vt:variant>
      <vt:variant>
        <vt:i4>5</vt:i4>
      </vt:variant>
      <vt:variant>
        <vt:lpwstr>consultantplus://offline/ref=50BB4E8494B809B084857785FE4D66FB24A124D7F123168B0F3E4A90FA9772591438FF0E56B726724487285CD96DE40006B13CB34241D6720EU5E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214-2</dc:creator>
  <cp:keywords/>
  <dc:description/>
  <cp:lastModifiedBy>Мальцева Анастасия Владимировна</cp:lastModifiedBy>
  <cp:revision>2</cp:revision>
  <cp:lastPrinted>2019-10-31T07:21:00Z</cp:lastPrinted>
  <dcterms:created xsi:type="dcterms:W3CDTF">2021-03-31T07:27:00Z</dcterms:created>
  <dcterms:modified xsi:type="dcterms:W3CDTF">2021-03-31T07:27:00Z</dcterms:modified>
</cp:coreProperties>
</file>