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71" w:rsidRPr="008E362E" w:rsidRDefault="007C6A71">
      <w:pPr>
        <w:pStyle w:val="ConsPlusTitle"/>
        <w:jc w:val="center"/>
        <w:outlineLvl w:val="0"/>
      </w:pPr>
      <w:bookmarkStart w:id="0" w:name="_GoBack"/>
      <w:bookmarkEnd w:id="0"/>
      <w:r w:rsidRPr="008E362E">
        <w:t>АДМИНИСТРАЦИЯ ГОРОДА НОРИЛЬСКА</w:t>
      </w:r>
    </w:p>
    <w:p w:rsidR="007C6A71" w:rsidRPr="008E362E" w:rsidRDefault="007C6A71">
      <w:pPr>
        <w:pStyle w:val="ConsPlusTitle"/>
        <w:jc w:val="center"/>
      </w:pPr>
      <w:r w:rsidRPr="008E362E">
        <w:t>КРАСНОЯРСКОГО КРАЯ</w:t>
      </w:r>
    </w:p>
    <w:p w:rsidR="007C6A71" w:rsidRPr="008E362E" w:rsidRDefault="007C6A71">
      <w:pPr>
        <w:pStyle w:val="ConsPlusTitle"/>
        <w:jc w:val="center"/>
      </w:pPr>
    </w:p>
    <w:p w:rsidR="007C6A71" w:rsidRPr="008E362E" w:rsidRDefault="007C6A71">
      <w:pPr>
        <w:pStyle w:val="ConsPlusTitle"/>
        <w:jc w:val="center"/>
      </w:pPr>
      <w:r w:rsidRPr="008E362E">
        <w:t>ПОСТАНОВЛЕНИЕ</w:t>
      </w:r>
    </w:p>
    <w:p w:rsidR="007C6A71" w:rsidRPr="008E362E" w:rsidRDefault="007C6A71">
      <w:pPr>
        <w:pStyle w:val="ConsPlusTitle"/>
        <w:jc w:val="center"/>
      </w:pPr>
      <w:r w:rsidRPr="008E362E">
        <w:t>от 13 сентября 2012 г. N 292</w:t>
      </w:r>
    </w:p>
    <w:p w:rsidR="007C6A71" w:rsidRPr="008E362E" w:rsidRDefault="007C6A71">
      <w:pPr>
        <w:pStyle w:val="ConsPlusTitle"/>
        <w:jc w:val="center"/>
      </w:pPr>
    </w:p>
    <w:p w:rsidR="007C6A71" w:rsidRPr="008E362E" w:rsidRDefault="007C6A71">
      <w:pPr>
        <w:pStyle w:val="ConsPlusTitle"/>
        <w:jc w:val="center"/>
      </w:pPr>
      <w:r w:rsidRPr="008E362E">
        <w:t>ОБ УТВЕРЖДЕНИИ АДМИНИСТРАТИВНОГО РЕГЛАМЕНТА ПРЕДОСТАВЛЕНИЯ</w:t>
      </w:r>
    </w:p>
    <w:p w:rsidR="007C6A71" w:rsidRPr="008E362E" w:rsidRDefault="007C6A71">
      <w:pPr>
        <w:pStyle w:val="ConsPlusTitle"/>
        <w:jc w:val="center"/>
      </w:pPr>
      <w:r w:rsidRPr="008E362E">
        <w:t>МУНИЦИПАЛЬНОЙ УСЛУГИ ПО ПОДГОТОВКЕ И ВЫДАЧЕ РАЗРЕШЕНИЙ</w:t>
      </w:r>
    </w:p>
    <w:p w:rsidR="007C6A71" w:rsidRPr="008E362E" w:rsidRDefault="007C6A71">
      <w:pPr>
        <w:pStyle w:val="ConsPlusTitle"/>
        <w:jc w:val="center"/>
      </w:pPr>
      <w:r w:rsidRPr="008E362E">
        <w:t>НА СТРОИТЕЛЬСТВО, РЕКОНСТРУКЦИЮ ОБЪЕКТОВ</w:t>
      </w:r>
    </w:p>
    <w:p w:rsidR="007C6A71" w:rsidRPr="008E362E" w:rsidRDefault="007C6A71">
      <w:pPr>
        <w:pStyle w:val="ConsPlusTitle"/>
        <w:jc w:val="center"/>
      </w:pPr>
      <w:r w:rsidRPr="008E362E">
        <w:t>КАПИТАЛЬНОГО СТРОИТЕЛЬСТВА</w:t>
      </w:r>
    </w:p>
    <w:p w:rsidR="007C6A71" w:rsidRPr="008E362E" w:rsidRDefault="007C6A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362E" w:rsidRPr="008E362E">
        <w:tc>
          <w:tcPr>
            <w:tcW w:w="60" w:type="dxa"/>
            <w:tcBorders>
              <w:top w:val="nil"/>
              <w:left w:val="nil"/>
              <w:bottom w:val="nil"/>
              <w:right w:val="nil"/>
            </w:tcBorders>
            <w:shd w:val="clear" w:color="auto" w:fill="CED3F1"/>
            <w:tcMar>
              <w:top w:w="0" w:type="dxa"/>
              <w:left w:w="0" w:type="dxa"/>
              <w:bottom w:w="0" w:type="dxa"/>
              <w:right w:w="0" w:type="dxa"/>
            </w:tcMar>
          </w:tcPr>
          <w:p w:rsidR="007C6A71" w:rsidRPr="008E362E" w:rsidRDefault="007C6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A71" w:rsidRPr="008E362E" w:rsidRDefault="007C6A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A71" w:rsidRPr="008E362E" w:rsidRDefault="007C6A71">
            <w:pPr>
              <w:pStyle w:val="ConsPlusNormal"/>
              <w:jc w:val="center"/>
            </w:pPr>
            <w:r w:rsidRPr="008E362E">
              <w:t>Список изменяющих документов</w:t>
            </w:r>
          </w:p>
          <w:p w:rsidR="007C6A71" w:rsidRPr="008E362E" w:rsidRDefault="007C6A71">
            <w:pPr>
              <w:pStyle w:val="ConsPlusNormal"/>
              <w:jc w:val="center"/>
            </w:pPr>
            <w:r w:rsidRPr="008E362E">
              <w:t>(в ред. Постановлений Администрации г. Норильска Красноярского края</w:t>
            </w:r>
          </w:p>
          <w:p w:rsidR="007C6A71" w:rsidRPr="008E362E" w:rsidRDefault="007C6A71">
            <w:pPr>
              <w:pStyle w:val="ConsPlusNormal"/>
              <w:jc w:val="center"/>
            </w:pPr>
            <w:r w:rsidRPr="008E362E">
              <w:t>от 03.07.2013 N 323, от 07.05.2014 N 255, от 18.11.2014 N 651,</w:t>
            </w:r>
          </w:p>
          <w:p w:rsidR="007C6A71" w:rsidRPr="008E362E" w:rsidRDefault="007C6A71">
            <w:pPr>
              <w:pStyle w:val="ConsPlusNormal"/>
              <w:jc w:val="center"/>
            </w:pPr>
            <w:r w:rsidRPr="008E362E">
              <w:t>от 16.06.2015 N 297, от 07.12.2015 N 610, от 08.02.2016 N 94,</w:t>
            </w:r>
          </w:p>
          <w:p w:rsidR="007C6A71" w:rsidRPr="008E362E" w:rsidRDefault="007C6A71">
            <w:pPr>
              <w:pStyle w:val="ConsPlusNormal"/>
              <w:jc w:val="center"/>
            </w:pPr>
            <w:r w:rsidRPr="008E362E">
              <w:t>от 11.08.2016 N 435, от 15.09.2016 N 476, от 11.01.2017 N 14,</w:t>
            </w:r>
          </w:p>
          <w:p w:rsidR="007C6A71" w:rsidRPr="008E362E" w:rsidRDefault="007C6A71">
            <w:pPr>
              <w:pStyle w:val="ConsPlusNormal"/>
              <w:jc w:val="center"/>
            </w:pPr>
            <w:r w:rsidRPr="008E362E">
              <w:t>от 21.04.2017 N 175, от 26.09.2017 N 397, от 16.11.2017 N 526,</w:t>
            </w:r>
          </w:p>
          <w:p w:rsidR="007C6A71" w:rsidRPr="008E362E" w:rsidRDefault="007C6A71">
            <w:pPr>
              <w:pStyle w:val="ConsPlusNormal"/>
              <w:jc w:val="center"/>
            </w:pPr>
            <w:r w:rsidRPr="008E362E">
              <w:t>от 13.04.2018 N 138, от 25.10.2018 N 402, от 30.11.2018 N 453,</w:t>
            </w:r>
          </w:p>
          <w:p w:rsidR="007C6A71" w:rsidRPr="008E362E" w:rsidRDefault="007C6A71">
            <w:pPr>
              <w:pStyle w:val="ConsPlusNormal"/>
              <w:jc w:val="center"/>
            </w:pPr>
            <w:r w:rsidRPr="008E362E">
              <w:t>от 13.05.2019 N 170, от 27.06.2019 N 252, от 18.11.2019 N 539,</w:t>
            </w:r>
          </w:p>
          <w:p w:rsidR="007C6A71" w:rsidRPr="008E362E" w:rsidRDefault="007C6A71">
            <w:pPr>
              <w:pStyle w:val="ConsPlusNormal"/>
              <w:jc w:val="center"/>
            </w:pPr>
            <w:r w:rsidRPr="008E362E">
              <w:t>от 28.02.2020 N 88, от 30.07.2020 N 402, от 17.02.2021 N 68,</w:t>
            </w:r>
          </w:p>
          <w:p w:rsidR="007C6A71" w:rsidRPr="008E362E" w:rsidRDefault="007C6A71">
            <w:pPr>
              <w:pStyle w:val="ConsPlusNormal"/>
              <w:jc w:val="center"/>
            </w:pPr>
            <w:r w:rsidRPr="008E362E">
              <w:t>от 12.05.2021 N 199, от 11.01.2022 N 12, от 09.02.2022 N 85,</w:t>
            </w:r>
          </w:p>
          <w:p w:rsidR="007C6A71" w:rsidRPr="008E362E" w:rsidRDefault="007C6A71">
            <w:pPr>
              <w:pStyle w:val="ConsPlusNormal"/>
              <w:jc w:val="center"/>
            </w:pPr>
            <w:r w:rsidRPr="008E362E">
              <w:t>от 16.06.2022 N 321)</w:t>
            </w:r>
          </w:p>
        </w:tc>
        <w:tc>
          <w:tcPr>
            <w:tcW w:w="113" w:type="dxa"/>
            <w:tcBorders>
              <w:top w:val="nil"/>
              <w:left w:val="nil"/>
              <w:bottom w:val="nil"/>
              <w:right w:val="nil"/>
            </w:tcBorders>
            <w:shd w:val="clear" w:color="auto" w:fill="F4F3F8"/>
            <w:tcMar>
              <w:top w:w="0" w:type="dxa"/>
              <w:left w:w="0" w:type="dxa"/>
              <w:bottom w:w="0" w:type="dxa"/>
              <w:right w:w="0" w:type="dxa"/>
            </w:tcMar>
          </w:tcPr>
          <w:p w:rsidR="007C6A71" w:rsidRPr="008E362E" w:rsidRDefault="007C6A71">
            <w:pPr>
              <w:pStyle w:val="ConsPlusNormal"/>
            </w:pPr>
          </w:p>
        </w:tc>
      </w:tr>
    </w:tbl>
    <w:p w:rsidR="007C6A71" w:rsidRPr="008E362E" w:rsidRDefault="007C6A71">
      <w:pPr>
        <w:pStyle w:val="ConsPlusNormal"/>
        <w:jc w:val="both"/>
      </w:pPr>
    </w:p>
    <w:p w:rsidR="007C6A71" w:rsidRPr="008E362E" w:rsidRDefault="007C6A71">
      <w:pPr>
        <w:pStyle w:val="ConsPlusNormal"/>
        <w:ind w:firstLine="540"/>
        <w:jc w:val="both"/>
      </w:pPr>
      <w:r w:rsidRPr="008E362E">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7C6A71" w:rsidRPr="008E362E" w:rsidRDefault="007C6A71">
      <w:pPr>
        <w:pStyle w:val="ConsPlusNormal"/>
        <w:spacing w:before="200"/>
        <w:ind w:firstLine="540"/>
        <w:jc w:val="both"/>
      </w:pPr>
      <w:r w:rsidRPr="008E362E">
        <w:t>1. Утвердить Административный регламент предоставления муниципальной услуги по подготовке и выдаче разрешений на строительство, реконструкцию объектов капитального строительства в новой редакции (прилагается).</w:t>
      </w:r>
    </w:p>
    <w:p w:rsidR="007C6A71" w:rsidRPr="008E362E" w:rsidRDefault="007C6A71">
      <w:pPr>
        <w:pStyle w:val="ConsPlusNormal"/>
        <w:spacing w:before="200"/>
        <w:ind w:firstLine="540"/>
        <w:jc w:val="both"/>
      </w:pPr>
      <w:r w:rsidRPr="008E362E">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7C6A71" w:rsidRPr="008E362E" w:rsidRDefault="007C6A71">
      <w:pPr>
        <w:pStyle w:val="ConsPlusNormal"/>
        <w:spacing w:before="200"/>
        <w:ind w:firstLine="540"/>
        <w:jc w:val="both"/>
      </w:pPr>
      <w:r w:rsidRPr="008E362E">
        <w:t>3. Настоящее Постановление вступает в силу после официального опубликования в газете "Заполярная правда" и распространяет свое действие на правоотношения, возникшие с 30.07.2012.</w:t>
      </w:r>
    </w:p>
    <w:p w:rsidR="007C6A71" w:rsidRPr="008E362E" w:rsidRDefault="007C6A71">
      <w:pPr>
        <w:pStyle w:val="ConsPlusNormal"/>
        <w:jc w:val="both"/>
      </w:pPr>
    </w:p>
    <w:p w:rsidR="007C6A71" w:rsidRPr="008E362E" w:rsidRDefault="007C6A71">
      <w:pPr>
        <w:pStyle w:val="ConsPlusNormal"/>
        <w:jc w:val="right"/>
      </w:pPr>
      <w:r w:rsidRPr="008E362E">
        <w:t>Глава</w:t>
      </w:r>
    </w:p>
    <w:p w:rsidR="007C6A71" w:rsidRPr="008E362E" w:rsidRDefault="007C6A71">
      <w:pPr>
        <w:pStyle w:val="ConsPlusNormal"/>
        <w:jc w:val="right"/>
      </w:pPr>
      <w:r w:rsidRPr="008E362E">
        <w:t>Администрации города Норильска</w:t>
      </w:r>
    </w:p>
    <w:p w:rsidR="007C6A71" w:rsidRPr="008E362E" w:rsidRDefault="007C6A71">
      <w:pPr>
        <w:pStyle w:val="ConsPlusNormal"/>
        <w:jc w:val="right"/>
      </w:pPr>
      <w:r w:rsidRPr="008E362E">
        <w:t>А.Б.РУЖНИКОВ</w:t>
      </w: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right"/>
        <w:outlineLvl w:val="0"/>
      </w:pPr>
      <w:r w:rsidRPr="008E362E">
        <w:t>Утвержден</w:t>
      </w:r>
    </w:p>
    <w:p w:rsidR="007C6A71" w:rsidRPr="008E362E" w:rsidRDefault="007C6A71">
      <w:pPr>
        <w:pStyle w:val="ConsPlusNormal"/>
        <w:jc w:val="right"/>
      </w:pPr>
      <w:r w:rsidRPr="008E362E">
        <w:t>Постановлением</w:t>
      </w:r>
    </w:p>
    <w:p w:rsidR="007C6A71" w:rsidRPr="008E362E" w:rsidRDefault="007C6A71">
      <w:pPr>
        <w:pStyle w:val="ConsPlusNormal"/>
        <w:jc w:val="right"/>
      </w:pPr>
      <w:r w:rsidRPr="008E362E">
        <w:t>Администрации города Норильска</w:t>
      </w:r>
    </w:p>
    <w:p w:rsidR="007C6A71" w:rsidRPr="008E362E" w:rsidRDefault="007C6A71">
      <w:pPr>
        <w:pStyle w:val="ConsPlusNormal"/>
        <w:jc w:val="right"/>
      </w:pPr>
      <w:r w:rsidRPr="008E362E">
        <w:t>от 13 сентября 2012 г. N 292</w:t>
      </w:r>
    </w:p>
    <w:p w:rsidR="007C6A71" w:rsidRPr="008E362E" w:rsidRDefault="007C6A71">
      <w:pPr>
        <w:pStyle w:val="ConsPlusNormal"/>
        <w:jc w:val="both"/>
      </w:pPr>
    </w:p>
    <w:p w:rsidR="007C6A71" w:rsidRPr="008E362E" w:rsidRDefault="007C6A71">
      <w:pPr>
        <w:pStyle w:val="ConsPlusTitle"/>
        <w:jc w:val="center"/>
      </w:pPr>
      <w:bookmarkStart w:id="1" w:name="P41"/>
      <w:bookmarkEnd w:id="1"/>
      <w:r w:rsidRPr="008E362E">
        <w:t>АДМИНИСТРАТИВНЫЙ РЕГЛАМЕНТ</w:t>
      </w:r>
    </w:p>
    <w:p w:rsidR="007C6A71" w:rsidRPr="008E362E" w:rsidRDefault="007C6A71">
      <w:pPr>
        <w:pStyle w:val="ConsPlusTitle"/>
        <w:jc w:val="center"/>
      </w:pPr>
      <w:r w:rsidRPr="008E362E">
        <w:t>ПРЕДОСТАВЛЕНИЯ МУНИЦИПАЛЬНОЙ УСЛУГИ ПО ПОДГОТОВКЕ И ВЫДАЧЕ</w:t>
      </w:r>
    </w:p>
    <w:p w:rsidR="007C6A71" w:rsidRPr="008E362E" w:rsidRDefault="007C6A71">
      <w:pPr>
        <w:pStyle w:val="ConsPlusTitle"/>
        <w:jc w:val="center"/>
      </w:pPr>
      <w:r w:rsidRPr="008E362E">
        <w:t>РАЗРЕШЕНИЙ НА СТРОИТЕЛЬСТВО, РЕКОНСТРУКЦИЮ ОБЪЕКТОВ</w:t>
      </w:r>
    </w:p>
    <w:p w:rsidR="007C6A71" w:rsidRPr="008E362E" w:rsidRDefault="007C6A71">
      <w:pPr>
        <w:pStyle w:val="ConsPlusTitle"/>
        <w:jc w:val="center"/>
      </w:pPr>
      <w:r w:rsidRPr="008E362E">
        <w:t>КАПИТАЛЬНОГО СТРОИТЕЛЬСТВА</w:t>
      </w:r>
    </w:p>
    <w:p w:rsidR="007C6A71" w:rsidRPr="008E362E" w:rsidRDefault="007C6A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362E" w:rsidRPr="008E362E">
        <w:tc>
          <w:tcPr>
            <w:tcW w:w="60" w:type="dxa"/>
            <w:tcBorders>
              <w:top w:val="nil"/>
              <w:left w:val="nil"/>
              <w:bottom w:val="nil"/>
              <w:right w:val="nil"/>
            </w:tcBorders>
            <w:shd w:val="clear" w:color="auto" w:fill="CED3F1"/>
            <w:tcMar>
              <w:top w:w="0" w:type="dxa"/>
              <w:left w:w="0" w:type="dxa"/>
              <w:bottom w:w="0" w:type="dxa"/>
              <w:right w:w="0" w:type="dxa"/>
            </w:tcMar>
          </w:tcPr>
          <w:p w:rsidR="007C6A71" w:rsidRPr="008E362E" w:rsidRDefault="007C6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A71" w:rsidRPr="008E362E" w:rsidRDefault="007C6A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A71" w:rsidRPr="008E362E" w:rsidRDefault="007C6A71">
            <w:pPr>
              <w:pStyle w:val="ConsPlusNormal"/>
              <w:jc w:val="center"/>
            </w:pPr>
            <w:r w:rsidRPr="008E362E">
              <w:t>Список изменяющих документов</w:t>
            </w:r>
          </w:p>
          <w:p w:rsidR="007C6A71" w:rsidRPr="008E362E" w:rsidRDefault="007C6A71">
            <w:pPr>
              <w:pStyle w:val="ConsPlusNormal"/>
              <w:jc w:val="center"/>
            </w:pPr>
            <w:r w:rsidRPr="008E362E">
              <w:t>(в ред. Постановлений Администрации г. Норильска Красноярского края</w:t>
            </w:r>
          </w:p>
          <w:p w:rsidR="007C6A71" w:rsidRPr="008E362E" w:rsidRDefault="007C6A71">
            <w:pPr>
              <w:pStyle w:val="ConsPlusNormal"/>
              <w:jc w:val="center"/>
            </w:pPr>
            <w:r w:rsidRPr="008E362E">
              <w:t>от 03.07.2013 N 323, от 07.05.2014 N 255, от 18.11.2014 N 651,</w:t>
            </w:r>
          </w:p>
          <w:p w:rsidR="007C6A71" w:rsidRPr="008E362E" w:rsidRDefault="007C6A71">
            <w:pPr>
              <w:pStyle w:val="ConsPlusNormal"/>
              <w:jc w:val="center"/>
            </w:pPr>
            <w:r w:rsidRPr="008E362E">
              <w:t>от 16.06.2015 N 297, от 07.12.2015 N 610, от 08.02.2016 N 94,</w:t>
            </w:r>
          </w:p>
          <w:p w:rsidR="007C6A71" w:rsidRPr="008E362E" w:rsidRDefault="007C6A71">
            <w:pPr>
              <w:pStyle w:val="ConsPlusNormal"/>
              <w:jc w:val="center"/>
            </w:pPr>
            <w:r w:rsidRPr="008E362E">
              <w:lastRenderedPageBreak/>
              <w:t>от 11.08.2016 N 435, от 15.09.2016 N 476, от 11.01.2017 N 14,</w:t>
            </w:r>
          </w:p>
          <w:p w:rsidR="007C6A71" w:rsidRPr="008E362E" w:rsidRDefault="007C6A71">
            <w:pPr>
              <w:pStyle w:val="ConsPlusNormal"/>
              <w:jc w:val="center"/>
            </w:pPr>
            <w:r w:rsidRPr="008E362E">
              <w:t>от 21.04.2017 N 175, от 26.09.2017 N 397, от 16.11.2017 N 526,</w:t>
            </w:r>
          </w:p>
          <w:p w:rsidR="007C6A71" w:rsidRPr="008E362E" w:rsidRDefault="007C6A71">
            <w:pPr>
              <w:pStyle w:val="ConsPlusNormal"/>
              <w:jc w:val="center"/>
            </w:pPr>
            <w:r w:rsidRPr="008E362E">
              <w:t>от 13.04.2018 N 138, от 25.10.2018 N 402, от 30.11.2018 N 453,</w:t>
            </w:r>
          </w:p>
          <w:p w:rsidR="007C6A71" w:rsidRPr="008E362E" w:rsidRDefault="007C6A71">
            <w:pPr>
              <w:pStyle w:val="ConsPlusNormal"/>
              <w:jc w:val="center"/>
            </w:pPr>
            <w:r w:rsidRPr="008E362E">
              <w:t>от 13.05.2019 N 170, от 27.06.2019 N 252, от 18.11.2019 N 539,</w:t>
            </w:r>
          </w:p>
          <w:p w:rsidR="007C6A71" w:rsidRPr="008E362E" w:rsidRDefault="007C6A71">
            <w:pPr>
              <w:pStyle w:val="ConsPlusNormal"/>
              <w:jc w:val="center"/>
            </w:pPr>
            <w:r w:rsidRPr="008E362E">
              <w:t>от 28.02.2020 N 88, от 30.07.2020 N 402, от 17.02.2021 N 68,</w:t>
            </w:r>
          </w:p>
          <w:p w:rsidR="007C6A71" w:rsidRPr="008E362E" w:rsidRDefault="007C6A71">
            <w:pPr>
              <w:pStyle w:val="ConsPlusNormal"/>
              <w:jc w:val="center"/>
            </w:pPr>
            <w:r w:rsidRPr="008E362E">
              <w:t>от 12.05.2021 N 199, от 11.01.2022 N 12, от 09.02.2022 N 85,</w:t>
            </w:r>
          </w:p>
          <w:p w:rsidR="007C6A71" w:rsidRPr="008E362E" w:rsidRDefault="007C6A71">
            <w:pPr>
              <w:pStyle w:val="ConsPlusNormal"/>
              <w:jc w:val="center"/>
            </w:pPr>
            <w:r w:rsidRPr="008E362E">
              <w:t>от 16.06.2022 N 321)</w:t>
            </w:r>
          </w:p>
        </w:tc>
        <w:tc>
          <w:tcPr>
            <w:tcW w:w="113" w:type="dxa"/>
            <w:tcBorders>
              <w:top w:val="nil"/>
              <w:left w:val="nil"/>
              <w:bottom w:val="nil"/>
              <w:right w:val="nil"/>
            </w:tcBorders>
            <w:shd w:val="clear" w:color="auto" w:fill="F4F3F8"/>
            <w:tcMar>
              <w:top w:w="0" w:type="dxa"/>
              <w:left w:w="0" w:type="dxa"/>
              <w:bottom w:w="0" w:type="dxa"/>
              <w:right w:w="0" w:type="dxa"/>
            </w:tcMar>
          </w:tcPr>
          <w:p w:rsidR="007C6A71" w:rsidRPr="008E362E" w:rsidRDefault="007C6A71">
            <w:pPr>
              <w:pStyle w:val="ConsPlusNormal"/>
            </w:pPr>
          </w:p>
        </w:tc>
      </w:tr>
    </w:tbl>
    <w:p w:rsidR="007C6A71" w:rsidRPr="008E362E" w:rsidRDefault="007C6A71">
      <w:pPr>
        <w:pStyle w:val="ConsPlusNormal"/>
        <w:jc w:val="both"/>
      </w:pPr>
    </w:p>
    <w:p w:rsidR="007C6A71" w:rsidRPr="008E362E" w:rsidRDefault="007C6A71">
      <w:pPr>
        <w:pStyle w:val="ConsPlusTitle"/>
        <w:jc w:val="center"/>
        <w:outlineLvl w:val="1"/>
      </w:pPr>
      <w:r w:rsidRPr="008E362E">
        <w:t>1. ОБЩИЕ ПОЛОЖЕНИЯ</w:t>
      </w:r>
    </w:p>
    <w:p w:rsidR="007C6A71" w:rsidRPr="008E362E" w:rsidRDefault="007C6A71">
      <w:pPr>
        <w:pStyle w:val="ConsPlusNormal"/>
        <w:jc w:val="both"/>
      </w:pPr>
    </w:p>
    <w:p w:rsidR="007C6A71" w:rsidRPr="008E362E" w:rsidRDefault="007C6A71">
      <w:pPr>
        <w:pStyle w:val="ConsPlusNormal"/>
        <w:ind w:firstLine="540"/>
        <w:jc w:val="both"/>
      </w:pPr>
      <w:r w:rsidRPr="008E362E">
        <w:t>1.1. Настоящий Административный регламент (далее по тексту - Административный регламент) определяет стандарт предоставления муниципальной услуги по подготовке и выдаче разрешений на строительство, реконструкцию объектов капитального строительства;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7C6A71" w:rsidRPr="008E362E" w:rsidRDefault="007C6A71">
      <w:pPr>
        <w:pStyle w:val="ConsPlusNormal"/>
        <w:spacing w:before="200"/>
        <w:ind w:firstLine="540"/>
        <w:jc w:val="both"/>
      </w:pPr>
      <w:bookmarkStart w:id="2" w:name="P60"/>
      <w:bookmarkEnd w:id="2"/>
      <w:r w:rsidRPr="008E362E">
        <w:t>1.2. Муниципальная услуга предоставляется физическим или юридическим лицам, обеспечивающим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и реконструкцию объектов капитального строительства, а также выполнение инженерных изысканий, подготовку проектной документации для их строительства и реконструкции (далее по тексту - Заявитель).</w:t>
      </w:r>
    </w:p>
    <w:p w:rsidR="007C6A71" w:rsidRPr="008E362E" w:rsidRDefault="007C6A71">
      <w:pPr>
        <w:pStyle w:val="ConsPlusNormal"/>
        <w:jc w:val="both"/>
      </w:pPr>
      <w:r w:rsidRPr="008E362E">
        <w:t>(п. 1.2 в ред. Постановления Администрации г. Норильска Красноярского края от 11.08.2016 N 435)</w:t>
      </w:r>
    </w:p>
    <w:p w:rsidR="007C6A71" w:rsidRPr="008E362E" w:rsidRDefault="007C6A71">
      <w:pPr>
        <w:pStyle w:val="ConsPlusNormal"/>
        <w:jc w:val="both"/>
      </w:pPr>
    </w:p>
    <w:p w:rsidR="007C6A71" w:rsidRPr="008E362E" w:rsidRDefault="007C6A71">
      <w:pPr>
        <w:pStyle w:val="ConsPlusTitle"/>
        <w:jc w:val="center"/>
        <w:outlineLvl w:val="1"/>
      </w:pPr>
      <w:r w:rsidRPr="008E362E">
        <w:t>2. СТАНДАРТ ПРЕДОСТАВЛЕНИЯ МУНИЦИПАЛЬНОЙ УСЛУГИ</w:t>
      </w:r>
    </w:p>
    <w:p w:rsidR="007C6A71" w:rsidRPr="008E362E" w:rsidRDefault="007C6A71">
      <w:pPr>
        <w:pStyle w:val="ConsPlusNormal"/>
        <w:jc w:val="both"/>
      </w:pPr>
    </w:p>
    <w:p w:rsidR="007C6A71" w:rsidRPr="008E362E" w:rsidRDefault="007C6A71">
      <w:pPr>
        <w:pStyle w:val="ConsPlusNormal"/>
        <w:ind w:firstLine="540"/>
        <w:jc w:val="both"/>
      </w:pPr>
      <w:r w:rsidRPr="008E362E">
        <w:t>2.1. Наименование муниципальной услуги: "Подготовка и выдача разрешений на строительство, реконструкцию объектов капитального строительства" (далее по тексту - муниципальная услуга).</w:t>
      </w:r>
    </w:p>
    <w:p w:rsidR="007C6A71" w:rsidRPr="008E362E" w:rsidRDefault="007C6A71">
      <w:pPr>
        <w:pStyle w:val="ConsPlusNormal"/>
        <w:spacing w:before="200"/>
        <w:ind w:firstLine="540"/>
        <w:jc w:val="both"/>
      </w:pPr>
      <w:r w:rsidRPr="008E362E">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7C6A71" w:rsidRPr="008E362E" w:rsidRDefault="007C6A71">
      <w:pPr>
        <w:pStyle w:val="ConsPlusNormal"/>
        <w:jc w:val="both"/>
      </w:pPr>
      <w:r w:rsidRPr="008E362E">
        <w:t>(в ред. Постановления Администрации г. Норильска Красноярского края от 16.06.2015 N 297)</w:t>
      </w:r>
    </w:p>
    <w:p w:rsidR="007C6A71" w:rsidRPr="008E362E" w:rsidRDefault="007C6A71">
      <w:pPr>
        <w:pStyle w:val="ConsPlusNormal"/>
        <w:spacing w:before="200"/>
        <w:ind w:firstLine="540"/>
        <w:jc w:val="both"/>
      </w:pPr>
      <w:r w:rsidRPr="008E362E">
        <w:t>2.3. Результатом предоставления муниципальной услуги в соответствии с Административным регламентом является:</w:t>
      </w:r>
    </w:p>
    <w:p w:rsidR="007C6A71" w:rsidRPr="008E362E" w:rsidRDefault="007C6A71">
      <w:pPr>
        <w:pStyle w:val="ConsPlusNormal"/>
        <w:spacing w:before="200"/>
        <w:ind w:firstLine="540"/>
        <w:jc w:val="both"/>
      </w:pPr>
      <w:r w:rsidRPr="008E362E">
        <w:t>- выдача разрешения на строительство за подписью начальника Управления;</w:t>
      </w:r>
    </w:p>
    <w:p w:rsidR="007C6A71" w:rsidRPr="008E362E" w:rsidRDefault="007C6A71">
      <w:pPr>
        <w:pStyle w:val="ConsPlusNormal"/>
        <w:spacing w:before="200"/>
        <w:ind w:firstLine="540"/>
        <w:jc w:val="both"/>
      </w:pPr>
      <w:r w:rsidRPr="008E362E">
        <w:t>- отказ в выдаче разрешения на строительство в форме письма за подписью начальника Управления.</w:t>
      </w:r>
    </w:p>
    <w:p w:rsidR="007C6A71" w:rsidRPr="008E362E" w:rsidRDefault="007C6A71">
      <w:pPr>
        <w:pStyle w:val="ConsPlusNormal"/>
        <w:spacing w:before="200"/>
        <w:ind w:firstLine="540"/>
        <w:jc w:val="both"/>
      </w:pPr>
      <w:r w:rsidRPr="008E362E">
        <w:t>2.4. Сроки, указанные в Административном регламенте, исчисляются в календарных днях, если иное специально не оговорено в тексте документа.</w:t>
      </w:r>
    </w:p>
    <w:p w:rsidR="007C6A71" w:rsidRPr="008E362E" w:rsidRDefault="007C6A71">
      <w:pPr>
        <w:pStyle w:val="ConsPlusNormal"/>
        <w:spacing w:before="200"/>
        <w:ind w:firstLine="540"/>
        <w:jc w:val="both"/>
      </w:pPr>
      <w:bookmarkStart w:id="3" w:name="P72"/>
      <w:bookmarkEnd w:id="3"/>
      <w:r w:rsidRPr="008E362E">
        <w:t>2.5. Срок предоставления муниципальной услуги составляет:</w:t>
      </w:r>
    </w:p>
    <w:p w:rsidR="007C6A71" w:rsidRPr="008E362E" w:rsidRDefault="007C6A71">
      <w:pPr>
        <w:pStyle w:val="ConsPlusNormal"/>
        <w:spacing w:before="200"/>
        <w:ind w:firstLine="540"/>
        <w:jc w:val="both"/>
      </w:pPr>
      <w:r w:rsidRPr="008E362E">
        <w:t>- регистрация Заявления - в день поступления Заявления в Управление;</w:t>
      </w:r>
    </w:p>
    <w:p w:rsidR="007C6A71" w:rsidRPr="008E362E" w:rsidRDefault="007C6A71">
      <w:pPr>
        <w:pStyle w:val="ConsPlusNormal"/>
        <w:spacing w:before="200"/>
        <w:ind w:firstLine="540"/>
        <w:jc w:val="both"/>
      </w:pPr>
      <w:r w:rsidRPr="008E362E">
        <w:t>- рассмотрение Заявления и приложенных к нему документов в срок не более 3 рабочих дней с даты регистрации в Управлении Заявления;</w:t>
      </w:r>
    </w:p>
    <w:p w:rsidR="007C6A71" w:rsidRPr="008E362E" w:rsidRDefault="007C6A71">
      <w:pPr>
        <w:pStyle w:val="ConsPlusNormal"/>
        <w:jc w:val="both"/>
      </w:pPr>
      <w:r w:rsidRPr="008E362E">
        <w:t>(в ред. Постановления Администрации г. Норильска Красноярского края от 28.02.2020 N 88)</w:t>
      </w:r>
    </w:p>
    <w:p w:rsidR="007C6A71" w:rsidRPr="008E362E" w:rsidRDefault="007C6A71">
      <w:pPr>
        <w:pStyle w:val="ConsPlusNormal"/>
        <w:spacing w:before="200"/>
        <w:ind w:firstLine="540"/>
        <w:jc w:val="both"/>
      </w:pPr>
      <w:r w:rsidRPr="008E362E">
        <w:t>- выдача Заявителю разрешения на строительство - не позднее 5 рабочих дней с даты регистрации в Управлении Заявления;</w:t>
      </w:r>
    </w:p>
    <w:p w:rsidR="007C6A71" w:rsidRPr="008E362E" w:rsidRDefault="007C6A71">
      <w:pPr>
        <w:pStyle w:val="ConsPlusNormal"/>
        <w:jc w:val="both"/>
      </w:pPr>
      <w:r w:rsidRPr="008E362E">
        <w:t>(в ред. Постановлений Администрации г. Норильска Красноярского края от 21.04.2017 N 175, от 28.02.2020 N 88)</w:t>
      </w:r>
    </w:p>
    <w:p w:rsidR="007C6A71" w:rsidRPr="008E362E" w:rsidRDefault="007C6A71">
      <w:pPr>
        <w:pStyle w:val="ConsPlusNormal"/>
        <w:spacing w:before="200"/>
        <w:ind w:firstLine="540"/>
        <w:jc w:val="both"/>
      </w:pPr>
      <w:r w:rsidRPr="008E362E">
        <w:lastRenderedPageBreak/>
        <w:t>- подготовка и выдача Заявителю отказа в выдаче разрешения на строительство - не позднее 5 рабочих дней с даты регистрации в Управлении Заявления;</w:t>
      </w:r>
    </w:p>
    <w:p w:rsidR="007C6A71" w:rsidRPr="008E362E" w:rsidRDefault="007C6A71">
      <w:pPr>
        <w:pStyle w:val="ConsPlusNormal"/>
        <w:jc w:val="both"/>
      </w:pPr>
      <w:r w:rsidRPr="008E362E">
        <w:t>(в ред. Постановлений Администрации г. Норильска Красноярского края от 21.04.2017 N 175, от 28.02.2020 N 88)</w:t>
      </w:r>
    </w:p>
    <w:p w:rsidR="007C6A71" w:rsidRPr="008E362E" w:rsidRDefault="007C6A71">
      <w:pPr>
        <w:pStyle w:val="ConsPlusNormal"/>
        <w:spacing w:before="200"/>
        <w:ind w:firstLine="540"/>
        <w:jc w:val="both"/>
      </w:pPr>
      <w:r w:rsidRPr="008E362E">
        <w:t>2.6. Правовые основания для предоставления муниципальной услуги:</w:t>
      </w:r>
    </w:p>
    <w:p w:rsidR="007C6A71" w:rsidRPr="008E362E" w:rsidRDefault="007C6A71">
      <w:pPr>
        <w:pStyle w:val="ConsPlusNormal"/>
        <w:spacing w:before="200"/>
        <w:ind w:firstLine="540"/>
        <w:jc w:val="both"/>
      </w:pPr>
      <w:r w:rsidRPr="008E362E">
        <w:t>- Конституция Российской Федерации;</w:t>
      </w:r>
    </w:p>
    <w:p w:rsidR="007C6A71" w:rsidRPr="008E362E" w:rsidRDefault="007C6A71">
      <w:pPr>
        <w:pStyle w:val="ConsPlusNormal"/>
        <w:spacing w:before="200"/>
        <w:ind w:firstLine="540"/>
        <w:jc w:val="both"/>
      </w:pPr>
      <w:r w:rsidRPr="008E362E">
        <w:t>- Федеральный закон от 27.07.2010 N 210-ФЗ "Об организации предоставления государственных и муниципальных услуг";</w:t>
      </w:r>
    </w:p>
    <w:p w:rsidR="007C6A71" w:rsidRPr="008E362E" w:rsidRDefault="007C6A71">
      <w:pPr>
        <w:pStyle w:val="ConsPlusNormal"/>
        <w:spacing w:before="200"/>
        <w:ind w:firstLine="540"/>
        <w:jc w:val="both"/>
      </w:pPr>
      <w:r w:rsidRPr="008E362E">
        <w:t>- Федеральный закон от 06.10.2003 N 131-ФЗ "Об общих принципах организации местного самоуправления в Российской Федерации";</w:t>
      </w:r>
    </w:p>
    <w:p w:rsidR="007C6A71" w:rsidRPr="008E362E" w:rsidRDefault="007C6A71">
      <w:pPr>
        <w:pStyle w:val="ConsPlusNormal"/>
        <w:spacing w:before="200"/>
        <w:ind w:firstLine="540"/>
        <w:jc w:val="both"/>
      </w:pPr>
      <w:r w:rsidRPr="008E362E">
        <w:t>- Абзац исключен. - Постановление Администрации г. Норильска Красноярского края от 11.01.2022 N 12;</w:t>
      </w:r>
    </w:p>
    <w:p w:rsidR="007C6A71" w:rsidRPr="008E362E" w:rsidRDefault="007C6A71">
      <w:pPr>
        <w:pStyle w:val="ConsPlusNormal"/>
        <w:spacing w:before="200"/>
        <w:ind w:firstLine="540"/>
        <w:jc w:val="both"/>
      </w:pPr>
      <w:r w:rsidRPr="008E362E">
        <w:t>- Федеральный закон от 29.12.2004 N 191-ФЗ "О введении в действие Градостроительного кодекса Российской Федерации";</w:t>
      </w:r>
    </w:p>
    <w:p w:rsidR="007C6A71" w:rsidRPr="008E362E" w:rsidRDefault="007C6A71">
      <w:pPr>
        <w:pStyle w:val="ConsPlusNormal"/>
        <w:spacing w:before="200"/>
        <w:ind w:firstLine="540"/>
        <w:jc w:val="both"/>
      </w:pPr>
      <w:r w:rsidRPr="008E362E">
        <w:t>- Градостроительный кодекс Российской Федерации от 29.12.2004 N 190-ФЗ (далее - Градостроительный кодекс РФ);</w:t>
      </w:r>
    </w:p>
    <w:p w:rsidR="007C6A71" w:rsidRPr="008E362E" w:rsidRDefault="007C6A71">
      <w:pPr>
        <w:pStyle w:val="ConsPlusNormal"/>
        <w:spacing w:before="200"/>
        <w:ind w:firstLine="540"/>
        <w:jc w:val="both"/>
      </w:pPr>
      <w:r w:rsidRPr="008E362E">
        <w:t>- Абзац исключен. - Постановление Администрации г. Норильска Красноярского края от 16.06.2015 N 297.</w:t>
      </w:r>
    </w:p>
    <w:p w:rsidR="007C6A71" w:rsidRPr="008E362E" w:rsidRDefault="007C6A71">
      <w:pPr>
        <w:pStyle w:val="ConsPlusNormal"/>
        <w:spacing w:before="200"/>
        <w:ind w:firstLine="540"/>
        <w:jc w:val="both"/>
      </w:pPr>
      <w:r w:rsidRPr="008E362E">
        <w:t>- Приказ Министерства строительства и жилищно-коммунального хозяйства Российской Федерации от 19.02.2015 N 117/</w:t>
      </w:r>
      <w:proofErr w:type="spellStart"/>
      <w:r w:rsidRPr="008E362E">
        <w:t>пр</w:t>
      </w:r>
      <w:proofErr w:type="spellEnd"/>
      <w:r w:rsidRPr="008E362E">
        <w:t xml:space="preserve"> "Об утверждении формы разрешения на строительство и формы разрешения на ввод объекта в эксплуатацию";</w:t>
      </w:r>
    </w:p>
    <w:p w:rsidR="007C6A71" w:rsidRPr="008E362E" w:rsidRDefault="007C6A71">
      <w:pPr>
        <w:pStyle w:val="ConsPlusNormal"/>
        <w:jc w:val="both"/>
      </w:pPr>
      <w:r w:rsidRPr="008E362E">
        <w:t>(в ред. Постановления Администрации г. Норильска Красноярского края от 16.06.2015 N 297)</w:t>
      </w:r>
    </w:p>
    <w:p w:rsidR="007C6A71" w:rsidRPr="008E362E" w:rsidRDefault="007C6A71">
      <w:pPr>
        <w:pStyle w:val="ConsPlusNormal"/>
        <w:spacing w:before="200"/>
        <w:ind w:firstLine="540"/>
        <w:jc w:val="both"/>
      </w:pPr>
      <w:r w:rsidRPr="008E362E">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7C6A71" w:rsidRPr="008E362E" w:rsidRDefault="007C6A71">
      <w:pPr>
        <w:pStyle w:val="ConsPlusNormal"/>
        <w:spacing w:before="200"/>
        <w:ind w:firstLine="540"/>
        <w:jc w:val="both"/>
      </w:pPr>
      <w:r w:rsidRPr="008E362E">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N 1716.</w:t>
      </w:r>
    </w:p>
    <w:p w:rsidR="007C6A71" w:rsidRPr="008E362E" w:rsidRDefault="007C6A71">
      <w:pPr>
        <w:pStyle w:val="ConsPlusNormal"/>
        <w:jc w:val="both"/>
      </w:pPr>
      <w:r w:rsidRPr="008E362E">
        <w:t>(в ред. Постановлений Администрации г. Норильска Красноярского края от 16.06.2015 N 297, от 11.01.2017 N 14)</w:t>
      </w:r>
    </w:p>
    <w:p w:rsidR="007C6A71" w:rsidRPr="008E362E" w:rsidRDefault="007C6A71">
      <w:pPr>
        <w:pStyle w:val="ConsPlusNormal"/>
        <w:spacing w:before="200"/>
        <w:ind w:firstLine="540"/>
        <w:jc w:val="both"/>
      </w:pPr>
      <w:bookmarkStart w:id="4" w:name="P93"/>
      <w:bookmarkEnd w:id="4"/>
      <w:r w:rsidRPr="008E362E">
        <w:t>2.7. Муниципальная услуга предоставляется на основании заявления о выдаче разрешений на строительство, реконструкцию объектов капитального строительства (далее - Заявление). Рекомендуемая форма Заявления приведена в приложении N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наименование объекта капитального строительства, месторасположение земельного участка, указание на способ получения муниципальной услуги (в форме бумажного или электронного документа) и подписано Заявителем или его уполномоченным представителем.</w:t>
      </w:r>
    </w:p>
    <w:p w:rsidR="007C6A71" w:rsidRPr="008E362E" w:rsidRDefault="007C6A71">
      <w:pPr>
        <w:pStyle w:val="ConsPlusNormal"/>
        <w:jc w:val="both"/>
      </w:pPr>
      <w:r w:rsidRPr="008E362E">
        <w:t>(в ред. Постановлений Администрации г. Норильска Красноярского края от 11.08.2016 N 435, от 26.09.2017 N 397)</w:t>
      </w:r>
    </w:p>
    <w:p w:rsidR="007C6A71" w:rsidRPr="008E362E" w:rsidRDefault="007C6A71">
      <w:pPr>
        <w:pStyle w:val="ConsPlusNormal"/>
        <w:spacing w:before="200"/>
        <w:ind w:firstLine="540"/>
        <w:jc w:val="both"/>
      </w:pPr>
      <w:bookmarkStart w:id="5" w:name="P95"/>
      <w:bookmarkEnd w:id="5"/>
      <w:r w:rsidRPr="008E362E">
        <w:t>2.7.1. К Заявлению прилагаются следующие документы:</w:t>
      </w:r>
    </w:p>
    <w:p w:rsidR="007C6A71" w:rsidRPr="008E362E" w:rsidRDefault="007C6A71">
      <w:pPr>
        <w:pStyle w:val="ConsPlusNormal"/>
        <w:jc w:val="both"/>
      </w:pPr>
      <w:r w:rsidRPr="008E362E">
        <w:t>(в ред. Постановления Администрации г. Норильска Красноярского края от 30.11.2018 N 453)</w:t>
      </w:r>
    </w:p>
    <w:p w:rsidR="007C6A71" w:rsidRPr="008E362E" w:rsidRDefault="007C6A71">
      <w:pPr>
        <w:pStyle w:val="ConsPlusNormal"/>
        <w:spacing w:before="200"/>
        <w:ind w:firstLine="540"/>
        <w:jc w:val="both"/>
      </w:pPr>
      <w:bookmarkStart w:id="6" w:name="P97"/>
      <w:bookmarkEnd w:id="6"/>
      <w:r w:rsidRPr="008E362E">
        <w:t>1) паспорт или иной документ, удостоверяющий личность (для физических лиц и уполномоченных представителей юридических лиц);</w:t>
      </w:r>
    </w:p>
    <w:p w:rsidR="007C6A71" w:rsidRPr="008E362E" w:rsidRDefault="007C6A71">
      <w:pPr>
        <w:pStyle w:val="ConsPlusNormal"/>
        <w:jc w:val="both"/>
      </w:pPr>
      <w:r w:rsidRPr="008E362E">
        <w:t>(</w:t>
      </w:r>
      <w:proofErr w:type="spellStart"/>
      <w:r w:rsidRPr="008E362E">
        <w:t>пп</w:t>
      </w:r>
      <w:proofErr w:type="spellEnd"/>
      <w:r w:rsidRPr="008E362E">
        <w:t>. 1 в ред. Постановления Администрации г. Норильска Красноярского края от 30.07.2020 N 402)</w:t>
      </w:r>
    </w:p>
    <w:p w:rsidR="007C6A71" w:rsidRPr="008E362E" w:rsidRDefault="007C6A71">
      <w:pPr>
        <w:pStyle w:val="ConsPlusNormal"/>
        <w:spacing w:before="200"/>
        <w:ind w:firstLine="540"/>
        <w:jc w:val="both"/>
      </w:pPr>
      <w:bookmarkStart w:id="7" w:name="P99"/>
      <w:bookmarkEnd w:id="7"/>
      <w:r w:rsidRPr="008E362E">
        <w:t>2) доверенность (для уполномоченных представителей физических и юридических лиц);</w:t>
      </w:r>
    </w:p>
    <w:p w:rsidR="007C6A71" w:rsidRPr="008E362E" w:rsidRDefault="007C6A71">
      <w:pPr>
        <w:pStyle w:val="ConsPlusNormal"/>
        <w:spacing w:before="200"/>
        <w:ind w:firstLine="540"/>
        <w:jc w:val="both"/>
      </w:pPr>
      <w:bookmarkStart w:id="8" w:name="P100"/>
      <w:bookmarkEnd w:id="8"/>
      <w:r w:rsidRPr="008E362E">
        <w:t xml:space="preserve">3) учредительные документы юридического лица, приказ о назначении руководителя на </w:t>
      </w:r>
      <w:r w:rsidRPr="008E362E">
        <w:lastRenderedPageBreak/>
        <w:t>должность, иные документы, подтверждающие полномочия руководителя юридического лица (для юридических лиц);</w:t>
      </w:r>
    </w:p>
    <w:p w:rsidR="007C6A71" w:rsidRPr="008E362E" w:rsidRDefault="007C6A71">
      <w:pPr>
        <w:pStyle w:val="ConsPlusNormal"/>
        <w:spacing w:before="200"/>
        <w:ind w:firstLine="540"/>
        <w:jc w:val="both"/>
      </w:pPr>
      <w:bookmarkStart w:id="9" w:name="P101"/>
      <w:bookmarkEnd w:id="9"/>
      <w:r w:rsidRPr="008E362E">
        <w:t>4) выданная не более чем за один месяц до дня подачи Заявления выписка из Единого государственного реестра юридических лиц, в случае, если Заявителем является юридическое лицо;</w:t>
      </w:r>
    </w:p>
    <w:p w:rsidR="007C6A71" w:rsidRPr="008E362E" w:rsidRDefault="007C6A71">
      <w:pPr>
        <w:pStyle w:val="ConsPlusNormal"/>
        <w:spacing w:before="200"/>
        <w:ind w:firstLine="540"/>
        <w:jc w:val="both"/>
      </w:pPr>
      <w:r w:rsidRPr="008E362E">
        <w:t>5) выданная не более чем за один месяц до дня подачи Заявления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7C6A71" w:rsidRPr="008E362E" w:rsidRDefault="007C6A71">
      <w:pPr>
        <w:pStyle w:val="ConsPlusNormal"/>
        <w:spacing w:before="200"/>
        <w:ind w:firstLine="540"/>
        <w:jc w:val="both"/>
      </w:pPr>
      <w:bookmarkStart w:id="10" w:name="P103"/>
      <w:bookmarkEnd w:id="10"/>
      <w:r w:rsidRPr="008E362E">
        <w:t>6)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p>
    <w:p w:rsidR="007C6A71" w:rsidRPr="008E362E" w:rsidRDefault="007C6A71">
      <w:pPr>
        <w:pStyle w:val="ConsPlusNormal"/>
        <w:jc w:val="both"/>
      </w:pPr>
      <w:r w:rsidRPr="008E362E">
        <w:t>(в ред. Постановлений Администрации г. Норильска Красноярского края от 30.11.2018 N 453, от 18.11.2019 N 539)</w:t>
      </w:r>
    </w:p>
    <w:p w:rsidR="007C6A71" w:rsidRPr="008E362E" w:rsidRDefault="007C6A71">
      <w:pPr>
        <w:pStyle w:val="ConsPlusNormal"/>
        <w:spacing w:before="200"/>
        <w:ind w:firstLine="540"/>
        <w:jc w:val="both"/>
      </w:pPr>
      <w:r w:rsidRPr="008E362E">
        <w:t>6.1)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C6A71" w:rsidRPr="008E362E" w:rsidRDefault="007C6A71">
      <w:pPr>
        <w:pStyle w:val="ConsPlusNormal"/>
        <w:spacing w:before="200"/>
        <w:ind w:firstLine="540"/>
        <w:jc w:val="both"/>
      </w:pPr>
      <w:bookmarkStart w:id="11" w:name="P106"/>
      <w:bookmarkEnd w:id="11"/>
      <w:r w:rsidRPr="008E362E">
        <w:t>7)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C6A71" w:rsidRPr="008E362E" w:rsidRDefault="007C6A71">
      <w:pPr>
        <w:pStyle w:val="ConsPlusNormal"/>
        <w:jc w:val="both"/>
      </w:pPr>
      <w:r w:rsidRPr="008E362E">
        <w:t>(в ред. Постановлений Администрации г. Норильска Красноярского края от 21.04.2017 N 175, от 30.11.2018 N 453)</w:t>
      </w:r>
    </w:p>
    <w:p w:rsidR="007C6A71" w:rsidRPr="008E362E" w:rsidRDefault="007C6A71">
      <w:pPr>
        <w:pStyle w:val="ConsPlusNormal"/>
        <w:spacing w:before="200"/>
        <w:ind w:firstLine="540"/>
        <w:jc w:val="both"/>
      </w:pPr>
      <w:bookmarkStart w:id="12" w:name="P108"/>
      <w:bookmarkEnd w:id="12"/>
      <w:r w:rsidRPr="008E362E">
        <w:t>8)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rsidR="007C6A71" w:rsidRPr="008E362E" w:rsidRDefault="007C6A71">
      <w:pPr>
        <w:pStyle w:val="ConsPlusNormal"/>
        <w:jc w:val="both"/>
      </w:pPr>
      <w:r w:rsidRPr="008E362E">
        <w:t>(в ред. Постановления Администрации г. Норильска Красноярского края от 18.11.2019 N 539)</w:t>
      </w:r>
    </w:p>
    <w:p w:rsidR="007C6A71" w:rsidRPr="008E362E" w:rsidRDefault="007C6A71">
      <w:pPr>
        <w:pStyle w:val="ConsPlusNormal"/>
        <w:spacing w:before="200"/>
        <w:ind w:firstLine="540"/>
        <w:jc w:val="both"/>
      </w:pPr>
      <w:r w:rsidRPr="008E362E">
        <w:t>а) пояснительная записка;</w:t>
      </w:r>
    </w:p>
    <w:p w:rsidR="007C6A71" w:rsidRPr="008E362E" w:rsidRDefault="007C6A71">
      <w:pPr>
        <w:pStyle w:val="ConsPlusNormal"/>
        <w:spacing w:before="200"/>
        <w:ind w:firstLine="540"/>
        <w:jc w:val="both"/>
      </w:pPr>
      <w:r w:rsidRPr="008E362E">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C6A71" w:rsidRPr="008E362E" w:rsidRDefault="007C6A71">
      <w:pPr>
        <w:pStyle w:val="ConsPlusNormal"/>
        <w:spacing w:before="200"/>
        <w:ind w:firstLine="540"/>
        <w:jc w:val="both"/>
      </w:pPr>
      <w:r w:rsidRPr="008E362E">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C6A71" w:rsidRPr="008E362E" w:rsidRDefault="007C6A71">
      <w:pPr>
        <w:pStyle w:val="ConsPlusNormal"/>
        <w:spacing w:before="200"/>
        <w:ind w:firstLine="540"/>
        <w:jc w:val="both"/>
      </w:pPr>
      <w:r w:rsidRPr="008E362E">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C6A71" w:rsidRPr="008E362E" w:rsidRDefault="007C6A71">
      <w:pPr>
        <w:pStyle w:val="ConsPlusNormal"/>
        <w:jc w:val="both"/>
      </w:pPr>
      <w:r w:rsidRPr="008E362E">
        <w:lastRenderedPageBreak/>
        <w:t>(</w:t>
      </w:r>
      <w:proofErr w:type="spellStart"/>
      <w:r w:rsidRPr="008E362E">
        <w:t>пп</w:t>
      </w:r>
      <w:proofErr w:type="spellEnd"/>
      <w:r w:rsidRPr="008E362E">
        <w:t>. 8 в ред. Постановления Администрации г. Норильска Красноярского края от 27.06.2019 N 252)</w:t>
      </w:r>
    </w:p>
    <w:p w:rsidR="007C6A71" w:rsidRPr="008E362E" w:rsidRDefault="007C6A71">
      <w:pPr>
        <w:pStyle w:val="ConsPlusNormal"/>
        <w:spacing w:before="200"/>
        <w:ind w:firstLine="540"/>
        <w:jc w:val="both"/>
      </w:pPr>
      <w:bookmarkStart w:id="13" w:name="P115"/>
      <w:bookmarkEnd w:id="13"/>
      <w:r w:rsidRPr="008E362E">
        <w:t>9)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7C6A71" w:rsidRPr="008E362E" w:rsidRDefault="007C6A71">
      <w:pPr>
        <w:pStyle w:val="ConsPlusNormal"/>
        <w:jc w:val="both"/>
      </w:pPr>
      <w:r w:rsidRPr="008E362E">
        <w:t>(в ред. Постановлений Администрации г. Норильска Красноярского края от 18.11.2019 N 539, от 16.06.2022 N 321)</w:t>
      </w:r>
    </w:p>
    <w:p w:rsidR="007C6A71" w:rsidRPr="008E362E" w:rsidRDefault="007C6A71">
      <w:pPr>
        <w:pStyle w:val="ConsPlusNormal"/>
        <w:spacing w:before="200"/>
        <w:ind w:firstLine="540"/>
        <w:jc w:val="both"/>
      </w:pPr>
      <w:r w:rsidRPr="008E362E">
        <w:t>9.1) исключен. - Постановление Администрации г. Норильска Красноярского края от 30.11.2018 N 453;</w:t>
      </w:r>
    </w:p>
    <w:p w:rsidR="007C6A71" w:rsidRPr="008E362E" w:rsidRDefault="007C6A71">
      <w:pPr>
        <w:pStyle w:val="ConsPlusNormal"/>
        <w:spacing w:before="200"/>
        <w:ind w:firstLine="540"/>
        <w:jc w:val="both"/>
      </w:pPr>
      <w:bookmarkStart w:id="14" w:name="P118"/>
      <w:bookmarkEnd w:id="14"/>
      <w:r w:rsidRPr="008E362E">
        <w:t>9.1)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rsidR="007C6A71" w:rsidRPr="008E362E" w:rsidRDefault="007C6A71">
      <w:pPr>
        <w:pStyle w:val="ConsPlusNormal"/>
        <w:jc w:val="both"/>
      </w:pPr>
      <w:r w:rsidRPr="008E362E">
        <w:t>(</w:t>
      </w:r>
      <w:proofErr w:type="spellStart"/>
      <w:r w:rsidRPr="008E362E">
        <w:t>пп</w:t>
      </w:r>
      <w:proofErr w:type="spellEnd"/>
      <w:r w:rsidRPr="008E362E">
        <w:t>. 9.1 введен Постановлением Администрации г. Норильска Красноярского края от 18.11.2019 N 539)</w:t>
      </w:r>
    </w:p>
    <w:p w:rsidR="007C6A71" w:rsidRPr="008E362E" w:rsidRDefault="007C6A71">
      <w:pPr>
        <w:pStyle w:val="ConsPlusNormal"/>
        <w:spacing w:before="200"/>
        <w:ind w:firstLine="540"/>
        <w:jc w:val="both"/>
      </w:pPr>
      <w:bookmarkStart w:id="15" w:name="P120"/>
      <w:bookmarkEnd w:id="15"/>
      <w:r w:rsidRPr="008E362E">
        <w:t>9.2)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rsidR="007C6A71" w:rsidRPr="008E362E" w:rsidRDefault="007C6A71">
      <w:pPr>
        <w:pStyle w:val="ConsPlusNormal"/>
        <w:jc w:val="both"/>
      </w:pPr>
      <w:r w:rsidRPr="008E362E">
        <w:t>(</w:t>
      </w:r>
      <w:proofErr w:type="spellStart"/>
      <w:r w:rsidRPr="008E362E">
        <w:t>пп</w:t>
      </w:r>
      <w:proofErr w:type="spellEnd"/>
      <w:r w:rsidRPr="008E362E">
        <w:t>. 9.2 введен Постановлением Администрации г. Норильска Красноярского края от 18.11.2019 N 539)</w:t>
      </w:r>
    </w:p>
    <w:p w:rsidR="007C6A71" w:rsidRPr="008E362E" w:rsidRDefault="007C6A71">
      <w:pPr>
        <w:pStyle w:val="ConsPlusNormal"/>
        <w:spacing w:before="200"/>
        <w:ind w:firstLine="540"/>
        <w:jc w:val="both"/>
      </w:pPr>
      <w:bookmarkStart w:id="16" w:name="P122"/>
      <w:bookmarkEnd w:id="16"/>
      <w:r w:rsidRPr="008E362E">
        <w:t>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C6A71" w:rsidRPr="008E362E" w:rsidRDefault="007C6A71">
      <w:pPr>
        <w:pStyle w:val="ConsPlusNormal"/>
        <w:spacing w:before="200"/>
        <w:ind w:firstLine="540"/>
        <w:jc w:val="both"/>
      </w:pPr>
      <w:bookmarkStart w:id="17" w:name="P123"/>
      <w:bookmarkEnd w:id="17"/>
      <w:r w:rsidRPr="008E362E">
        <w:t>11) согласие всех правообладателей объекта капитального строительства в случае реконструкции такого объекта, за исключением указанных в пункте 11.2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7C6A71" w:rsidRPr="008E362E" w:rsidRDefault="007C6A71">
      <w:pPr>
        <w:pStyle w:val="ConsPlusNormal"/>
        <w:jc w:val="both"/>
      </w:pPr>
      <w:r w:rsidRPr="008E362E">
        <w:t>(</w:t>
      </w:r>
      <w:proofErr w:type="spellStart"/>
      <w:r w:rsidRPr="008E362E">
        <w:t>пп</w:t>
      </w:r>
      <w:proofErr w:type="spellEnd"/>
      <w:r w:rsidRPr="008E362E">
        <w:t>. 11 в ред. Постановления Администрации г. Норильска Красноярского края от 16.06.2022 N 321)</w:t>
      </w:r>
    </w:p>
    <w:p w:rsidR="007C6A71" w:rsidRPr="008E362E" w:rsidRDefault="007C6A71">
      <w:pPr>
        <w:pStyle w:val="ConsPlusNormal"/>
        <w:spacing w:before="200"/>
        <w:ind w:firstLine="540"/>
        <w:jc w:val="both"/>
      </w:pPr>
      <w:bookmarkStart w:id="18" w:name="P125"/>
      <w:bookmarkEnd w:id="18"/>
      <w:r w:rsidRPr="008E362E">
        <w:t>11.1)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C6A71" w:rsidRPr="008E362E" w:rsidRDefault="007C6A71">
      <w:pPr>
        <w:pStyle w:val="ConsPlusNormal"/>
        <w:spacing w:before="200"/>
        <w:ind w:firstLine="540"/>
        <w:jc w:val="both"/>
      </w:pPr>
      <w:bookmarkStart w:id="19" w:name="P126"/>
      <w:bookmarkEnd w:id="19"/>
      <w:r w:rsidRPr="008E362E">
        <w:t xml:space="preserve">11.2)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r w:rsidRPr="008E362E">
        <w:lastRenderedPageBreak/>
        <w:t>машино-мест в многоквартирном доме;</w:t>
      </w:r>
    </w:p>
    <w:p w:rsidR="007C6A71" w:rsidRPr="008E362E" w:rsidRDefault="007C6A71">
      <w:pPr>
        <w:pStyle w:val="ConsPlusNormal"/>
        <w:jc w:val="both"/>
      </w:pPr>
      <w:r w:rsidRPr="008E362E">
        <w:t>(</w:t>
      </w:r>
      <w:proofErr w:type="spellStart"/>
      <w:r w:rsidRPr="008E362E">
        <w:t>пп</w:t>
      </w:r>
      <w:proofErr w:type="spellEnd"/>
      <w:r w:rsidRPr="008E362E">
        <w:t>. 11.2 в ред. Постановления Администрации г. Норильска Красноярского края от 11.01.2017 N 14)</w:t>
      </w:r>
    </w:p>
    <w:p w:rsidR="007C6A71" w:rsidRPr="008E362E" w:rsidRDefault="007C6A71">
      <w:pPr>
        <w:pStyle w:val="ConsPlusNormal"/>
        <w:spacing w:before="200"/>
        <w:ind w:firstLine="540"/>
        <w:jc w:val="both"/>
      </w:pPr>
      <w:bookmarkStart w:id="20" w:name="P128"/>
      <w:bookmarkEnd w:id="20"/>
      <w:r w:rsidRPr="008E362E">
        <w:t>12)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C6A71" w:rsidRPr="008E362E" w:rsidRDefault="007C6A71">
      <w:pPr>
        <w:pStyle w:val="ConsPlusNormal"/>
        <w:jc w:val="both"/>
      </w:pPr>
      <w:r w:rsidRPr="008E362E">
        <w:t>(в ред. Постановления Администрации г. Норильска Красноярского края от 27.06.2019 N 252)</w:t>
      </w:r>
    </w:p>
    <w:p w:rsidR="007C6A71" w:rsidRPr="008E362E" w:rsidRDefault="007C6A71">
      <w:pPr>
        <w:pStyle w:val="ConsPlusNormal"/>
        <w:spacing w:before="200"/>
        <w:ind w:firstLine="540"/>
        <w:jc w:val="both"/>
      </w:pPr>
      <w:bookmarkStart w:id="21" w:name="P130"/>
      <w:bookmarkEnd w:id="21"/>
      <w:r w:rsidRPr="008E362E">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C6A71" w:rsidRPr="008E362E" w:rsidRDefault="007C6A71">
      <w:pPr>
        <w:pStyle w:val="ConsPlusNormal"/>
        <w:spacing w:before="200"/>
        <w:ind w:firstLine="540"/>
        <w:jc w:val="both"/>
      </w:pPr>
      <w:bookmarkStart w:id="22" w:name="P131"/>
      <w:bookmarkEnd w:id="22"/>
      <w:r w:rsidRPr="008E362E">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C6A71" w:rsidRPr="008E362E" w:rsidRDefault="007C6A71">
      <w:pPr>
        <w:pStyle w:val="ConsPlusNormal"/>
        <w:jc w:val="both"/>
      </w:pPr>
      <w:r w:rsidRPr="008E362E">
        <w:t>(</w:t>
      </w:r>
      <w:proofErr w:type="spellStart"/>
      <w:r w:rsidRPr="008E362E">
        <w:t>пп</w:t>
      </w:r>
      <w:proofErr w:type="spellEnd"/>
      <w:r w:rsidRPr="008E362E">
        <w:t>. 14 введен Постановлением Администрации г. Норильска Красноярского края от 30.11.2018 N 453; в ред. Постановления Администрации г. Норильска Красноярского края от 28.02.2020 N 88)</w:t>
      </w:r>
    </w:p>
    <w:p w:rsidR="007C6A71" w:rsidRPr="008E362E" w:rsidRDefault="007C6A71">
      <w:pPr>
        <w:pStyle w:val="ConsPlusNormal"/>
        <w:spacing w:before="200"/>
        <w:ind w:firstLine="540"/>
        <w:jc w:val="both"/>
      </w:pPr>
      <w:bookmarkStart w:id="23" w:name="P133"/>
      <w:bookmarkEnd w:id="23"/>
      <w:r w:rsidRPr="008E362E">
        <w:t>15) копия договора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7C6A71" w:rsidRPr="008E362E" w:rsidRDefault="007C6A71">
      <w:pPr>
        <w:pStyle w:val="ConsPlusNormal"/>
        <w:jc w:val="both"/>
      </w:pPr>
      <w:r w:rsidRPr="008E362E">
        <w:t>(</w:t>
      </w:r>
      <w:proofErr w:type="spellStart"/>
      <w:r w:rsidRPr="008E362E">
        <w:t>пп</w:t>
      </w:r>
      <w:proofErr w:type="spellEnd"/>
      <w:r w:rsidRPr="008E362E">
        <w:t>. 15 введен Постановлением Администрации г. Норильска Красноярского края от 18.11.2019 N 539)</w:t>
      </w:r>
    </w:p>
    <w:p w:rsidR="007C6A71" w:rsidRPr="008E362E" w:rsidRDefault="007C6A71">
      <w:pPr>
        <w:pStyle w:val="ConsPlusNormal"/>
        <w:jc w:val="both"/>
      </w:pPr>
      <w:r w:rsidRPr="008E362E">
        <w:t>(п. 2.7.1 в ред. Постановления Администрации г. Норильска Красноярского края от 11.08.2016 N 435)</w:t>
      </w:r>
    </w:p>
    <w:p w:rsidR="007C6A71" w:rsidRPr="008E362E" w:rsidRDefault="007C6A71">
      <w:pPr>
        <w:pStyle w:val="ConsPlusNormal"/>
        <w:spacing w:before="200"/>
        <w:ind w:firstLine="540"/>
        <w:jc w:val="both"/>
      </w:pPr>
      <w:r w:rsidRPr="008E362E">
        <w:t>2.7.2. Исключен. - Постановление Администрации г. Норильска Красноярского края от 30.11.2018 N 453.</w:t>
      </w:r>
    </w:p>
    <w:p w:rsidR="007C6A71" w:rsidRPr="008E362E" w:rsidRDefault="007C6A71">
      <w:pPr>
        <w:pStyle w:val="ConsPlusNormal"/>
        <w:spacing w:before="200"/>
        <w:ind w:firstLine="540"/>
        <w:jc w:val="both"/>
      </w:pPr>
      <w:r w:rsidRPr="008E362E">
        <w:t>2.7.3. Прием от Заявителя Заявления и документов, указанных в пунктах 2.7, 2.7.1 Административного регламента, осуществляется:</w:t>
      </w:r>
    </w:p>
    <w:p w:rsidR="007C6A71" w:rsidRPr="008E362E" w:rsidRDefault="007C6A71">
      <w:pPr>
        <w:pStyle w:val="ConsPlusNormal"/>
        <w:spacing w:before="200"/>
        <w:ind w:firstLine="540"/>
        <w:jc w:val="both"/>
      </w:pPr>
      <w:bookmarkStart w:id="24" w:name="P138"/>
      <w:bookmarkEnd w:id="24"/>
      <w:r w:rsidRPr="008E362E">
        <w:t>1) непосредственно Управлением;</w:t>
      </w:r>
    </w:p>
    <w:p w:rsidR="007C6A71" w:rsidRPr="008E362E" w:rsidRDefault="007C6A71">
      <w:pPr>
        <w:pStyle w:val="ConsPlusNormal"/>
        <w:spacing w:before="200"/>
        <w:ind w:firstLine="540"/>
        <w:jc w:val="both"/>
      </w:pPr>
      <w:bookmarkStart w:id="25" w:name="P139"/>
      <w:bookmarkEnd w:id="25"/>
      <w:r w:rsidRPr="008E362E">
        <w:t>2) через многофункциональный центр с учетом особенностей, установленных пунктами 2.18 - 2.18.1 Административного регламента;</w:t>
      </w:r>
    </w:p>
    <w:p w:rsidR="007C6A71" w:rsidRPr="008E362E" w:rsidRDefault="007C6A71">
      <w:pPr>
        <w:pStyle w:val="ConsPlusNormal"/>
        <w:spacing w:before="200"/>
        <w:ind w:firstLine="540"/>
        <w:jc w:val="both"/>
      </w:pPr>
      <w:bookmarkStart w:id="26" w:name="P140"/>
      <w:bookmarkEnd w:id="26"/>
      <w:r w:rsidRPr="008E362E">
        <w:t>3) с использованием единого портала государственных и муниципальных услуг или регионального портала государственных и муниципальных услуг;</w:t>
      </w:r>
    </w:p>
    <w:p w:rsidR="007C6A71" w:rsidRPr="008E362E" w:rsidRDefault="007C6A71">
      <w:pPr>
        <w:pStyle w:val="ConsPlusNormal"/>
        <w:spacing w:before="200"/>
        <w:ind w:firstLine="540"/>
        <w:jc w:val="both"/>
      </w:pPr>
      <w:bookmarkStart w:id="27" w:name="P141"/>
      <w:bookmarkEnd w:id="27"/>
      <w:r w:rsidRPr="008E362E">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C6A71" w:rsidRPr="008E362E" w:rsidRDefault="007C6A71">
      <w:pPr>
        <w:pStyle w:val="ConsPlusNormal"/>
        <w:spacing w:before="200"/>
        <w:ind w:firstLine="540"/>
        <w:jc w:val="both"/>
      </w:pPr>
      <w:bookmarkStart w:id="28" w:name="P142"/>
      <w:bookmarkEnd w:id="28"/>
      <w:r w:rsidRPr="008E362E">
        <w:t>5) для Заявителей, наименования которых содержат слова "специализированный застройщик", наряду со способами, указанными в подпунктах 1 - 4 настоящего пункта Административного регламента, с использованием единой информационной системы жилищного строительства, предусмотренной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Красноярского края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C6A71" w:rsidRPr="008E362E" w:rsidRDefault="007C6A71">
      <w:pPr>
        <w:pStyle w:val="ConsPlusNormal"/>
        <w:jc w:val="both"/>
      </w:pPr>
      <w:r w:rsidRPr="008E362E">
        <w:t>(п. 2.7.3 в ред. Постановления Администрации г. Норильска Красноярского края от 16.06.2022 N 321)</w:t>
      </w:r>
    </w:p>
    <w:p w:rsidR="007C6A71" w:rsidRPr="008E362E" w:rsidRDefault="007C6A71">
      <w:pPr>
        <w:pStyle w:val="ConsPlusNormal"/>
        <w:spacing w:before="200"/>
        <w:ind w:firstLine="540"/>
        <w:jc w:val="both"/>
      </w:pPr>
      <w:r w:rsidRPr="008E362E">
        <w:t xml:space="preserve">2.7.4. В случае подачи Заявления и документов, указанных в пунктах 2.7, 2.7.1 </w:t>
      </w:r>
      <w:r w:rsidRPr="008E362E">
        <w:lastRenderedPageBreak/>
        <w:t>Административного регламента, способами, указанными в подпунктах 1 - 2 пункта 2.7.3 Административного регламента, они предоставляются:</w:t>
      </w:r>
    </w:p>
    <w:p w:rsidR="007C6A71" w:rsidRPr="008E362E" w:rsidRDefault="007C6A71">
      <w:pPr>
        <w:pStyle w:val="ConsPlusNormal"/>
        <w:spacing w:before="200"/>
        <w:ind w:firstLine="540"/>
        <w:jc w:val="both"/>
      </w:pPr>
      <w:r w:rsidRPr="008E362E">
        <w:t>- в оригиналах (документы, указанные в пункте 2.7, подпунктах 1 - 3, 8, 9, 9.1, 9.2, 13 пункта 2.7.1 Административного регламента) и копиях (документы, указанные в подпунктах 4 - 7, 10, 11, 11.1, 11.2, 12, 14, 15 пункта 2.7.1 Административного регламента) - при личном обращении Заявителя для получения муниципальной услуги;</w:t>
      </w:r>
    </w:p>
    <w:p w:rsidR="007C6A71" w:rsidRPr="008E362E" w:rsidRDefault="007C6A71">
      <w:pPr>
        <w:pStyle w:val="ConsPlusNormal"/>
        <w:spacing w:before="200"/>
        <w:ind w:firstLine="540"/>
        <w:jc w:val="both"/>
      </w:pPr>
      <w:r w:rsidRPr="008E362E">
        <w:t>- в оригинале (документ, указанный в пункте 2.7 Административного регламента), в копиях, заверенных в установленном действующим законодательством порядке (документы, указанные в подпунктах 2, 3 пункта 2.7.1 Административного регламента), и копиях (документы, указанные в подпунктах 1, 4 - 12, 14, 15 пункта 2.7.1 Административного регламента) - при направлении Заявителем документов для получения муниципальной услуги посредством почтового отправления;</w:t>
      </w:r>
    </w:p>
    <w:p w:rsidR="007C6A71" w:rsidRPr="008E362E" w:rsidRDefault="007C6A71">
      <w:pPr>
        <w:pStyle w:val="ConsPlusNormal"/>
        <w:spacing w:before="200"/>
        <w:ind w:firstLine="540"/>
        <w:jc w:val="both"/>
      </w:pPr>
      <w:r w:rsidRPr="008E362E">
        <w:t>- в форме электронных документов, подписанных электронной подписью (далее - электронных документов) - при направлении Заявителем Заявления и прилагаемых к нему документов для получения муниципальной услуги по электронной почте.</w:t>
      </w:r>
    </w:p>
    <w:p w:rsidR="007C6A71" w:rsidRPr="008E362E" w:rsidRDefault="007C6A71">
      <w:pPr>
        <w:pStyle w:val="ConsPlusNormal"/>
        <w:spacing w:before="200"/>
        <w:ind w:firstLine="540"/>
        <w:jc w:val="both"/>
      </w:pPr>
      <w:r w:rsidRPr="008E362E">
        <w:t>В случае подачи Заявления и документов, указанных в пунктах 2.7, 2.7.1 Административного регламента, способами, указанными в подпунктах 3 - 5 пункта 2.7.3 Административного регламента, они предоставляются в форме электронных документов.</w:t>
      </w:r>
    </w:p>
    <w:p w:rsidR="007C6A71" w:rsidRPr="008E362E" w:rsidRDefault="007C6A71">
      <w:pPr>
        <w:pStyle w:val="ConsPlusNormal"/>
        <w:spacing w:before="200"/>
        <w:ind w:firstLine="540"/>
        <w:jc w:val="both"/>
      </w:pPr>
      <w:r w:rsidRPr="008E362E">
        <w:t>Документы (их копии или сведения, содержащиеся в них), указанные в подпунктах 4 - 10, 12, 14, 15 пункта 2.7.1 Административного регламента,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течение 1 рабочего дня, если Заявитель не представил указанные документы самостоятельно.</w:t>
      </w:r>
    </w:p>
    <w:p w:rsidR="007C6A71" w:rsidRPr="008E362E" w:rsidRDefault="007C6A71">
      <w:pPr>
        <w:pStyle w:val="ConsPlusNormal"/>
        <w:spacing w:before="200"/>
        <w:ind w:firstLine="540"/>
        <w:jc w:val="both"/>
      </w:pPr>
      <w:r w:rsidRPr="008E362E">
        <w:t>По межведомственным запросам Управления документы (их копии или сведения, содержащиеся в них), указанные в подпунктах 4 - 10, 12, 14, 15 пункта 2.7.1 Административного регламента,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C6A71" w:rsidRPr="008E362E" w:rsidRDefault="007C6A71">
      <w:pPr>
        <w:pStyle w:val="ConsPlusNormal"/>
        <w:spacing w:before="200"/>
        <w:ind w:firstLine="540"/>
        <w:jc w:val="both"/>
      </w:pPr>
      <w:r w:rsidRPr="008E362E">
        <w:t>В случае, если право Заявителя на земельный участок в соответствии с законодательством Российской Федерации признается независимо от его регистрации в Едином государственном реестре недвижимости, Заявитель обязан предоставить правоустанавливающие документы на такой земельный участок.</w:t>
      </w:r>
    </w:p>
    <w:p w:rsidR="007C6A71" w:rsidRPr="008E362E" w:rsidRDefault="007C6A71">
      <w:pPr>
        <w:pStyle w:val="ConsPlusNormal"/>
        <w:spacing w:before="200"/>
        <w:ind w:firstLine="540"/>
        <w:jc w:val="both"/>
      </w:pPr>
      <w:r w:rsidRPr="008E362E">
        <w:t>Документы, указанные в подпунктах 6, 8, 9 пункта 2.7.1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C6A71" w:rsidRPr="008E362E" w:rsidRDefault="007C6A71">
      <w:pPr>
        <w:pStyle w:val="ConsPlusNormal"/>
        <w:jc w:val="both"/>
      </w:pPr>
      <w:r w:rsidRPr="008E362E">
        <w:t>(п. 2.7.4 введен Постановлением Администрации г. Норильска Красноярского края от 16.06.2022 N 321)</w:t>
      </w:r>
    </w:p>
    <w:p w:rsidR="007C6A71" w:rsidRPr="008E362E" w:rsidRDefault="007C6A71">
      <w:pPr>
        <w:pStyle w:val="ConsPlusNormal"/>
        <w:spacing w:before="200"/>
        <w:ind w:firstLine="540"/>
        <w:jc w:val="both"/>
      </w:pPr>
      <w:bookmarkStart w:id="29" w:name="P154"/>
      <w:bookmarkEnd w:id="29"/>
      <w:r w:rsidRPr="008E362E">
        <w:t>2.8. Основаниями для отказа в приеме Заявления и прилагаемых к нему документов для предоставления муниципальной услуги являются:</w:t>
      </w:r>
    </w:p>
    <w:p w:rsidR="007C6A71" w:rsidRPr="008E362E" w:rsidRDefault="007C6A71">
      <w:pPr>
        <w:pStyle w:val="ConsPlusNormal"/>
        <w:jc w:val="both"/>
      </w:pPr>
      <w:r w:rsidRPr="008E362E">
        <w:t>(в ред. Постановления Администрации г. Норильска Красноярского края от 11.01.2017 N 14)</w:t>
      </w:r>
    </w:p>
    <w:p w:rsidR="007C6A71" w:rsidRPr="008E362E" w:rsidRDefault="007C6A71">
      <w:pPr>
        <w:pStyle w:val="ConsPlusNormal"/>
        <w:spacing w:before="200"/>
        <w:ind w:firstLine="540"/>
        <w:jc w:val="both"/>
      </w:pPr>
      <w:r w:rsidRPr="008E362E">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7C6A71" w:rsidRPr="008E362E" w:rsidRDefault="007C6A71">
      <w:pPr>
        <w:pStyle w:val="ConsPlusNormal"/>
        <w:jc w:val="both"/>
      </w:pPr>
      <w:r w:rsidRPr="008E362E">
        <w:t>(в ред. Постановления Администрации г. Норильска Красноярского края от 11.08.2016 N 435)</w:t>
      </w:r>
    </w:p>
    <w:p w:rsidR="007C6A71" w:rsidRPr="008E362E" w:rsidRDefault="007C6A71">
      <w:pPr>
        <w:pStyle w:val="ConsPlusNormal"/>
        <w:spacing w:before="200"/>
        <w:ind w:firstLine="540"/>
        <w:jc w:val="both"/>
      </w:pPr>
      <w:r w:rsidRPr="008E362E">
        <w:t>- Заявление не содержит наименование объекта капитального строительства и/или месторасположение земельного участка;</w:t>
      </w:r>
    </w:p>
    <w:p w:rsidR="007C6A71" w:rsidRPr="008E362E" w:rsidRDefault="007C6A71">
      <w:pPr>
        <w:pStyle w:val="ConsPlusNormal"/>
        <w:spacing w:before="200"/>
        <w:ind w:firstLine="540"/>
        <w:jc w:val="both"/>
      </w:pPr>
      <w:r w:rsidRPr="008E362E">
        <w:t>- Заявление не подписано Заявителем или подписано неуполномоченным лицом;</w:t>
      </w:r>
    </w:p>
    <w:p w:rsidR="007C6A71" w:rsidRPr="008E362E" w:rsidRDefault="007C6A71">
      <w:pPr>
        <w:pStyle w:val="ConsPlusNormal"/>
        <w:spacing w:before="200"/>
        <w:ind w:firstLine="540"/>
        <w:jc w:val="both"/>
      </w:pPr>
      <w:r w:rsidRPr="008E362E">
        <w:t>- основания (случаи), указанные в пункте 2.10 Административного регламента.</w:t>
      </w:r>
    </w:p>
    <w:p w:rsidR="007C6A71" w:rsidRPr="008E362E" w:rsidRDefault="007C6A71">
      <w:pPr>
        <w:pStyle w:val="ConsPlusNormal"/>
        <w:jc w:val="both"/>
      </w:pPr>
      <w:r w:rsidRPr="008E362E">
        <w:t xml:space="preserve">(абзац введен Постановлением Администрации г. Норильска Красноярского края от 27.06.2019 N </w:t>
      </w:r>
      <w:r w:rsidRPr="008E362E">
        <w:lastRenderedPageBreak/>
        <w:t>252)</w:t>
      </w:r>
    </w:p>
    <w:p w:rsidR="007C6A71" w:rsidRPr="008E362E" w:rsidRDefault="007C6A71">
      <w:pPr>
        <w:pStyle w:val="ConsPlusNormal"/>
        <w:jc w:val="both"/>
      </w:pPr>
      <w:r w:rsidRPr="008E362E">
        <w:t>(п. 2.8 в ред. Постановления Администрации г. Норильска Красноярского края от 07.05.2014 N 255)</w:t>
      </w:r>
    </w:p>
    <w:p w:rsidR="007C6A71" w:rsidRPr="008E362E" w:rsidRDefault="007C6A71">
      <w:pPr>
        <w:pStyle w:val="ConsPlusNormal"/>
        <w:spacing w:before="200"/>
        <w:ind w:firstLine="540"/>
        <w:jc w:val="both"/>
      </w:pPr>
      <w:bookmarkStart w:id="30" w:name="P163"/>
      <w:bookmarkEnd w:id="30"/>
      <w:r w:rsidRPr="008E362E">
        <w:t>2.9. Основаниями для отказа в предоставлении муниципальной услуги являются:</w:t>
      </w:r>
    </w:p>
    <w:p w:rsidR="007C6A71" w:rsidRPr="008E362E" w:rsidRDefault="007C6A71">
      <w:pPr>
        <w:pStyle w:val="ConsPlusNormal"/>
        <w:spacing w:before="200"/>
        <w:ind w:firstLine="540"/>
        <w:jc w:val="both"/>
      </w:pPr>
      <w:r w:rsidRPr="008E362E">
        <w:t>- отсутствие документов, предусмотренных пунктами 2.7.1 Административного регламента;</w:t>
      </w:r>
    </w:p>
    <w:p w:rsidR="007C6A71" w:rsidRPr="008E362E" w:rsidRDefault="007C6A71">
      <w:pPr>
        <w:pStyle w:val="ConsPlusNormal"/>
        <w:jc w:val="both"/>
      </w:pPr>
      <w:r w:rsidRPr="008E362E">
        <w:t>(в ред. Постановлений Администрации г. Норильска Красноярского края от 15.09.2016 N 476, от 30.11.2018 N 453)</w:t>
      </w:r>
    </w:p>
    <w:p w:rsidR="007C6A71" w:rsidRPr="008E362E" w:rsidRDefault="007C6A71">
      <w:pPr>
        <w:pStyle w:val="ConsPlusNormal"/>
        <w:spacing w:before="200"/>
        <w:ind w:firstLine="540"/>
        <w:jc w:val="both"/>
      </w:pPr>
      <w:r w:rsidRPr="008E362E">
        <w:t>-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7C6A71" w:rsidRPr="008E362E" w:rsidRDefault="007C6A71">
      <w:pPr>
        <w:pStyle w:val="ConsPlusNormal"/>
        <w:jc w:val="both"/>
      </w:pPr>
      <w:r w:rsidRPr="008E362E">
        <w:t>(в ред. Постановлений Администрации г. Норильска Красноярского края от 21.04.2017 N 175, от 30.11.2018 N 453)</w:t>
      </w:r>
    </w:p>
    <w:p w:rsidR="007C6A71" w:rsidRPr="008E362E" w:rsidRDefault="007C6A71">
      <w:pPr>
        <w:pStyle w:val="ConsPlusNormal"/>
        <w:spacing w:before="200"/>
        <w:ind w:firstLine="540"/>
        <w:jc w:val="both"/>
      </w:pPr>
      <w:r w:rsidRPr="008E362E">
        <w:t>-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7C6A71" w:rsidRPr="008E362E" w:rsidRDefault="007C6A71">
      <w:pPr>
        <w:pStyle w:val="ConsPlusNormal"/>
        <w:jc w:val="both"/>
      </w:pPr>
      <w:r w:rsidRPr="008E362E">
        <w:t>(абзац введен Постановлением Администрации г. Норильска Красноярского края от 18.11.2019 N 539)</w:t>
      </w:r>
    </w:p>
    <w:p w:rsidR="007C6A71" w:rsidRPr="008E362E" w:rsidRDefault="007C6A71">
      <w:pPr>
        <w:pStyle w:val="ConsPlusNormal"/>
        <w:spacing w:before="200"/>
        <w:ind w:firstLine="540"/>
        <w:jc w:val="both"/>
      </w:pPr>
      <w:r w:rsidRPr="008E362E">
        <w:t>- в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C6A71" w:rsidRPr="008E362E" w:rsidRDefault="007C6A71">
      <w:pPr>
        <w:pStyle w:val="ConsPlusNormal"/>
        <w:jc w:val="both"/>
      </w:pPr>
      <w:r w:rsidRPr="008E362E">
        <w:t>(абзац введен Постановлением Администрации г. Норильска Красноярского края от 30.07.2020 N 402)</w:t>
      </w:r>
    </w:p>
    <w:p w:rsidR="007C6A71" w:rsidRPr="008E362E" w:rsidRDefault="007C6A71">
      <w:pPr>
        <w:pStyle w:val="ConsPlusNormal"/>
        <w:spacing w:before="200"/>
        <w:ind w:firstLine="540"/>
        <w:jc w:val="both"/>
      </w:pPr>
      <w:r w:rsidRPr="008E362E">
        <w:t>- основания (случаи), указанные в пункте 2.10 Административного регламента.</w:t>
      </w:r>
    </w:p>
    <w:p w:rsidR="007C6A71" w:rsidRPr="008E362E" w:rsidRDefault="007C6A71">
      <w:pPr>
        <w:pStyle w:val="ConsPlusNormal"/>
        <w:jc w:val="both"/>
      </w:pPr>
      <w:r w:rsidRPr="008E362E">
        <w:t>(абзац введен Постановлением Администрации г. Норильска Красноярского края от 27.06.2019 N 252)</w:t>
      </w:r>
    </w:p>
    <w:p w:rsidR="007C6A71" w:rsidRPr="008E362E" w:rsidRDefault="007C6A71">
      <w:pPr>
        <w:pStyle w:val="ConsPlusNormal"/>
        <w:spacing w:before="200"/>
        <w:ind w:firstLine="540"/>
        <w:jc w:val="both"/>
      </w:pPr>
      <w:r w:rsidRPr="008E362E">
        <w:t>2.9.1. Неполучение или несвоевременное получение Управлением запрошенных документов, указанных в подпунктах 4 - 10, 12, 14, 15 пункта 2.7.1 Административного регламента, в случае, если они не были предоставлены Заявителем самостоятельно, не может являться основанием для отказа в выдаче разрешения на строительство, реконструкцию объектов капитального строительства, за исключением случаев, когда документы, указанные в подпунктах 6, 8, 9 пункта 2.7.1 Административного регламента, отсутствуют в Едином государственном реестре недвижимости или едином государственном реестре заключений.</w:t>
      </w:r>
    </w:p>
    <w:p w:rsidR="007C6A71" w:rsidRPr="008E362E" w:rsidRDefault="007C6A71">
      <w:pPr>
        <w:pStyle w:val="ConsPlusNormal"/>
        <w:jc w:val="both"/>
      </w:pPr>
      <w:r w:rsidRPr="008E362E">
        <w:t>(в ред. Постановлений Администрации г. Норильска Красноярского края от 27.06.2019 N 252, от 18.11.2019 N 539)</w:t>
      </w:r>
    </w:p>
    <w:p w:rsidR="007C6A71" w:rsidRPr="008E362E" w:rsidRDefault="007C6A71">
      <w:pPr>
        <w:pStyle w:val="ConsPlusNormal"/>
        <w:spacing w:before="200"/>
        <w:ind w:firstLine="540"/>
        <w:jc w:val="both"/>
      </w:pPr>
      <w:bookmarkStart w:id="31" w:name="P176"/>
      <w:bookmarkEnd w:id="31"/>
      <w:r w:rsidRPr="008E362E">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7C6A71" w:rsidRPr="008E362E" w:rsidRDefault="007C6A71">
      <w:pPr>
        <w:pStyle w:val="ConsPlusNormal"/>
        <w:spacing w:before="200"/>
        <w:ind w:firstLine="540"/>
        <w:jc w:val="both"/>
      </w:pPr>
      <w:r w:rsidRPr="008E362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6A71" w:rsidRPr="008E362E" w:rsidRDefault="007C6A71">
      <w:pPr>
        <w:pStyle w:val="ConsPlusNormal"/>
        <w:spacing w:before="200"/>
        <w:ind w:firstLine="540"/>
        <w:jc w:val="both"/>
      </w:pPr>
      <w:r w:rsidRPr="008E362E">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8E362E">
        <w:lastRenderedPageBreak/>
        <w:t>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4 - 10, 12, 14, 15 пункта 2.7.1 Административного регламента, кроме случаев, когда документы, указанные в подпунктах 6, 8, 9 пункта 2.7.1 Административного регламента, отсутствуют в Едином государственном реестре недвижимости или едином государственном реестре заключений);</w:t>
      </w:r>
    </w:p>
    <w:p w:rsidR="007C6A71" w:rsidRPr="008E362E" w:rsidRDefault="007C6A71">
      <w:pPr>
        <w:pStyle w:val="ConsPlusNormal"/>
        <w:jc w:val="both"/>
      </w:pPr>
      <w:r w:rsidRPr="008E362E">
        <w:t>(в ред. Постановления Администрации г. Норильска Красноярского края от 18.11.2019 N 539)</w:t>
      </w:r>
    </w:p>
    <w:p w:rsidR="007C6A71" w:rsidRPr="008E362E" w:rsidRDefault="007C6A71">
      <w:pPr>
        <w:pStyle w:val="ConsPlusNormal"/>
        <w:spacing w:before="200"/>
        <w:ind w:firstLine="540"/>
        <w:jc w:val="both"/>
      </w:pPr>
      <w:r w:rsidRPr="008E362E">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4 - 10, 12, 14, 15 пункта 2.7.1 Административного регламента, кроме случаев, когда документы, указанные в подпунктах 6, 8, 9 пункта 2.7.1 Административного регламента, отсутствуют в Едином государственном реестре недвижимости или едином государственном реестре заключений);</w:t>
      </w:r>
    </w:p>
    <w:p w:rsidR="007C6A71" w:rsidRPr="008E362E" w:rsidRDefault="007C6A71">
      <w:pPr>
        <w:pStyle w:val="ConsPlusNormal"/>
        <w:jc w:val="both"/>
      </w:pPr>
      <w:r w:rsidRPr="008E362E">
        <w:t>(в ред. Постановления Администрации г. Норильска Красноярского края от 18.11.2019 N 539)</w:t>
      </w:r>
    </w:p>
    <w:p w:rsidR="007C6A71" w:rsidRPr="008E362E" w:rsidRDefault="007C6A71">
      <w:pPr>
        <w:pStyle w:val="ConsPlusNormal"/>
        <w:spacing w:before="200"/>
        <w:ind w:firstLine="540"/>
        <w:jc w:val="both"/>
      </w:pPr>
      <w:r w:rsidRPr="008E362E">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7C6A71" w:rsidRPr="008E362E" w:rsidRDefault="007C6A71">
      <w:pPr>
        <w:pStyle w:val="ConsPlusNormal"/>
        <w:jc w:val="both"/>
      </w:pPr>
      <w:r w:rsidRPr="008E362E">
        <w:t>(</w:t>
      </w:r>
      <w:proofErr w:type="spellStart"/>
      <w:r w:rsidRPr="008E362E">
        <w:t>пп</w:t>
      </w:r>
      <w:proofErr w:type="spellEnd"/>
      <w:r w:rsidRPr="008E362E">
        <w:t>. "г" введен Постановлением Администрации г. Норильска Красноярского края от 30.07.2020 N 402)</w:t>
      </w:r>
    </w:p>
    <w:p w:rsidR="007C6A71" w:rsidRPr="008E362E" w:rsidRDefault="007C6A71">
      <w:pPr>
        <w:pStyle w:val="ConsPlusNormal"/>
        <w:jc w:val="both"/>
      </w:pPr>
      <w:r w:rsidRPr="008E362E">
        <w:t>(п. 2.10 введен Постановлением Администрации г. Норильска Красноярского края от 27.06.2019 N 252)</w:t>
      </w:r>
    </w:p>
    <w:p w:rsidR="007C6A71" w:rsidRPr="008E362E" w:rsidRDefault="007C6A71">
      <w:pPr>
        <w:pStyle w:val="ConsPlusNormal"/>
        <w:spacing w:before="200"/>
        <w:ind w:firstLine="540"/>
        <w:jc w:val="both"/>
      </w:pPr>
      <w:bookmarkStart w:id="32" w:name="P185"/>
      <w:bookmarkEnd w:id="32"/>
      <w:r w:rsidRPr="008E362E">
        <w:t>2.11. Основаниями для приостановления предоставления муниципальной услуги Заявителю являются:</w:t>
      </w:r>
    </w:p>
    <w:p w:rsidR="007C6A71" w:rsidRPr="008E362E" w:rsidRDefault="007C6A71">
      <w:pPr>
        <w:pStyle w:val="ConsPlusNormal"/>
        <w:spacing w:before="200"/>
        <w:ind w:firstLine="540"/>
        <w:jc w:val="both"/>
      </w:pPr>
      <w:r w:rsidRPr="008E362E">
        <w:t>- наличие ошибок в документах, полученных в рамках межведомственного взаимодействия;</w:t>
      </w:r>
    </w:p>
    <w:p w:rsidR="007C6A71" w:rsidRPr="008E362E" w:rsidRDefault="007C6A71">
      <w:pPr>
        <w:pStyle w:val="ConsPlusNormal"/>
        <w:spacing w:before="200"/>
        <w:ind w:firstLine="540"/>
        <w:jc w:val="both"/>
      </w:pPr>
      <w:r w:rsidRPr="008E362E">
        <w:t>- истечение срока действия документов, полученных в рамках межведомственного взаимодействия.</w:t>
      </w:r>
    </w:p>
    <w:p w:rsidR="007C6A71" w:rsidRPr="008E362E" w:rsidRDefault="007C6A71">
      <w:pPr>
        <w:pStyle w:val="ConsPlusNormal"/>
        <w:jc w:val="both"/>
      </w:pPr>
      <w:r w:rsidRPr="008E362E">
        <w:t>(п. 2.11 введен Постановлением Администрации г. Норильска Красноярского края от 18.11.2019 N 539)</w:t>
      </w:r>
    </w:p>
    <w:p w:rsidR="007C6A71" w:rsidRPr="008E362E" w:rsidRDefault="007C6A71">
      <w:pPr>
        <w:pStyle w:val="ConsPlusNormal"/>
        <w:spacing w:before="200"/>
        <w:ind w:firstLine="540"/>
        <w:jc w:val="both"/>
      </w:pPr>
      <w:r w:rsidRPr="008E362E">
        <w:t>2.12. Муниципальная услуга предоставляется бесплатно.</w:t>
      </w:r>
    </w:p>
    <w:p w:rsidR="007C6A71" w:rsidRPr="008E362E" w:rsidRDefault="007C6A71">
      <w:pPr>
        <w:pStyle w:val="ConsPlusNormal"/>
        <w:spacing w:before="200"/>
        <w:ind w:firstLine="540"/>
        <w:jc w:val="both"/>
      </w:pPr>
      <w:r w:rsidRPr="008E362E">
        <w:t>2.13. Исключен. - Постановление Администрации г. Норильска Красноярского края от 16.06.2022 N 321.</w:t>
      </w:r>
    </w:p>
    <w:p w:rsidR="007C6A71" w:rsidRPr="008E362E" w:rsidRDefault="007C6A71">
      <w:pPr>
        <w:pStyle w:val="ConsPlusNormal"/>
        <w:spacing w:before="200"/>
        <w:ind w:firstLine="540"/>
        <w:jc w:val="both"/>
      </w:pPr>
      <w:r w:rsidRPr="008E362E">
        <w:t>2.13.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7C6A71" w:rsidRPr="008E362E" w:rsidRDefault="007C6A71">
      <w:pPr>
        <w:pStyle w:val="ConsPlusNormal"/>
        <w:jc w:val="both"/>
      </w:pPr>
      <w:r w:rsidRPr="008E362E">
        <w:t>(в ред. Постановлений Администрации г. Норильска Красноярского края от 18.11.2014 N 651, от 11.08.2016 N 435)</w:t>
      </w:r>
    </w:p>
    <w:p w:rsidR="007C6A71" w:rsidRPr="008E362E" w:rsidRDefault="007C6A71">
      <w:pPr>
        <w:pStyle w:val="ConsPlusNormal"/>
        <w:spacing w:before="200"/>
        <w:ind w:firstLine="540"/>
        <w:jc w:val="both"/>
      </w:pPr>
      <w:r w:rsidRPr="008E362E">
        <w:t>2.14. Время регистрации Заявления и прилагаемых к нему документов специалистом Управления при их представлении в Управление лично Заявителем не должно превышать 15 минут.</w:t>
      </w:r>
    </w:p>
    <w:p w:rsidR="007C6A71" w:rsidRPr="008E362E" w:rsidRDefault="007C6A71">
      <w:pPr>
        <w:pStyle w:val="ConsPlusNormal"/>
        <w:jc w:val="both"/>
      </w:pPr>
      <w:r w:rsidRPr="008E362E">
        <w:t>(в ред. Постановлений Администрации г. Норильска Красноярского края от 18.11.2014 N 651, от 11.08.2016 N 435, от 11.01.2017 N 14)</w:t>
      </w:r>
    </w:p>
    <w:p w:rsidR="007C6A71" w:rsidRPr="008E362E" w:rsidRDefault="007C6A71">
      <w:pPr>
        <w:pStyle w:val="ConsPlusNormal"/>
        <w:spacing w:before="200"/>
        <w:ind w:firstLine="540"/>
        <w:jc w:val="both"/>
      </w:pPr>
      <w:r w:rsidRPr="008E362E">
        <w:t>2.14. Исключен. - Постановление Администрации г. Норильска Красноярского края от 11.01.2017 N 14.</w:t>
      </w:r>
    </w:p>
    <w:p w:rsidR="007C6A71" w:rsidRPr="008E362E" w:rsidRDefault="007C6A71">
      <w:pPr>
        <w:pStyle w:val="ConsPlusNormal"/>
        <w:spacing w:before="200"/>
        <w:ind w:firstLine="540"/>
        <w:jc w:val="both"/>
      </w:pPr>
      <w:r w:rsidRPr="008E362E">
        <w:t>2.15. Требования к удобству и комфорту мест предоставления муниципальной услуги:</w:t>
      </w:r>
    </w:p>
    <w:p w:rsidR="007C6A71" w:rsidRPr="008E362E" w:rsidRDefault="007C6A71">
      <w:pPr>
        <w:pStyle w:val="ConsPlusNormal"/>
        <w:spacing w:before="200"/>
        <w:ind w:firstLine="540"/>
        <w:jc w:val="both"/>
      </w:pPr>
      <w:r w:rsidRPr="008E362E">
        <w:t>2.15.1.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7C6A71" w:rsidRPr="008E362E" w:rsidRDefault="007C6A71">
      <w:pPr>
        <w:pStyle w:val="ConsPlusNormal"/>
        <w:jc w:val="both"/>
      </w:pPr>
      <w:r w:rsidRPr="008E362E">
        <w:t>(пункт в ред. Постановления Администрации г. Норильска Красноярского края от 08.02.2016 N 94)</w:t>
      </w:r>
    </w:p>
    <w:p w:rsidR="007C6A71" w:rsidRPr="008E362E" w:rsidRDefault="007C6A71">
      <w:pPr>
        <w:pStyle w:val="ConsPlusNormal"/>
        <w:spacing w:before="200"/>
        <w:ind w:firstLine="540"/>
        <w:jc w:val="both"/>
      </w:pPr>
      <w:r w:rsidRPr="008E362E">
        <w:lastRenderedPageBreak/>
        <w:t>2.15.2. Места ожидания оборудуются стульями. Количество мест ожидания определяется исходя из возможностей для их размещения в здании.</w:t>
      </w:r>
    </w:p>
    <w:p w:rsidR="007C6A71" w:rsidRPr="008E362E" w:rsidRDefault="007C6A71">
      <w:pPr>
        <w:pStyle w:val="ConsPlusNormal"/>
        <w:jc w:val="both"/>
      </w:pPr>
      <w:r w:rsidRPr="008E362E">
        <w:t>(пункт в ред. Постановления Администрации г. Норильска Красноярского края от 07.12.2015 N 610)</w:t>
      </w:r>
    </w:p>
    <w:p w:rsidR="007C6A71" w:rsidRPr="008E362E" w:rsidRDefault="007C6A71">
      <w:pPr>
        <w:pStyle w:val="ConsPlusNormal"/>
        <w:spacing w:before="200"/>
        <w:ind w:firstLine="540"/>
        <w:jc w:val="both"/>
      </w:pPr>
      <w:r w:rsidRPr="008E362E">
        <w:t>2.15.3. Места получения информации, предназначенные для ознакомления с информационными материалами, оборудуются информационными стендами.</w:t>
      </w:r>
    </w:p>
    <w:p w:rsidR="007C6A71" w:rsidRPr="008E362E" w:rsidRDefault="007C6A71">
      <w:pPr>
        <w:pStyle w:val="ConsPlusNormal"/>
        <w:spacing w:before="200"/>
        <w:ind w:firstLine="540"/>
        <w:jc w:val="both"/>
      </w:pPr>
      <w:r w:rsidRPr="008E362E">
        <w:t>2.15.4. Место заполнения необходимых документов оборудуется столом и стулом.</w:t>
      </w:r>
    </w:p>
    <w:p w:rsidR="007C6A71" w:rsidRPr="008E362E" w:rsidRDefault="007C6A71">
      <w:pPr>
        <w:pStyle w:val="ConsPlusNormal"/>
        <w:jc w:val="both"/>
      </w:pPr>
      <w:r w:rsidRPr="008E362E">
        <w:t>(пункт в ред. Постановления Администрации г. Норильска Красноярского края от 07.12.2015 N 610)</w:t>
      </w:r>
    </w:p>
    <w:p w:rsidR="007C6A71" w:rsidRPr="008E362E" w:rsidRDefault="007C6A71">
      <w:pPr>
        <w:pStyle w:val="ConsPlusNormal"/>
        <w:spacing w:before="200"/>
        <w:ind w:firstLine="540"/>
        <w:jc w:val="both"/>
      </w:pPr>
      <w:r w:rsidRPr="008E362E">
        <w:t>2.15.5.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(аптечкой).</w:t>
      </w:r>
    </w:p>
    <w:p w:rsidR="007C6A71" w:rsidRPr="008E362E" w:rsidRDefault="007C6A71">
      <w:pPr>
        <w:pStyle w:val="ConsPlusNormal"/>
        <w:jc w:val="both"/>
      </w:pPr>
      <w:r w:rsidRPr="008E362E">
        <w:t>(в ред. Постановлений Администрации г. Норильска Красноярского края от 07.12.2015 N 610, от 11.08.2016 N 435)</w:t>
      </w:r>
    </w:p>
    <w:p w:rsidR="007C6A71" w:rsidRPr="008E362E" w:rsidRDefault="007C6A71">
      <w:pPr>
        <w:pStyle w:val="ConsPlusNormal"/>
        <w:spacing w:before="200"/>
        <w:ind w:firstLine="540"/>
        <w:jc w:val="both"/>
      </w:pPr>
      <w:r w:rsidRPr="008E362E">
        <w:t>2.16. На информационных стендах Управления размещается следующая информация:</w:t>
      </w:r>
    </w:p>
    <w:p w:rsidR="007C6A71" w:rsidRPr="008E362E" w:rsidRDefault="007C6A71">
      <w:pPr>
        <w:pStyle w:val="ConsPlusNormal"/>
        <w:spacing w:before="200"/>
        <w:ind w:firstLine="540"/>
        <w:jc w:val="both"/>
      </w:pPr>
      <w:r w:rsidRPr="008E362E">
        <w:t>- фактический адрес и график работы Управления;</w:t>
      </w:r>
    </w:p>
    <w:p w:rsidR="007C6A71" w:rsidRPr="008E362E" w:rsidRDefault="007C6A71">
      <w:pPr>
        <w:pStyle w:val="ConsPlusNormal"/>
        <w:jc w:val="both"/>
      </w:pPr>
      <w:r w:rsidRPr="008E362E">
        <w:t>(в ред. Постановления Администрации г. Норильска Красноярского края от 11.08.2016 N 435)</w:t>
      </w:r>
    </w:p>
    <w:p w:rsidR="007C6A71" w:rsidRPr="008E362E" w:rsidRDefault="007C6A71">
      <w:pPr>
        <w:pStyle w:val="ConsPlusNormal"/>
        <w:spacing w:before="200"/>
        <w:ind w:firstLine="540"/>
        <w:jc w:val="both"/>
      </w:pPr>
      <w:r w:rsidRPr="008E362E">
        <w:t>- номера телефонов для справок;</w:t>
      </w:r>
    </w:p>
    <w:p w:rsidR="007C6A71" w:rsidRPr="008E362E" w:rsidRDefault="007C6A71">
      <w:pPr>
        <w:pStyle w:val="ConsPlusNormal"/>
        <w:spacing w:before="200"/>
        <w:ind w:firstLine="540"/>
        <w:jc w:val="both"/>
      </w:pPr>
      <w:r w:rsidRPr="008E362E">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7C6A71" w:rsidRPr="008E362E" w:rsidRDefault="007C6A71">
      <w:pPr>
        <w:pStyle w:val="ConsPlusNormal"/>
        <w:spacing w:before="200"/>
        <w:ind w:firstLine="540"/>
        <w:jc w:val="both"/>
      </w:pPr>
      <w:r w:rsidRPr="008E362E">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7C6A71" w:rsidRPr="008E362E" w:rsidRDefault="007C6A71">
      <w:pPr>
        <w:pStyle w:val="ConsPlusNormal"/>
        <w:spacing w:before="200"/>
        <w:ind w:firstLine="540"/>
        <w:jc w:val="both"/>
      </w:pPr>
      <w:r w:rsidRPr="008E362E">
        <w:t>- адрес электронной почты Управления: arhitektura@norilsk-city.ru;</w:t>
      </w:r>
    </w:p>
    <w:p w:rsidR="007C6A71" w:rsidRPr="008E362E" w:rsidRDefault="007C6A71">
      <w:pPr>
        <w:pStyle w:val="ConsPlusNormal"/>
        <w:jc w:val="both"/>
      </w:pPr>
      <w:r w:rsidRPr="008E362E">
        <w:t>(в ред. Постановлений Администрации г. Норильска Красноярского края от 07.05.2014 N 255, от 07.12.2015 N 610)</w:t>
      </w:r>
    </w:p>
    <w:p w:rsidR="007C6A71" w:rsidRPr="008E362E" w:rsidRDefault="007C6A71">
      <w:pPr>
        <w:pStyle w:val="ConsPlusNormal"/>
        <w:spacing w:before="200"/>
        <w:ind w:firstLine="540"/>
        <w:jc w:val="both"/>
      </w:pPr>
      <w:r w:rsidRPr="008E362E">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7C6A71" w:rsidRPr="008E362E" w:rsidRDefault="007C6A71">
      <w:pPr>
        <w:pStyle w:val="ConsPlusNormal"/>
        <w:spacing w:before="200"/>
        <w:ind w:firstLine="540"/>
        <w:jc w:val="both"/>
      </w:pPr>
      <w:r w:rsidRPr="008E362E">
        <w:t>- описание процедуры предоставления муниципальной услуги в текстовом виде и в виде блок-схемы (приложение N 1 к Административному регламенту);</w:t>
      </w:r>
    </w:p>
    <w:p w:rsidR="007C6A71" w:rsidRPr="008E362E" w:rsidRDefault="007C6A71">
      <w:pPr>
        <w:pStyle w:val="ConsPlusNormal"/>
        <w:spacing w:before="200"/>
        <w:ind w:firstLine="540"/>
        <w:jc w:val="both"/>
      </w:pPr>
      <w:r w:rsidRPr="008E362E">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N 2 к Административному регламенту) и требования к ним;</w:t>
      </w:r>
    </w:p>
    <w:p w:rsidR="007C6A71" w:rsidRPr="008E362E" w:rsidRDefault="007C6A71">
      <w:pPr>
        <w:pStyle w:val="ConsPlusNormal"/>
        <w:jc w:val="both"/>
      </w:pPr>
      <w:r w:rsidRPr="008E362E">
        <w:t>(в ред. Постановления Администрации г. Норильска Красноярского края от 07.05.2014 N 255)</w:t>
      </w:r>
    </w:p>
    <w:p w:rsidR="007C6A71" w:rsidRPr="008E362E" w:rsidRDefault="007C6A71">
      <w:pPr>
        <w:pStyle w:val="ConsPlusNormal"/>
        <w:spacing w:before="200"/>
        <w:ind w:firstLine="540"/>
        <w:jc w:val="both"/>
      </w:pPr>
      <w:r w:rsidRPr="008E362E">
        <w:t>- фактические адреса,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7C6A71" w:rsidRPr="008E362E" w:rsidRDefault="007C6A71">
      <w:pPr>
        <w:pStyle w:val="ConsPlusNormal"/>
        <w:jc w:val="both"/>
      </w:pPr>
      <w:r w:rsidRPr="008E362E">
        <w:t>(в ред. Постановления Администрации г. Норильска Красноярского края от 11.08.2016 N 435)</w:t>
      </w:r>
    </w:p>
    <w:p w:rsidR="007C6A71" w:rsidRPr="008E362E" w:rsidRDefault="007C6A71">
      <w:pPr>
        <w:pStyle w:val="ConsPlusNormal"/>
        <w:spacing w:before="200"/>
        <w:ind w:firstLine="540"/>
        <w:jc w:val="both"/>
      </w:pPr>
      <w:bookmarkStart w:id="33" w:name="P220"/>
      <w:bookmarkEnd w:id="33"/>
      <w:r w:rsidRPr="008E362E">
        <w:t>2.17. Показателями, характеризующими доступность и качество муниципальной услуги, являются:</w:t>
      </w:r>
    </w:p>
    <w:p w:rsidR="007C6A71" w:rsidRPr="008E362E" w:rsidRDefault="007C6A71">
      <w:pPr>
        <w:pStyle w:val="ConsPlusNormal"/>
        <w:spacing w:before="200"/>
        <w:ind w:firstLine="540"/>
        <w:jc w:val="both"/>
      </w:pPr>
      <w:r w:rsidRPr="008E362E">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7C6A71" w:rsidRPr="008E362E" w:rsidRDefault="007C6A71">
      <w:pPr>
        <w:pStyle w:val="ConsPlusNormal"/>
        <w:spacing w:before="200"/>
        <w:ind w:firstLine="540"/>
        <w:jc w:val="both"/>
      </w:pPr>
      <w:r w:rsidRPr="008E362E">
        <w:t>- соблюдение стандарта предоставления муниципальной услуги;</w:t>
      </w:r>
    </w:p>
    <w:p w:rsidR="007C6A71" w:rsidRPr="008E362E" w:rsidRDefault="007C6A71">
      <w:pPr>
        <w:pStyle w:val="ConsPlusNormal"/>
        <w:spacing w:before="200"/>
        <w:ind w:firstLine="540"/>
        <w:jc w:val="both"/>
      </w:pPr>
      <w:r w:rsidRPr="008E362E">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7C6A71" w:rsidRPr="008E362E" w:rsidRDefault="007C6A71">
      <w:pPr>
        <w:pStyle w:val="ConsPlusNormal"/>
        <w:jc w:val="both"/>
      </w:pPr>
      <w:r w:rsidRPr="008E362E">
        <w:t>(пункт в ред. Постановления Администрации г. Норильска Красноярского края от 03.07.2013 N 323)</w:t>
      </w:r>
    </w:p>
    <w:p w:rsidR="007C6A71" w:rsidRPr="008E362E" w:rsidRDefault="007C6A71">
      <w:pPr>
        <w:pStyle w:val="ConsPlusNormal"/>
        <w:spacing w:before="200"/>
        <w:ind w:firstLine="540"/>
        <w:jc w:val="both"/>
      </w:pPr>
      <w:r w:rsidRPr="008E362E">
        <w:lastRenderedPageBreak/>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7C6A71" w:rsidRPr="008E362E" w:rsidRDefault="007C6A71">
      <w:pPr>
        <w:pStyle w:val="ConsPlusNormal"/>
        <w:spacing w:before="200"/>
        <w:ind w:firstLine="540"/>
        <w:jc w:val="both"/>
      </w:pPr>
      <w:r w:rsidRPr="008E362E">
        <w:t>2.18.1.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7C6A71" w:rsidRPr="008E362E" w:rsidRDefault="007C6A71">
      <w:pPr>
        <w:pStyle w:val="ConsPlusNormal"/>
        <w:jc w:val="both"/>
      </w:pPr>
      <w:r w:rsidRPr="008E362E">
        <w:t>(в ред. Постановлений Администрации г. Норильска Красноярского края от 07.05.2014 N 255, от 11.08.2016 N 435)</w:t>
      </w:r>
    </w:p>
    <w:p w:rsidR="007C6A71" w:rsidRPr="008E362E" w:rsidRDefault="007C6A71">
      <w:pPr>
        <w:pStyle w:val="ConsPlusNormal"/>
        <w:jc w:val="both"/>
      </w:pPr>
      <w:r w:rsidRPr="008E362E">
        <w:t>(пункт в ред. Постановления Администрации г. Норильска Красноярского края от 03.07.2013 N 323)</w:t>
      </w:r>
    </w:p>
    <w:p w:rsidR="007C6A71" w:rsidRPr="008E362E" w:rsidRDefault="007C6A71">
      <w:pPr>
        <w:pStyle w:val="ConsPlusNormal"/>
        <w:spacing w:before="200"/>
        <w:ind w:firstLine="540"/>
        <w:jc w:val="both"/>
      </w:pPr>
      <w:r w:rsidRPr="008E362E">
        <w:t>2.20. Предоставление муниципальной услуги в упреждающем (проактивном) режиме не осуществляется.</w:t>
      </w:r>
    </w:p>
    <w:p w:rsidR="007C6A71" w:rsidRPr="008E362E" w:rsidRDefault="007C6A71">
      <w:pPr>
        <w:pStyle w:val="ConsPlusNormal"/>
        <w:jc w:val="both"/>
      </w:pPr>
      <w:r w:rsidRPr="008E362E">
        <w:t>(п. 2.20 введен Постановлением Администрации г. Норильска Красноярского края от 09.02.2022 N 85)</w:t>
      </w:r>
    </w:p>
    <w:p w:rsidR="007C6A71" w:rsidRPr="008E362E" w:rsidRDefault="007C6A71">
      <w:pPr>
        <w:pStyle w:val="ConsPlusNormal"/>
        <w:jc w:val="both"/>
      </w:pPr>
    </w:p>
    <w:p w:rsidR="007C6A71" w:rsidRPr="008E362E" w:rsidRDefault="007C6A71">
      <w:pPr>
        <w:pStyle w:val="ConsPlusTitle"/>
        <w:jc w:val="center"/>
        <w:outlineLvl w:val="1"/>
      </w:pPr>
      <w:r w:rsidRPr="008E362E">
        <w:t>3. АДМИНИСТРАТИВНЫЕ ПРОЦЕДУРЫ. СОСТАВ, ПОСЛЕДОВАТЕЛЬНОСТЬ</w:t>
      </w:r>
    </w:p>
    <w:p w:rsidR="007C6A71" w:rsidRPr="008E362E" w:rsidRDefault="007C6A71">
      <w:pPr>
        <w:pStyle w:val="ConsPlusTitle"/>
        <w:jc w:val="center"/>
      </w:pPr>
      <w:r w:rsidRPr="008E362E">
        <w:t>И СРОКИ ИХ ВЫПОЛНЕНИЯ</w:t>
      </w:r>
    </w:p>
    <w:p w:rsidR="007C6A71" w:rsidRPr="008E362E" w:rsidRDefault="007C6A71">
      <w:pPr>
        <w:pStyle w:val="ConsPlusNormal"/>
        <w:jc w:val="both"/>
      </w:pPr>
    </w:p>
    <w:p w:rsidR="007C6A71" w:rsidRPr="008E362E" w:rsidRDefault="007C6A71">
      <w:pPr>
        <w:pStyle w:val="ConsPlusNormal"/>
        <w:ind w:firstLine="540"/>
        <w:jc w:val="both"/>
      </w:pPr>
      <w:r w:rsidRPr="008E362E">
        <w:t>3.1. Исполнение муниципальной услуги Управлением включает следующие административные процедуры:</w:t>
      </w:r>
    </w:p>
    <w:p w:rsidR="007C6A71" w:rsidRPr="008E362E" w:rsidRDefault="007C6A71">
      <w:pPr>
        <w:pStyle w:val="ConsPlusNormal"/>
        <w:spacing w:before="200"/>
        <w:ind w:firstLine="540"/>
        <w:jc w:val="both"/>
      </w:pPr>
      <w:r w:rsidRPr="008E362E">
        <w:t>- прием и регистрация Заявления с документами Заявителя;</w:t>
      </w:r>
    </w:p>
    <w:p w:rsidR="007C6A71" w:rsidRPr="008E362E" w:rsidRDefault="007C6A71">
      <w:pPr>
        <w:pStyle w:val="ConsPlusNormal"/>
        <w:spacing w:before="200"/>
        <w:ind w:firstLine="540"/>
        <w:jc w:val="both"/>
      </w:pPr>
      <w:r w:rsidRPr="008E362E">
        <w:t>- рассмотрение Заявления и документов Заявителя;</w:t>
      </w:r>
    </w:p>
    <w:p w:rsidR="007C6A71" w:rsidRPr="008E362E" w:rsidRDefault="007C6A71">
      <w:pPr>
        <w:pStyle w:val="ConsPlusNormal"/>
        <w:spacing w:before="200"/>
        <w:ind w:firstLine="540"/>
        <w:jc w:val="both"/>
      </w:pPr>
      <w:r w:rsidRPr="008E362E">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7C6A71" w:rsidRPr="008E362E" w:rsidRDefault="007C6A71">
      <w:pPr>
        <w:pStyle w:val="ConsPlusNormal"/>
        <w:jc w:val="both"/>
      </w:pPr>
      <w:r w:rsidRPr="008E362E">
        <w:t>(абзац введен Постановлением Администрации г. Норильска Красноярского края от 18.11.2019 N 539)</w:t>
      </w:r>
    </w:p>
    <w:p w:rsidR="007C6A71" w:rsidRPr="008E362E" w:rsidRDefault="007C6A71">
      <w:pPr>
        <w:pStyle w:val="ConsPlusNormal"/>
        <w:spacing w:before="200"/>
        <w:ind w:firstLine="540"/>
        <w:jc w:val="both"/>
      </w:pPr>
      <w:r w:rsidRPr="008E362E">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C6A71" w:rsidRPr="008E362E" w:rsidRDefault="007C6A71">
      <w:pPr>
        <w:pStyle w:val="ConsPlusNormal"/>
        <w:jc w:val="both"/>
      </w:pPr>
      <w:r w:rsidRPr="008E362E">
        <w:t>(абзац введен Постановлением Администрации г. Норильска Красноярского края от 18.11.2019 N 539)</w:t>
      </w:r>
    </w:p>
    <w:p w:rsidR="007C6A71" w:rsidRPr="008E362E" w:rsidRDefault="007C6A71">
      <w:pPr>
        <w:pStyle w:val="ConsPlusNormal"/>
        <w:spacing w:before="200"/>
        <w:ind w:firstLine="540"/>
        <w:jc w:val="both"/>
      </w:pPr>
      <w:r w:rsidRPr="008E362E">
        <w:t>- подготовка и выдача Заявителю разрешения на строительство за подписью начальника Управления или отказа в выдаче разрешения на строительство в форме письма за подписью начальника Управления.</w:t>
      </w:r>
    </w:p>
    <w:p w:rsidR="007C6A71" w:rsidRPr="008E362E" w:rsidRDefault="007C6A71">
      <w:pPr>
        <w:pStyle w:val="ConsPlusNormal"/>
        <w:spacing w:before="200"/>
        <w:ind w:firstLine="540"/>
        <w:jc w:val="both"/>
      </w:pPr>
      <w:r w:rsidRPr="008E362E">
        <w:t>3.2. Прием и регистрация Заявления с документами Заявителя:</w:t>
      </w:r>
    </w:p>
    <w:p w:rsidR="007C6A71" w:rsidRPr="008E362E" w:rsidRDefault="007C6A71">
      <w:pPr>
        <w:pStyle w:val="ConsPlusNormal"/>
        <w:spacing w:before="200"/>
        <w:ind w:firstLine="540"/>
        <w:jc w:val="both"/>
      </w:pPr>
      <w:r w:rsidRPr="008E362E">
        <w:t>3.2.1. Основанием для исполнения административной процедуры является обращение Заявителя о выдаче разрешения на строительство.</w:t>
      </w:r>
    </w:p>
    <w:p w:rsidR="007C6A71" w:rsidRPr="008E362E" w:rsidRDefault="007C6A71">
      <w:pPr>
        <w:pStyle w:val="ConsPlusNormal"/>
        <w:spacing w:before="200"/>
        <w:ind w:firstLine="540"/>
        <w:jc w:val="both"/>
      </w:pPr>
      <w:r w:rsidRPr="008E362E">
        <w:t>3.2.2. Прием Заявления и прилагаемых к нему документов, указанных в пунктах 2.7, 2.7.1 Административного регламента, осуществляется специалистом отдела архитектурно-строительного надзора Управления (далее по тексту - АСН).</w:t>
      </w:r>
    </w:p>
    <w:p w:rsidR="007C6A71" w:rsidRPr="008E362E" w:rsidRDefault="007C6A71">
      <w:pPr>
        <w:pStyle w:val="ConsPlusNormal"/>
        <w:jc w:val="both"/>
      </w:pPr>
      <w:r w:rsidRPr="008E362E">
        <w:t>(в ред. Постановлений Администрации г. Норильска Красноярского края от 11.01.2017 N 14, от 27.06.2019 N 252)</w:t>
      </w:r>
    </w:p>
    <w:p w:rsidR="007C6A71" w:rsidRPr="008E362E" w:rsidRDefault="007C6A71">
      <w:pPr>
        <w:pStyle w:val="ConsPlusNormal"/>
        <w:spacing w:before="200"/>
        <w:ind w:firstLine="540"/>
        <w:jc w:val="both"/>
      </w:pPr>
      <w:r w:rsidRPr="008E362E">
        <w:t>3.2.3. При приеме Заявления и прилагаемых к нему документов, лично представленных Заявителем, последнему специалистом отдела АСН выдается расписка о приеме документов по типовой форме (приложение N 3 к Административному регламенту) с обязательным указанием даты и времени приема документов.</w:t>
      </w:r>
    </w:p>
    <w:p w:rsidR="007C6A71" w:rsidRPr="008E362E" w:rsidRDefault="007C6A71">
      <w:pPr>
        <w:pStyle w:val="ConsPlusNormal"/>
        <w:spacing w:before="200"/>
        <w:ind w:firstLine="540"/>
        <w:jc w:val="both"/>
      </w:pPr>
      <w:r w:rsidRPr="008E362E">
        <w:t>В случае если Заявление с приложенными документами представлены в Управление посредством почтового отправления, расписка в получении Заявления и документов направляется Управлением по указанному в Заявлении почтовому адресу в течение дня, следующего за днем получения Управлением документов.</w:t>
      </w:r>
    </w:p>
    <w:p w:rsidR="007C6A71" w:rsidRPr="008E362E" w:rsidRDefault="007C6A71">
      <w:pPr>
        <w:pStyle w:val="ConsPlusNormal"/>
        <w:jc w:val="both"/>
      </w:pPr>
      <w:r w:rsidRPr="008E362E">
        <w:t>(абзац введен Постановлением Администрации г. Норильска Красноярского края от 26.09.2017 N 397)</w:t>
      </w:r>
    </w:p>
    <w:p w:rsidR="007C6A71" w:rsidRPr="008E362E" w:rsidRDefault="007C6A71">
      <w:pPr>
        <w:pStyle w:val="ConsPlusNormal"/>
        <w:spacing w:before="200"/>
        <w:ind w:firstLine="540"/>
        <w:jc w:val="both"/>
      </w:pPr>
      <w:r w:rsidRPr="008E362E">
        <w:t xml:space="preserve">Получение Заявления с приложенными к нему документами, представляемыми в форме </w:t>
      </w:r>
      <w:r w:rsidRPr="008E362E">
        <w:lastRenderedPageBreak/>
        <w:t>электронных документов, подтверждается Управлением не позднее рабочего дня, следующего за днем поступления Заявления путем направления Заявителю сообщения, подписанного электронной подписью, о получении Заявления и документов с указанием входящего регистрационного номера Заявления, даты получения Управлением Заявления и документов.</w:t>
      </w:r>
    </w:p>
    <w:p w:rsidR="007C6A71" w:rsidRPr="008E362E" w:rsidRDefault="007C6A71">
      <w:pPr>
        <w:pStyle w:val="ConsPlusNormal"/>
        <w:jc w:val="both"/>
      </w:pPr>
      <w:r w:rsidRPr="008E362E">
        <w:t>(абзац введен Постановлением Администрации г. Норильска Красноярского края от 26.09.2017 N 397)</w:t>
      </w:r>
    </w:p>
    <w:p w:rsidR="007C6A71" w:rsidRPr="008E362E" w:rsidRDefault="007C6A71">
      <w:pPr>
        <w:pStyle w:val="ConsPlusNormal"/>
        <w:spacing w:before="200"/>
        <w:ind w:firstLine="540"/>
        <w:jc w:val="both"/>
      </w:pPr>
      <w:r w:rsidRPr="008E362E">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в случае представления Заявления с приложенными документами соответственно через единый портал или региональный портал не позднее рабочего дня, следующего за днем поступления Заявления в Управление.</w:t>
      </w:r>
    </w:p>
    <w:p w:rsidR="007C6A71" w:rsidRPr="008E362E" w:rsidRDefault="007C6A71">
      <w:pPr>
        <w:pStyle w:val="ConsPlusNormal"/>
        <w:jc w:val="both"/>
      </w:pPr>
      <w:r w:rsidRPr="008E362E">
        <w:t>(абзац введен Постановлением Администрации г. Норильска Красноярского края от 26.09.2017 N 397)</w:t>
      </w:r>
    </w:p>
    <w:p w:rsidR="007C6A71" w:rsidRPr="008E362E" w:rsidRDefault="007C6A71">
      <w:pPr>
        <w:pStyle w:val="ConsPlusNormal"/>
        <w:spacing w:before="200"/>
        <w:ind w:firstLine="540"/>
        <w:jc w:val="both"/>
      </w:pPr>
      <w:r w:rsidRPr="008E362E">
        <w:t>При приеме Заявления и прилагаемых к нему документов посредством почтового отправления, либо в форме электронных документов на адрес электронной почты Управления (arhitektura@norilsk-city.ru), либо посредством единого портала государственных и муниципальных услуг и (или) регионального портала государственных и муниципальных услуг, данное Заявление регистрируется в день поступления.</w:t>
      </w:r>
    </w:p>
    <w:p w:rsidR="007C6A71" w:rsidRPr="008E362E" w:rsidRDefault="007C6A71">
      <w:pPr>
        <w:pStyle w:val="ConsPlusNormal"/>
        <w:jc w:val="both"/>
      </w:pPr>
      <w:r w:rsidRPr="008E362E">
        <w:t>(п. 3.2.3 в ред. Постановления Администрации г. Норильска Красноярского края от 11.01.2017 N 14)</w:t>
      </w:r>
    </w:p>
    <w:p w:rsidR="007C6A71" w:rsidRPr="008E362E" w:rsidRDefault="007C6A71">
      <w:pPr>
        <w:pStyle w:val="ConsPlusNormal"/>
        <w:spacing w:before="200"/>
        <w:ind w:firstLine="540"/>
        <w:jc w:val="both"/>
      </w:pPr>
      <w:r w:rsidRPr="008E362E">
        <w:t>3.2.4. При наличии одного из оснований для отказа в приеме Заявления и приложенных к нему документов, указанных в пунктах 2.8, 2.10 Административного регламента, документы должны быть возвращены Заявителю.</w:t>
      </w:r>
    </w:p>
    <w:p w:rsidR="007C6A71" w:rsidRPr="008E362E" w:rsidRDefault="007C6A71">
      <w:pPr>
        <w:pStyle w:val="ConsPlusNormal"/>
        <w:jc w:val="both"/>
      </w:pPr>
      <w:r w:rsidRPr="008E362E">
        <w:t>(в ред. Постановлений Администрации г. Норильска Красноярского края от 11.01.2017 N 14, от 27.06.2019 N 252)</w:t>
      </w:r>
    </w:p>
    <w:p w:rsidR="007C6A71" w:rsidRPr="008E362E" w:rsidRDefault="007C6A71">
      <w:pPr>
        <w:pStyle w:val="ConsPlusNormal"/>
        <w:spacing w:before="200"/>
        <w:ind w:firstLine="540"/>
        <w:jc w:val="both"/>
      </w:pPr>
      <w:r w:rsidRPr="008E362E">
        <w:t>В случае, если Заявление и прилагаемые к нему документы поданы при личном обращении Заявителя или документы поступили по почте, они возвращаются Заявителю в срок не позднее 3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7C6A71" w:rsidRPr="008E362E" w:rsidRDefault="007C6A71">
      <w:pPr>
        <w:pStyle w:val="ConsPlusNormal"/>
        <w:jc w:val="both"/>
      </w:pPr>
      <w:r w:rsidRPr="008E362E">
        <w:t>(в ред. Постановлений Администрации г. Норильска Красноярского края от 07.05.2014 N 255, от 11.08.2016 N 435, от 11.01.2017 N 14, от 28.02.2020 N 88)</w:t>
      </w:r>
    </w:p>
    <w:p w:rsidR="007C6A71" w:rsidRPr="008E362E" w:rsidRDefault="007C6A71">
      <w:pPr>
        <w:pStyle w:val="ConsPlusNormal"/>
        <w:spacing w:before="200"/>
        <w:ind w:firstLine="540"/>
        <w:jc w:val="both"/>
      </w:pPr>
      <w:r w:rsidRPr="008E362E">
        <w:t>В случае если Заявление и приложенные к нему документы поступили в форме электронных документов на адрес электронной почты Управления (arhitektura@norilsk-city.ru) либо посредством единого портала государственных и муниципальных услуг и (или) регионального портала государственных и муниципальных услуг, они возвращаются Заявителю в срок не позднее 3 рабочих дней с даты их регистрации в Управлении путем направления письма в электронном виде, подписанного усиленной квалифицированной электронной подписью начальника Управления с обоснованием отказа в приеме Заявления и приложенных к нему документов по адресу электронной почты, указанному Заявителем в Заявлении.</w:t>
      </w:r>
    </w:p>
    <w:p w:rsidR="007C6A71" w:rsidRPr="008E362E" w:rsidRDefault="007C6A71">
      <w:pPr>
        <w:pStyle w:val="ConsPlusNormal"/>
        <w:jc w:val="both"/>
      </w:pPr>
      <w:r w:rsidRPr="008E362E">
        <w:t>(в ред. Постановлений Администрации г. Норильска Красноярского края от 07.05.2014 N 255, от 11.08.2016 N 435, от 11.01.2017 N 14, от 28.02.2020 N 88)</w:t>
      </w:r>
    </w:p>
    <w:p w:rsidR="007C6A71" w:rsidRPr="008E362E" w:rsidRDefault="007C6A71">
      <w:pPr>
        <w:pStyle w:val="ConsPlusNormal"/>
        <w:spacing w:before="200"/>
        <w:ind w:firstLine="540"/>
        <w:jc w:val="both"/>
      </w:pPr>
      <w:r w:rsidRPr="008E362E">
        <w:t>Абзац исключен. - Постановление Администрации г. Норильска Красноярского края от 07.05.2014 N 255.</w:t>
      </w:r>
    </w:p>
    <w:p w:rsidR="007C6A71" w:rsidRPr="008E362E" w:rsidRDefault="007C6A71">
      <w:pPr>
        <w:pStyle w:val="ConsPlusNormal"/>
        <w:spacing w:before="200"/>
        <w:ind w:firstLine="540"/>
        <w:jc w:val="both"/>
      </w:pPr>
      <w:r w:rsidRPr="008E362E">
        <w:t>3.3. Рассмотрение Заявления и приложенных к нему документов Заявителя:</w:t>
      </w:r>
    </w:p>
    <w:p w:rsidR="007C6A71" w:rsidRPr="008E362E" w:rsidRDefault="007C6A71">
      <w:pPr>
        <w:pStyle w:val="ConsPlusNormal"/>
        <w:jc w:val="both"/>
      </w:pPr>
      <w:r w:rsidRPr="008E362E">
        <w:t>(в ред. Постановления Администрации г. Норильска Красноярского края от 11.01.2017 N 14)</w:t>
      </w:r>
    </w:p>
    <w:p w:rsidR="007C6A71" w:rsidRPr="008E362E" w:rsidRDefault="007C6A71">
      <w:pPr>
        <w:pStyle w:val="ConsPlusNormal"/>
        <w:spacing w:before="200"/>
        <w:ind w:firstLine="540"/>
        <w:jc w:val="both"/>
      </w:pPr>
      <w:r w:rsidRPr="008E362E">
        <w:t>3.3.1. Основанием для исполнения административной процедуры является регистрация Заявления и приложенных к нему документов и поступление их специалисту отдела АСН.</w:t>
      </w:r>
    </w:p>
    <w:p w:rsidR="007C6A71" w:rsidRPr="008E362E" w:rsidRDefault="007C6A71">
      <w:pPr>
        <w:pStyle w:val="ConsPlusNormal"/>
        <w:jc w:val="both"/>
      </w:pPr>
      <w:r w:rsidRPr="008E362E">
        <w:t>(в ред. Постановления Администрации г. Норильска Красноярского края от 11.01.2017 N 14)</w:t>
      </w:r>
    </w:p>
    <w:p w:rsidR="007C6A71" w:rsidRPr="008E362E" w:rsidRDefault="007C6A71">
      <w:pPr>
        <w:pStyle w:val="ConsPlusNormal"/>
        <w:spacing w:before="200"/>
        <w:ind w:firstLine="540"/>
        <w:jc w:val="both"/>
      </w:pPr>
      <w:r w:rsidRPr="008E362E">
        <w:t>3.3.2. Специалист отдела АСН в течение 1 рабочего дня с даты поступления заявления в Управление, запрашивает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документы, указанные в подпунктах 4 - 10, 12, 14, 15 пункта 2.7.1 Административного регламента (их копии или содержащиеся в них сведения), если они не были представлены Заявителем по собственной инициативе.</w:t>
      </w:r>
    </w:p>
    <w:p w:rsidR="007C6A71" w:rsidRPr="008E362E" w:rsidRDefault="007C6A71">
      <w:pPr>
        <w:pStyle w:val="ConsPlusNormal"/>
        <w:jc w:val="both"/>
      </w:pPr>
      <w:r w:rsidRPr="008E362E">
        <w:t xml:space="preserve">(п. 3.3.2 введен Постановлением Администрации г. Норильска Красноярского края от 18.11.2019 N </w:t>
      </w:r>
      <w:r w:rsidRPr="008E362E">
        <w:lastRenderedPageBreak/>
        <w:t>539; в ред. Постановления Администрации г. Норильска Красноярского края от 28.02.2020 N 88)</w:t>
      </w:r>
    </w:p>
    <w:p w:rsidR="007C6A71" w:rsidRPr="008E362E" w:rsidRDefault="007C6A71">
      <w:pPr>
        <w:pStyle w:val="ConsPlusNormal"/>
        <w:spacing w:before="200"/>
        <w:ind w:firstLine="540"/>
        <w:jc w:val="both"/>
      </w:pPr>
      <w:bookmarkStart w:id="34" w:name="P269"/>
      <w:bookmarkEnd w:id="34"/>
      <w:r w:rsidRPr="008E362E">
        <w:t>3.3.3.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7C6A71" w:rsidRPr="008E362E" w:rsidRDefault="007C6A71">
      <w:pPr>
        <w:pStyle w:val="ConsPlusNormal"/>
        <w:spacing w:before="200"/>
        <w:ind w:firstLine="540"/>
        <w:jc w:val="both"/>
      </w:pPr>
      <w:r w:rsidRPr="008E362E">
        <w:t>1) основанием для начала административной процедуры является рассмотрение документов, указанных в подпунктах 4 - 10, 12, 14, 15 пункта 2.7.1 Административного регламента, полученных в рамках межведомственного взаимодействия;</w:t>
      </w:r>
    </w:p>
    <w:p w:rsidR="007C6A71" w:rsidRPr="008E362E" w:rsidRDefault="007C6A71">
      <w:pPr>
        <w:pStyle w:val="ConsPlusNormal"/>
        <w:spacing w:before="200"/>
        <w:ind w:firstLine="540"/>
        <w:jc w:val="both"/>
      </w:pPr>
      <w:r w:rsidRPr="008E362E">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7C6A71" w:rsidRPr="008E362E" w:rsidRDefault="007C6A71">
      <w:pPr>
        <w:pStyle w:val="ConsPlusNormal"/>
        <w:spacing w:before="200"/>
        <w:ind w:firstLine="540"/>
        <w:jc w:val="both"/>
      </w:pPr>
      <w:r w:rsidRPr="008E362E">
        <w:t>- специалист отдела АСН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7C6A71" w:rsidRPr="008E362E" w:rsidRDefault="007C6A71">
      <w:pPr>
        <w:pStyle w:val="ConsPlusNormal"/>
        <w:spacing w:before="200"/>
        <w:ind w:firstLine="540"/>
        <w:jc w:val="both"/>
      </w:pPr>
      <w:r w:rsidRPr="008E362E">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7C6A71" w:rsidRPr="008E362E" w:rsidRDefault="007C6A71">
      <w:pPr>
        <w:pStyle w:val="ConsPlusNormal"/>
        <w:spacing w:before="200"/>
        <w:ind w:firstLine="540"/>
        <w:jc w:val="both"/>
      </w:pPr>
      <w:r w:rsidRPr="008E362E">
        <w:t>3) лицами, ответственными за выполнение административной процедуры, являются специалисты отдела АСН;</w:t>
      </w:r>
    </w:p>
    <w:p w:rsidR="007C6A71" w:rsidRPr="008E362E" w:rsidRDefault="007C6A71">
      <w:pPr>
        <w:pStyle w:val="ConsPlusNormal"/>
        <w:spacing w:before="200"/>
        <w:ind w:firstLine="540"/>
        <w:jc w:val="both"/>
      </w:pPr>
      <w:r w:rsidRPr="008E362E">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7C6A71" w:rsidRPr="008E362E" w:rsidRDefault="007C6A71">
      <w:pPr>
        <w:pStyle w:val="ConsPlusNormal"/>
        <w:spacing w:before="200"/>
        <w:ind w:firstLine="540"/>
        <w:jc w:val="both"/>
      </w:pPr>
      <w:r w:rsidRPr="008E362E">
        <w:t>5) результатом выполнения административной процедуры является принятие решения о приостановлении предоставления муниципальной услуги.</w:t>
      </w:r>
    </w:p>
    <w:p w:rsidR="007C6A71" w:rsidRPr="008E362E" w:rsidRDefault="007C6A71">
      <w:pPr>
        <w:pStyle w:val="ConsPlusNormal"/>
        <w:jc w:val="both"/>
      </w:pPr>
      <w:r w:rsidRPr="008E362E">
        <w:t>(п. 3.3.3 введен Постановлением Администрации г. Норильска Красноярского края от 18.11.2019 N 539)</w:t>
      </w:r>
    </w:p>
    <w:p w:rsidR="007C6A71" w:rsidRPr="008E362E" w:rsidRDefault="007C6A71">
      <w:pPr>
        <w:pStyle w:val="ConsPlusNormal"/>
        <w:spacing w:before="200"/>
        <w:ind w:firstLine="540"/>
        <w:jc w:val="both"/>
      </w:pPr>
      <w:r w:rsidRPr="008E362E">
        <w:t>3.3.4.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C6A71" w:rsidRPr="008E362E" w:rsidRDefault="007C6A71">
      <w:pPr>
        <w:pStyle w:val="ConsPlusNormal"/>
        <w:spacing w:before="200"/>
        <w:ind w:firstLine="540"/>
        <w:jc w:val="both"/>
      </w:pPr>
      <w:r w:rsidRPr="008E362E">
        <w:t>1) основанием для начала административной процедуры является принятое решение о приостановлении предоставления муниципальной услуги, указанное в 3.3.3 Административного регламента;</w:t>
      </w:r>
    </w:p>
    <w:p w:rsidR="007C6A71" w:rsidRPr="008E362E" w:rsidRDefault="007C6A71">
      <w:pPr>
        <w:pStyle w:val="ConsPlusNormal"/>
        <w:spacing w:before="200"/>
        <w:ind w:firstLine="540"/>
        <w:jc w:val="both"/>
      </w:pPr>
      <w:r w:rsidRPr="008E362E">
        <w:t>2) специалист отдела АСН в течение 1 рабочего дня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в подпунктах 4 - 10, 12, 14, 15 пункта 2.7.1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6A71" w:rsidRPr="008E362E" w:rsidRDefault="007C6A71">
      <w:pPr>
        <w:pStyle w:val="ConsPlusNormal"/>
        <w:jc w:val="both"/>
      </w:pPr>
      <w:r w:rsidRPr="008E362E">
        <w:t>(в ред. Постановления Администрации г. Норильска Красноярского края от 28.02.2020 N 88)</w:t>
      </w:r>
    </w:p>
    <w:p w:rsidR="007C6A71" w:rsidRPr="008E362E" w:rsidRDefault="007C6A71">
      <w:pPr>
        <w:pStyle w:val="ConsPlusNormal"/>
        <w:spacing w:before="200"/>
        <w:ind w:firstLine="540"/>
        <w:jc w:val="both"/>
      </w:pPr>
      <w:r w:rsidRPr="008E362E">
        <w:t>3) лицами, ответственными за выполнение административной процедуры, являются специалисты отдела АСН;</w:t>
      </w:r>
    </w:p>
    <w:p w:rsidR="007C6A71" w:rsidRPr="008E362E" w:rsidRDefault="007C6A71">
      <w:pPr>
        <w:pStyle w:val="ConsPlusNormal"/>
        <w:spacing w:before="200"/>
        <w:ind w:firstLine="540"/>
        <w:jc w:val="both"/>
      </w:pPr>
      <w:r w:rsidRPr="008E362E">
        <w:t>4) срок выполнения административной процедуры составляет не более 1 рабочего дня со дня получения документов, запрашиваемых в рамках межведомственного взаимодействия;</w:t>
      </w:r>
    </w:p>
    <w:p w:rsidR="007C6A71" w:rsidRPr="008E362E" w:rsidRDefault="007C6A71">
      <w:pPr>
        <w:pStyle w:val="ConsPlusNormal"/>
        <w:jc w:val="both"/>
      </w:pPr>
      <w:r w:rsidRPr="008E362E">
        <w:t>(в ред. Постановления Администрации г. Норильска Красноярского края от 28.02.2020 N 88)</w:t>
      </w:r>
    </w:p>
    <w:p w:rsidR="007C6A71" w:rsidRPr="008E362E" w:rsidRDefault="007C6A71">
      <w:pPr>
        <w:pStyle w:val="ConsPlusNormal"/>
        <w:spacing w:before="200"/>
        <w:ind w:firstLine="540"/>
        <w:jc w:val="both"/>
      </w:pPr>
      <w:r w:rsidRPr="008E362E">
        <w:t>5) результатом выполнения административной процедуры является запрос документов в рамках межведомственного взаимодействия.</w:t>
      </w:r>
    </w:p>
    <w:p w:rsidR="007C6A71" w:rsidRPr="008E362E" w:rsidRDefault="007C6A71">
      <w:pPr>
        <w:pStyle w:val="ConsPlusNormal"/>
        <w:jc w:val="both"/>
      </w:pPr>
      <w:r w:rsidRPr="008E362E">
        <w:t>(п. 3.3.4 введен Постановлением Администрации г. Норильска Красноярского края от 18.11.2019 N 539)</w:t>
      </w:r>
    </w:p>
    <w:p w:rsidR="007C6A71" w:rsidRPr="008E362E" w:rsidRDefault="007C6A71">
      <w:pPr>
        <w:pStyle w:val="ConsPlusNormal"/>
        <w:spacing w:before="200"/>
        <w:ind w:firstLine="540"/>
        <w:jc w:val="both"/>
      </w:pPr>
      <w:r w:rsidRPr="008E362E">
        <w:t xml:space="preserve">3.3.5. Специалист отдела АСН рассматривает Заявление и приложенные к нему документы и </w:t>
      </w:r>
      <w:r w:rsidRPr="008E362E">
        <w:lastRenderedPageBreak/>
        <w:t>определяет отсутствие либо наличие оснований для отказа в предоставлении муниципальной услуги в срок не более 3 рабочих дней с даты регистрации Заявления.</w:t>
      </w:r>
    </w:p>
    <w:p w:rsidR="007C6A71" w:rsidRPr="008E362E" w:rsidRDefault="007C6A71">
      <w:pPr>
        <w:pStyle w:val="ConsPlusNormal"/>
        <w:jc w:val="both"/>
      </w:pPr>
      <w:r w:rsidRPr="008E362E">
        <w:t>(в ред. Постановлений Администрации г. Норильска Красноярского края от 11.08.2016 N 435, от 28.02.2020 N 88)</w:t>
      </w:r>
    </w:p>
    <w:p w:rsidR="007C6A71" w:rsidRPr="008E362E" w:rsidRDefault="007C6A71">
      <w:pPr>
        <w:pStyle w:val="ConsPlusNormal"/>
        <w:spacing w:before="200"/>
        <w:ind w:firstLine="540"/>
        <w:jc w:val="both"/>
      </w:pPr>
      <w:r w:rsidRPr="008E362E">
        <w:t>Абзац исключен. - Постановление Администрации г. Норильска Красноярского края от 18.11.2019 N 539.</w:t>
      </w:r>
    </w:p>
    <w:p w:rsidR="007C6A71" w:rsidRPr="008E362E" w:rsidRDefault="007C6A71">
      <w:pPr>
        <w:pStyle w:val="ConsPlusNormal"/>
        <w:spacing w:before="200"/>
        <w:ind w:firstLine="540"/>
        <w:jc w:val="both"/>
      </w:pPr>
      <w:r w:rsidRPr="008E362E">
        <w:t>В случае отсутствия оснований для отказа в предоставлении муниципальной услуги, в срок не позднее 5 рабочих дней с даты регистрации Заявления, Заявителю выдается разрешение на строительство.</w:t>
      </w:r>
    </w:p>
    <w:p w:rsidR="007C6A71" w:rsidRPr="008E362E" w:rsidRDefault="007C6A71">
      <w:pPr>
        <w:pStyle w:val="ConsPlusNormal"/>
        <w:jc w:val="both"/>
      </w:pPr>
      <w:r w:rsidRPr="008E362E">
        <w:t>(в ред. Постановлений Администрации г. Норильска Красноярского края от 11.08.2016 N 435, от 21.04.2017 N 175, от 28.02.2020 N 88)</w:t>
      </w:r>
    </w:p>
    <w:p w:rsidR="007C6A71" w:rsidRPr="008E362E" w:rsidRDefault="007C6A71">
      <w:pPr>
        <w:pStyle w:val="ConsPlusNormal"/>
        <w:spacing w:before="200"/>
        <w:ind w:firstLine="540"/>
        <w:jc w:val="both"/>
      </w:pPr>
      <w:r w:rsidRPr="008E362E">
        <w:t>В случае наличия оснований для отказа в предоставлении муниципальной услуги, предусмотренных пунктами 2.9, 2.10 Административного регламента, специалист отдела АСН подготавливает Заявителю письмо за подписью начальника Управления об отказе в выдаче разрешения на строительство с указанием причин отказа по форме, согласно приложению N 4 к Административному регламенту.</w:t>
      </w:r>
    </w:p>
    <w:p w:rsidR="007C6A71" w:rsidRPr="008E362E" w:rsidRDefault="007C6A71">
      <w:pPr>
        <w:pStyle w:val="ConsPlusNormal"/>
        <w:jc w:val="both"/>
      </w:pPr>
      <w:r w:rsidRPr="008E362E">
        <w:t>(в ред. Постановления Администрации г. Норильска Красноярского края от 18.11.2019 N 539)</w:t>
      </w:r>
    </w:p>
    <w:p w:rsidR="007C6A71" w:rsidRPr="008E362E" w:rsidRDefault="007C6A71">
      <w:pPr>
        <w:pStyle w:val="ConsPlusNormal"/>
        <w:spacing w:before="200"/>
        <w:ind w:firstLine="540"/>
        <w:jc w:val="both"/>
      </w:pPr>
      <w:r w:rsidRPr="008E362E">
        <w:t>Письмо об отказе в предоставлении муниципальной услуги выдается Заявителю (либо его уполномоченному представителю) под подпись лично в руки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 в срок не позднее 5 рабочих дней с даты регистрации в Управлении Заявления.</w:t>
      </w:r>
    </w:p>
    <w:p w:rsidR="007C6A71" w:rsidRPr="008E362E" w:rsidRDefault="007C6A71">
      <w:pPr>
        <w:pStyle w:val="ConsPlusNormal"/>
        <w:jc w:val="both"/>
      </w:pPr>
      <w:r w:rsidRPr="008E362E">
        <w:t>(в ред. Постановлений Администрации г. Норильска Красноярского края от 26.09.2017 N 397, от 28.02.2020 N 88)</w:t>
      </w:r>
    </w:p>
    <w:p w:rsidR="007C6A71" w:rsidRPr="008E362E" w:rsidRDefault="007C6A71">
      <w:pPr>
        <w:pStyle w:val="ConsPlusNormal"/>
        <w:jc w:val="both"/>
      </w:pPr>
      <w:r w:rsidRPr="008E362E">
        <w:t>(п. 3.3.2 в ред. Постановления Администрации г. Норильска Красноярского края от 03.07.2013 N 323)</w:t>
      </w:r>
    </w:p>
    <w:p w:rsidR="007C6A71" w:rsidRPr="008E362E" w:rsidRDefault="007C6A71">
      <w:pPr>
        <w:pStyle w:val="ConsPlusNormal"/>
        <w:spacing w:before="200"/>
        <w:ind w:firstLine="540"/>
        <w:jc w:val="both"/>
      </w:pPr>
      <w:r w:rsidRPr="008E362E">
        <w:t>3.3.6. Результатом выполнения административной процедуры является выдача Заявителю разрешения на строительство либо письменного отказа за подписью начальника Управления.</w:t>
      </w:r>
    </w:p>
    <w:p w:rsidR="007C6A71" w:rsidRPr="008E362E" w:rsidRDefault="007C6A71">
      <w:pPr>
        <w:pStyle w:val="ConsPlusNormal"/>
        <w:spacing w:before="200"/>
        <w:ind w:firstLine="540"/>
        <w:jc w:val="both"/>
      </w:pPr>
      <w:r w:rsidRPr="008E362E">
        <w:t>3.4. Адрес, по которому осуществляется прием Заявителей по вопросам подачи Заявлений и документов в целях получения консультации:</w:t>
      </w:r>
    </w:p>
    <w:p w:rsidR="007C6A71" w:rsidRPr="008E362E" w:rsidRDefault="007C6A71">
      <w:pPr>
        <w:pStyle w:val="ConsPlusNormal"/>
        <w:spacing w:before="200"/>
        <w:ind w:firstLine="540"/>
        <w:jc w:val="both"/>
      </w:pPr>
      <w:r w:rsidRPr="008E362E">
        <w:t>- Красноярский край, город Норильск, район Центральный, Ленинский проспект, 23 "А", кабинет 110.</w:t>
      </w:r>
    </w:p>
    <w:p w:rsidR="007C6A71" w:rsidRPr="008E362E" w:rsidRDefault="007C6A71">
      <w:pPr>
        <w:pStyle w:val="ConsPlusNormal"/>
        <w:jc w:val="both"/>
      </w:pPr>
      <w:r w:rsidRPr="008E362E">
        <w:t>(в ред. Постановлений Администрации г. Норильска Красноярского края от 07.05.2014 N 255, от 30.11.2018 N 453)</w:t>
      </w:r>
    </w:p>
    <w:p w:rsidR="007C6A71" w:rsidRPr="008E362E" w:rsidRDefault="007C6A71">
      <w:pPr>
        <w:pStyle w:val="ConsPlusNormal"/>
        <w:spacing w:before="200"/>
        <w:ind w:firstLine="540"/>
        <w:jc w:val="both"/>
      </w:pPr>
      <w:r w:rsidRPr="008E362E">
        <w:t>3.5. Дни и время приема Заявителей по вопросам подачи Заявления и прилагаемых к нему документов в целях получения консультации:</w:t>
      </w:r>
    </w:p>
    <w:p w:rsidR="007C6A71" w:rsidRPr="008E362E" w:rsidRDefault="007C6A71">
      <w:pPr>
        <w:pStyle w:val="ConsPlusNormal"/>
        <w:spacing w:before="200"/>
        <w:ind w:firstLine="540"/>
        <w:jc w:val="both"/>
      </w:pPr>
      <w:r w:rsidRPr="008E362E">
        <w:t>понедельник - с 09.30 до 17.30,</w:t>
      </w:r>
    </w:p>
    <w:p w:rsidR="007C6A71" w:rsidRPr="008E362E" w:rsidRDefault="007C6A71">
      <w:pPr>
        <w:pStyle w:val="ConsPlusNormal"/>
        <w:spacing w:before="200"/>
        <w:ind w:firstLine="540"/>
        <w:jc w:val="both"/>
      </w:pPr>
      <w:r w:rsidRPr="008E362E">
        <w:t>обеденный перерыв - с 13.00 до 14.00,</w:t>
      </w:r>
    </w:p>
    <w:p w:rsidR="007C6A71" w:rsidRPr="008E362E" w:rsidRDefault="007C6A71">
      <w:pPr>
        <w:pStyle w:val="ConsPlusNormal"/>
        <w:spacing w:before="200"/>
        <w:ind w:firstLine="540"/>
        <w:jc w:val="both"/>
      </w:pPr>
      <w:r w:rsidRPr="008E362E">
        <w:t>технические перерывы - с 11.00 до 11.30 и с 15.30 до 16.00.</w:t>
      </w:r>
    </w:p>
    <w:p w:rsidR="007C6A71" w:rsidRPr="008E362E" w:rsidRDefault="007C6A71">
      <w:pPr>
        <w:pStyle w:val="ConsPlusNormal"/>
        <w:jc w:val="both"/>
      </w:pPr>
      <w:r w:rsidRPr="008E362E">
        <w:t>(п. 3.5 в ред. Постановления Администрации г. Норильска Красноярского края от 18.11.2014 N 651)</w:t>
      </w:r>
    </w:p>
    <w:p w:rsidR="007C6A71" w:rsidRPr="008E362E" w:rsidRDefault="007C6A71">
      <w:pPr>
        <w:pStyle w:val="ConsPlusNormal"/>
        <w:spacing w:before="200"/>
        <w:ind w:firstLine="540"/>
        <w:jc w:val="both"/>
      </w:pPr>
      <w:r w:rsidRPr="008E362E">
        <w:t>3.6. Телефоны Управления:</w:t>
      </w:r>
    </w:p>
    <w:p w:rsidR="007C6A71" w:rsidRPr="008E362E" w:rsidRDefault="007C6A71">
      <w:pPr>
        <w:pStyle w:val="ConsPlusNormal"/>
        <w:spacing w:before="200"/>
        <w:ind w:firstLine="540"/>
        <w:jc w:val="both"/>
      </w:pPr>
      <w:r w:rsidRPr="008E362E">
        <w:t>- (3919) 43-70-20 добавочные номера 1310, 1311, 1312 (отдел архитектурно-строительного надзора),</w:t>
      </w:r>
    </w:p>
    <w:p w:rsidR="007C6A71" w:rsidRPr="008E362E" w:rsidRDefault="007C6A71">
      <w:pPr>
        <w:pStyle w:val="ConsPlusNormal"/>
        <w:spacing w:before="200"/>
        <w:ind w:firstLine="540"/>
        <w:jc w:val="both"/>
      </w:pPr>
      <w:r w:rsidRPr="008E362E">
        <w:t>- (3919) 43-70-20 добавочный номер 1300 (приемная), факс: (3919) 43-70-21.</w:t>
      </w:r>
    </w:p>
    <w:p w:rsidR="007C6A71" w:rsidRPr="008E362E" w:rsidRDefault="007C6A71">
      <w:pPr>
        <w:pStyle w:val="ConsPlusNormal"/>
        <w:jc w:val="both"/>
      </w:pPr>
      <w:r w:rsidRPr="008E362E">
        <w:t>(п. 3.6 в ред. Постановления Администрации г. Норильска Красноярского края от 07.12.2015 N 610)</w:t>
      </w:r>
    </w:p>
    <w:p w:rsidR="007C6A71" w:rsidRPr="008E362E" w:rsidRDefault="007C6A71">
      <w:pPr>
        <w:pStyle w:val="ConsPlusNormal"/>
        <w:spacing w:before="200"/>
        <w:ind w:firstLine="540"/>
        <w:jc w:val="both"/>
      </w:pPr>
      <w:r w:rsidRPr="008E362E">
        <w:t>3.7.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7C6A71" w:rsidRPr="008E362E" w:rsidRDefault="007C6A71">
      <w:pPr>
        <w:pStyle w:val="ConsPlusNormal"/>
        <w:spacing w:before="200"/>
        <w:ind w:firstLine="540"/>
        <w:jc w:val="both"/>
      </w:pPr>
      <w:r w:rsidRPr="008E362E">
        <w:lastRenderedPageBreak/>
        <w:t>- в устной форме при личном обращении вышеуказанных лиц, а также при обращении по телефону ((3919) 43-70-20 добавочные номера 1310, 1311, 1312);</w:t>
      </w:r>
    </w:p>
    <w:p w:rsidR="007C6A71" w:rsidRPr="008E362E" w:rsidRDefault="007C6A71">
      <w:pPr>
        <w:pStyle w:val="ConsPlusNormal"/>
        <w:jc w:val="both"/>
      </w:pPr>
      <w:r w:rsidRPr="008E362E">
        <w:t>(в ред. Постановления Администрации г. Норильска Красноярского края от 07.12.2015 N 610)</w:t>
      </w:r>
    </w:p>
    <w:p w:rsidR="007C6A71" w:rsidRPr="008E362E" w:rsidRDefault="007C6A71">
      <w:pPr>
        <w:pStyle w:val="ConsPlusNormal"/>
        <w:spacing w:before="200"/>
        <w:ind w:firstLine="540"/>
        <w:jc w:val="both"/>
      </w:pPr>
      <w:r w:rsidRPr="008E362E">
        <w:t>- в письменной форме по письменному запросу вышеуказанных лиц о получении консультации;</w:t>
      </w:r>
    </w:p>
    <w:p w:rsidR="007C6A71" w:rsidRPr="008E362E" w:rsidRDefault="007C6A71">
      <w:pPr>
        <w:pStyle w:val="ConsPlusNormal"/>
        <w:spacing w:before="200"/>
        <w:ind w:firstLine="540"/>
        <w:jc w:val="both"/>
      </w:pPr>
      <w:r w:rsidRPr="008E362E">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7C6A71" w:rsidRPr="008E362E" w:rsidRDefault="007C6A71">
      <w:pPr>
        <w:pStyle w:val="ConsPlusNormal"/>
        <w:jc w:val="both"/>
      </w:pPr>
      <w:r w:rsidRPr="008E362E">
        <w:t>(в ред. Постановлений Администрации г. Норильска Красноярского края от 07.05.2014 N 255, от 07.12.2015 N 610)</w:t>
      </w:r>
    </w:p>
    <w:p w:rsidR="007C6A71" w:rsidRPr="008E362E" w:rsidRDefault="007C6A71">
      <w:pPr>
        <w:pStyle w:val="ConsPlusNormal"/>
        <w:spacing w:before="200"/>
        <w:ind w:firstLine="540"/>
        <w:jc w:val="both"/>
      </w:pPr>
      <w:r w:rsidRPr="008E362E">
        <w:t>3.8. При ответах на телефонные звонки и устные обращения Заявителей специалисты отдела АСН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и/или физическому лицу и представителю юридического лица должен быть сообщен телефонный номер, по которому можно получить необходимую информацию.</w:t>
      </w:r>
    </w:p>
    <w:p w:rsidR="007C6A71" w:rsidRPr="008E362E" w:rsidRDefault="007C6A71">
      <w:pPr>
        <w:pStyle w:val="ConsPlusNormal"/>
        <w:spacing w:before="200"/>
        <w:ind w:firstLine="540"/>
        <w:jc w:val="both"/>
      </w:pPr>
      <w:r w:rsidRPr="008E362E">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7C6A71" w:rsidRPr="008E362E" w:rsidRDefault="007C6A71">
      <w:pPr>
        <w:pStyle w:val="ConsPlusNormal"/>
        <w:jc w:val="both"/>
      </w:pPr>
      <w:r w:rsidRPr="008E362E">
        <w:t>(в ред. Постановления Администрации г. Норильска Красноярского края от 07.12.2015 N 610)</w:t>
      </w:r>
    </w:p>
    <w:p w:rsidR="007C6A71" w:rsidRPr="008E362E" w:rsidRDefault="007C6A71">
      <w:pPr>
        <w:pStyle w:val="ConsPlusNormal"/>
        <w:spacing w:before="200"/>
        <w:ind w:firstLine="540"/>
        <w:jc w:val="both"/>
      </w:pPr>
      <w:r w:rsidRPr="008E362E">
        <w:t>3.9. Прием Заявителей, ведется в порядке общей очереди.</w:t>
      </w:r>
    </w:p>
    <w:p w:rsidR="007C6A71" w:rsidRPr="008E362E" w:rsidRDefault="007C6A71">
      <w:pPr>
        <w:pStyle w:val="ConsPlusNormal"/>
        <w:spacing w:before="200"/>
        <w:ind w:firstLine="540"/>
        <w:jc w:val="both"/>
      </w:pPr>
      <w:r w:rsidRPr="008E362E">
        <w:t>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7C6A71" w:rsidRPr="008E362E" w:rsidRDefault="007C6A71">
      <w:pPr>
        <w:pStyle w:val="ConsPlusNormal"/>
        <w:spacing w:before="200"/>
        <w:ind w:firstLine="540"/>
        <w:jc w:val="both"/>
      </w:pPr>
      <w:r w:rsidRPr="008E362E">
        <w:t>3.11. Исключен. - Постановление Администрации г. Норильска Красноярского края от 11.01.2017 N 14.</w:t>
      </w:r>
    </w:p>
    <w:p w:rsidR="007C6A71" w:rsidRPr="008E362E" w:rsidRDefault="007C6A71">
      <w:pPr>
        <w:pStyle w:val="ConsPlusNormal"/>
        <w:spacing w:before="200"/>
        <w:ind w:firstLine="540"/>
        <w:jc w:val="both"/>
      </w:pPr>
      <w:r w:rsidRPr="008E362E">
        <w:t>3.11. Текст Административного регламента размещен на официальном сайте муниципального образования город Норильск http://www.norilsk-city.ru в сети Интернет.</w:t>
      </w:r>
    </w:p>
    <w:p w:rsidR="007C6A71" w:rsidRPr="008E362E" w:rsidRDefault="007C6A71">
      <w:pPr>
        <w:pStyle w:val="ConsPlusNormal"/>
        <w:spacing w:before="200"/>
        <w:ind w:firstLine="540"/>
        <w:jc w:val="both"/>
      </w:pPr>
      <w:r w:rsidRPr="008E362E">
        <w:t>3.12. Особенности предоставления муниципальной услуги в многофункциональном центре:</w:t>
      </w:r>
    </w:p>
    <w:p w:rsidR="007C6A71" w:rsidRPr="008E362E" w:rsidRDefault="007C6A71">
      <w:pPr>
        <w:pStyle w:val="ConsPlusNormal"/>
        <w:jc w:val="both"/>
      </w:pPr>
      <w:r w:rsidRPr="008E362E">
        <w:t>(пункт введен Постановлением Администрации г. Норильска Красноярского края от 07.05.2014 N 255)</w:t>
      </w:r>
    </w:p>
    <w:p w:rsidR="007C6A71" w:rsidRPr="008E362E" w:rsidRDefault="007C6A71">
      <w:pPr>
        <w:pStyle w:val="ConsPlusNormal"/>
        <w:spacing w:before="200"/>
        <w:ind w:firstLine="540"/>
        <w:jc w:val="both"/>
      </w:pPr>
      <w:r w:rsidRPr="008E362E">
        <w:t>3.12.1. Порядок приема и регистрации Заявления и приложенных к нему документов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и приложенных к нему документов Заявителя определяются условиями соглашения о взаимодействии, заключаемого в порядке, установленном действующим законодательством.</w:t>
      </w:r>
    </w:p>
    <w:p w:rsidR="007C6A71" w:rsidRPr="008E362E" w:rsidRDefault="007C6A71">
      <w:pPr>
        <w:pStyle w:val="ConsPlusNormal"/>
        <w:jc w:val="both"/>
      </w:pPr>
      <w:r w:rsidRPr="008E362E">
        <w:t>(пункт введен Постановлением Администрации г. Норильска Красноярского края от 07.05.2014 N 255; в ред. Постановлений Администрации г. Норильска Красноярского края от 11.08.2016 N 435, от 11.01.2017 N 14)</w:t>
      </w:r>
    </w:p>
    <w:p w:rsidR="007C6A71" w:rsidRPr="008E362E" w:rsidRDefault="007C6A71">
      <w:pPr>
        <w:pStyle w:val="ConsPlusNormal"/>
        <w:spacing w:before="200"/>
        <w:ind w:firstLine="540"/>
        <w:jc w:val="both"/>
      </w:pPr>
      <w:r w:rsidRPr="008E362E">
        <w:t>3.13.2. Исключен. - Постановление Администрации г. Норильска Красноярского края от 11.08.2016 N 435.</w:t>
      </w:r>
    </w:p>
    <w:p w:rsidR="007C6A71" w:rsidRPr="008E362E" w:rsidRDefault="007C6A71">
      <w:pPr>
        <w:pStyle w:val="ConsPlusNormal"/>
        <w:spacing w:before="200"/>
        <w:ind w:firstLine="540"/>
        <w:jc w:val="both"/>
      </w:pPr>
      <w:r w:rsidRPr="008E362E">
        <w:t>3.13.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7C6A71" w:rsidRPr="008E362E" w:rsidRDefault="007C6A71">
      <w:pPr>
        <w:pStyle w:val="ConsPlusNormal"/>
        <w:jc w:val="both"/>
      </w:pPr>
      <w:r w:rsidRPr="008E362E">
        <w:t>(п. 3.13 введен Постановлением Администрации г. Норильска Красноярского края от 09.02.2022 N 85)</w:t>
      </w:r>
    </w:p>
    <w:p w:rsidR="007C6A71" w:rsidRPr="008E362E" w:rsidRDefault="007C6A71">
      <w:pPr>
        <w:pStyle w:val="ConsPlusNormal"/>
        <w:ind w:firstLine="540"/>
        <w:jc w:val="both"/>
      </w:pPr>
    </w:p>
    <w:p w:rsidR="007C6A71" w:rsidRPr="008E362E" w:rsidRDefault="007C6A71">
      <w:pPr>
        <w:pStyle w:val="ConsPlusTitle"/>
        <w:jc w:val="center"/>
        <w:outlineLvl w:val="1"/>
      </w:pPr>
      <w:r w:rsidRPr="008E362E">
        <w:t>4. ФОРМЫ КОНТРОЛЯ ЗА ИСПОЛНЕНИЕМ</w:t>
      </w:r>
    </w:p>
    <w:p w:rsidR="007C6A71" w:rsidRPr="008E362E" w:rsidRDefault="007C6A71">
      <w:pPr>
        <w:pStyle w:val="ConsPlusTitle"/>
        <w:jc w:val="center"/>
      </w:pPr>
      <w:r w:rsidRPr="008E362E">
        <w:lastRenderedPageBreak/>
        <w:t>АДМИНИСТРАТИВНОГО РЕГЛАМЕНТА</w:t>
      </w:r>
    </w:p>
    <w:p w:rsidR="007C6A71" w:rsidRPr="008E362E" w:rsidRDefault="007C6A71">
      <w:pPr>
        <w:pStyle w:val="ConsPlusNormal"/>
        <w:jc w:val="center"/>
      </w:pPr>
      <w:r w:rsidRPr="008E362E">
        <w:t>(в ред. Постановления Администрации г. Норильска</w:t>
      </w:r>
    </w:p>
    <w:p w:rsidR="007C6A71" w:rsidRPr="008E362E" w:rsidRDefault="007C6A71">
      <w:pPr>
        <w:pStyle w:val="ConsPlusNormal"/>
        <w:jc w:val="center"/>
      </w:pPr>
      <w:r w:rsidRPr="008E362E">
        <w:t>Красноярского края от 07.05.2014 N 255)</w:t>
      </w:r>
    </w:p>
    <w:p w:rsidR="007C6A71" w:rsidRPr="008E362E" w:rsidRDefault="007C6A71">
      <w:pPr>
        <w:pStyle w:val="ConsPlusNormal"/>
        <w:jc w:val="both"/>
      </w:pPr>
    </w:p>
    <w:p w:rsidR="007C6A71" w:rsidRPr="008E362E" w:rsidRDefault="007C6A71">
      <w:pPr>
        <w:pStyle w:val="ConsPlusNormal"/>
        <w:ind w:firstLine="540"/>
        <w:jc w:val="both"/>
      </w:pPr>
      <w:r w:rsidRPr="008E362E">
        <w:t>4.1. Контроль за исполнением Административного регламента осуществляется в форме текущего и внепланового контроля.</w:t>
      </w:r>
    </w:p>
    <w:p w:rsidR="007C6A71" w:rsidRPr="008E362E" w:rsidRDefault="007C6A71">
      <w:pPr>
        <w:pStyle w:val="ConsPlusNormal"/>
        <w:spacing w:before="200"/>
        <w:ind w:firstLine="540"/>
        <w:jc w:val="both"/>
      </w:pPr>
      <w:r w:rsidRPr="008E362E">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архитектурно-строительного надзора Управления, заместителем начальника Управления, в соответствии с утвержденным распределением обязанностей, начальником Управления.</w:t>
      </w:r>
    </w:p>
    <w:p w:rsidR="007C6A71" w:rsidRPr="008E362E" w:rsidRDefault="007C6A71">
      <w:pPr>
        <w:pStyle w:val="ConsPlusNormal"/>
        <w:spacing w:before="200"/>
        <w:ind w:firstLine="540"/>
        <w:jc w:val="both"/>
      </w:pPr>
      <w:r w:rsidRPr="008E362E">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7C6A71" w:rsidRPr="008E362E" w:rsidRDefault="007C6A71">
      <w:pPr>
        <w:pStyle w:val="ConsPlusNormal"/>
        <w:spacing w:before="200"/>
        <w:ind w:firstLine="540"/>
        <w:jc w:val="both"/>
      </w:pPr>
      <w:r w:rsidRPr="008E362E">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7C6A71" w:rsidRPr="008E362E" w:rsidRDefault="007C6A71">
      <w:pPr>
        <w:pStyle w:val="ConsPlusNormal"/>
        <w:spacing w:before="200"/>
        <w:ind w:firstLine="540"/>
        <w:jc w:val="both"/>
      </w:pPr>
      <w:r w:rsidRPr="008E362E">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7C6A71" w:rsidRPr="008E362E" w:rsidRDefault="007C6A71">
      <w:pPr>
        <w:pStyle w:val="ConsPlusNormal"/>
        <w:jc w:val="both"/>
      </w:pPr>
    </w:p>
    <w:p w:rsidR="007C6A71" w:rsidRPr="008E362E" w:rsidRDefault="007C6A71">
      <w:pPr>
        <w:pStyle w:val="ConsPlusTitle"/>
        <w:jc w:val="center"/>
        <w:outlineLvl w:val="1"/>
      </w:pPr>
      <w:r w:rsidRPr="008E362E">
        <w:t>5. ДОСУДЕБНЫЙ (ВНЕСУДЕБНЫЙ) ПОРЯДОК ОБЖАЛОВАНИЯ ДЕЙСТВИЙ</w:t>
      </w:r>
    </w:p>
    <w:p w:rsidR="007C6A71" w:rsidRPr="008E362E" w:rsidRDefault="007C6A71">
      <w:pPr>
        <w:pStyle w:val="ConsPlusTitle"/>
        <w:jc w:val="center"/>
      </w:pPr>
      <w:r w:rsidRPr="008E362E">
        <w:t>(БЕЗДЕЙСТВИЯ) И РЕШЕНИЙ, ОСУЩЕСТВЛЯЕМЫХ (ПРИНЯТЫХ) В ХОДЕ</w:t>
      </w:r>
    </w:p>
    <w:p w:rsidR="007C6A71" w:rsidRPr="008E362E" w:rsidRDefault="007C6A71">
      <w:pPr>
        <w:pStyle w:val="ConsPlusTitle"/>
        <w:jc w:val="center"/>
      </w:pPr>
      <w:r w:rsidRPr="008E362E">
        <w:t>ПРЕДОСТАВЛЕНИЯ МУНИЦИПАЛЬНОЙ УСЛУГИ</w:t>
      </w:r>
    </w:p>
    <w:p w:rsidR="007C6A71" w:rsidRPr="008E362E" w:rsidRDefault="007C6A71">
      <w:pPr>
        <w:pStyle w:val="ConsPlusNormal"/>
        <w:jc w:val="both"/>
      </w:pPr>
    </w:p>
    <w:p w:rsidR="007C6A71" w:rsidRPr="008E362E" w:rsidRDefault="007C6A71">
      <w:pPr>
        <w:pStyle w:val="ConsPlusNormal"/>
        <w:ind w:firstLine="540"/>
        <w:jc w:val="both"/>
      </w:pPr>
      <w:bookmarkStart w:id="35" w:name="P346"/>
      <w:bookmarkEnd w:id="35"/>
      <w:r w:rsidRPr="008E362E">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7C6A71" w:rsidRPr="008E362E" w:rsidRDefault="007C6A71">
      <w:pPr>
        <w:pStyle w:val="ConsPlusNormal"/>
        <w:spacing w:before="200"/>
        <w:ind w:firstLine="540"/>
        <w:jc w:val="both"/>
      </w:pPr>
      <w:r w:rsidRPr="008E362E">
        <w:t>Заявитель может обжаловать решения, действия (бездействие):</w:t>
      </w:r>
    </w:p>
    <w:p w:rsidR="007C6A71" w:rsidRPr="008E362E" w:rsidRDefault="007C6A71">
      <w:pPr>
        <w:pStyle w:val="ConsPlusNormal"/>
        <w:spacing w:before="200"/>
        <w:ind w:firstLine="540"/>
        <w:jc w:val="both"/>
      </w:pPr>
      <w:r w:rsidRPr="008E362E">
        <w:t>- должностных лиц, муниципальных служащих, специалистов Управления (кроме начальника Управления) - начальнику Управления;</w:t>
      </w:r>
    </w:p>
    <w:p w:rsidR="007C6A71" w:rsidRPr="008E362E" w:rsidRDefault="007C6A71">
      <w:pPr>
        <w:pStyle w:val="ConsPlusNormal"/>
        <w:spacing w:before="200"/>
        <w:ind w:firstLine="540"/>
        <w:jc w:val="both"/>
      </w:pPr>
      <w:r w:rsidRPr="008E362E">
        <w:t>- начальника Управления - заместителю Главы города Норильска по земельно-имущественным отношениям и развитию предпринимательства;</w:t>
      </w:r>
    </w:p>
    <w:p w:rsidR="007C6A71" w:rsidRPr="008E362E" w:rsidRDefault="007C6A71">
      <w:pPr>
        <w:pStyle w:val="ConsPlusNormal"/>
        <w:jc w:val="both"/>
      </w:pPr>
      <w:r w:rsidRPr="008E362E">
        <w:t>(в ред. Постановлений Администрации г. Норильска Красноярского края от 16.11.2017 N 526, от 12.05.2021 N 199)</w:t>
      </w:r>
    </w:p>
    <w:p w:rsidR="007C6A71" w:rsidRPr="008E362E" w:rsidRDefault="007C6A71">
      <w:pPr>
        <w:pStyle w:val="ConsPlusNormal"/>
        <w:spacing w:before="200"/>
        <w:ind w:firstLine="540"/>
        <w:jc w:val="both"/>
      </w:pPr>
      <w:r w:rsidRPr="008E362E">
        <w:t>- абзац исключен. - Постановление Администрации г. Норильска Красноярского края от 03.07.2013 N 323.</w:t>
      </w:r>
    </w:p>
    <w:p w:rsidR="007C6A71" w:rsidRPr="008E362E" w:rsidRDefault="007C6A71">
      <w:pPr>
        <w:pStyle w:val="ConsPlusNormal"/>
        <w:spacing w:before="200"/>
        <w:ind w:firstLine="540"/>
        <w:jc w:val="both"/>
      </w:pPr>
      <w:r w:rsidRPr="008E362E">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7C6A71" w:rsidRPr="008E362E" w:rsidRDefault="007C6A71">
      <w:pPr>
        <w:pStyle w:val="ConsPlusNormal"/>
        <w:spacing w:before="200"/>
        <w:ind w:firstLine="540"/>
        <w:jc w:val="both"/>
      </w:pPr>
      <w:r w:rsidRPr="008E362E">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7C6A71" w:rsidRPr="008E362E" w:rsidRDefault="007C6A71">
      <w:pPr>
        <w:pStyle w:val="ConsPlusNormal"/>
        <w:jc w:val="both"/>
      </w:pPr>
      <w:r w:rsidRPr="008E362E">
        <w:t>(абзац введен Постановлением Администрации г. Норильска Красноярского края от 08.02.2016 N 94)</w:t>
      </w:r>
    </w:p>
    <w:p w:rsidR="007C6A71" w:rsidRPr="008E362E" w:rsidRDefault="007C6A71">
      <w:pPr>
        <w:pStyle w:val="ConsPlusNormal"/>
        <w:spacing w:before="200"/>
        <w:ind w:firstLine="540"/>
        <w:jc w:val="both"/>
      </w:pPr>
      <w:r w:rsidRPr="008E362E">
        <w:lastRenderedPageBreak/>
        <w:t>5.2. Предметом досудебного (внесудебного) обжалования является:</w:t>
      </w:r>
    </w:p>
    <w:p w:rsidR="007C6A71" w:rsidRPr="008E362E" w:rsidRDefault="007C6A71">
      <w:pPr>
        <w:pStyle w:val="ConsPlusNormal"/>
        <w:spacing w:before="200"/>
        <w:ind w:firstLine="540"/>
        <w:jc w:val="both"/>
      </w:pPr>
      <w:r w:rsidRPr="008E362E">
        <w:t>1) нарушение срока регистрации Заявления о предоставлении муниципальной услуги;</w:t>
      </w:r>
    </w:p>
    <w:p w:rsidR="007C6A71" w:rsidRPr="008E362E" w:rsidRDefault="007C6A71">
      <w:pPr>
        <w:pStyle w:val="ConsPlusNormal"/>
        <w:spacing w:before="200"/>
        <w:ind w:firstLine="540"/>
        <w:jc w:val="both"/>
      </w:pPr>
      <w:r w:rsidRPr="008E362E">
        <w:t>2) нарушение срока предоставления муниципальной услуги;</w:t>
      </w:r>
    </w:p>
    <w:p w:rsidR="007C6A71" w:rsidRPr="008E362E" w:rsidRDefault="007C6A71">
      <w:pPr>
        <w:pStyle w:val="ConsPlusNormal"/>
        <w:spacing w:before="200"/>
        <w:ind w:firstLine="540"/>
        <w:jc w:val="both"/>
      </w:pPr>
      <w:r w:rsidRPr="008E362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7C6A71" w:rsidRPr="008E362E" w:rsidRDefault="007C6A71">
      <w:pPr>
        <w:pStyle w:val="ConsPlusNormal"/>
        <w:jc w:val="both"/>
      </w:pPr>
      <w:r w:rsidRPr="008E362E">
        <w:t>(</w:t>
      </w:r>
      <w:proofErr w:type="spellStart"/>
      <w:r w:rsidRPr="008E362E">
        <w:t>пп</w:t>
      </w:r>
      <w:proofErr w:type="spellEnd"/>
      <w:r w:rsidRPr="008E362E">
        <w:t>. 3 в ред. Постановления Администрации г. Норильска Красноярского края от 25.10.2018 N 402)</w:t>
      </w:r>
    </w:p>
    <w:p w:rsidR="007C6A71" w:rsidRPr="008E362E" w:rsidRDefault="007C6A71">
      <w:pPr>
        <w:pStyle w:val="ConsPlusNormal"/>
        <w:spacing w:before="200"/>
        <w:ind w:firstLine="540"/>
        <w:jc w:val="both"/>
      </w:pPr>
      <w:r w:rsidRPr="008E362E">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7C6A71" w:rsidRPr="008E362E" w:rsidRDefault="007C6A71">
      <w:pPr>
        <w:pStyle w:val="ConsPlusNormal"/>
        <w:spacing w:before="200"/>
        <w:ind w:firstLine="540"/>
        <w:jc w:val="both"/>
      </w:pPr>
      <w:r w:rsidRPr="008E362E">
        <w:t>5) отказ в предоставлении муниципальной услуги, если основания отказа не предусмотрены настоящим Административным регламентом;</w:t>
      </w:r>
    </w:p>
    <w:p w:rsidR="007C6A71" w:rsidRPr="008E362E" w:rsidRDefault="007C6A71">
      <w:pPr>
        <w:pStyle w:val="ConsPlusNormal"/>
        <w:spacing w:before="200"/>
        <w:ind w:firstLine="540"/>
        <w:jc w:val="both"/>
      </w:pPr>
      <w:r w:rsidRPr="008E362E">
        <w:t>6) требование у Заявителя при предоставлении муниципальной услуги платы, не предусмотренной настоящим Административным регламентом;</w:t>
      </w:r>
    </w:p>
    <w:p w:rsidR="007C6A71" w:rsidRPr="008E362E" w:rsidRDefault="007C6A71">
      <w:pPr>
        <w:pStyle w:val="ConsPlusNormal"/>
        <w:spacing w:before="200"/>
        <w:ind w:firstLine="540"/>
        <w:jc w:val="both"/>
      </w:pPr>
      <w:r w:rsidRPr="008E362E">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7C6A71" w:rsidRPr="008E362E" w:rsidRDefault="007C6A71">
      <w:pPr>
        <w:pStyle w:val="ConsPlusNormal"/>
        <w:spacing w:before="200"/>
        <w:ind w:firstLine="540"/>
        <w:jc w:val="both"/>
      </w:pPr>
      <w:r w:rsidRPr="008E362E">
        <w:t>8) нарушение срока или порядка выдачи документов по результатам предоставления муниципальной услуги;</w:t>
      </w:r>
    </w:p>
    <w:p w:rsidR="007C6A71" w:rsidRPr="008E362E" w:rsidRDefault="007C6A71">
      <w:pPr>
        <w:pStyle w:val="ConsPlusNormal"/>
        <w:jc w:val="both"/>
      </w:pPr>
      <w:r w:rsidRPr="008E362E">
        <w:t>(</w:t>
      </w:r>
      <w:proofErr w:type="spellStart"/>
      <w:r w:rsidRPr="008E362E">
        <w:t>пп</w:t>
      </w:r>
      <w:proofErr w:type="spellEnd"/>
      <w:r w:rsidRPr="008E362E">
        <w:t>. 8 введен Постановлением Администрации г. Норильска Красноярского края от 13.04.2018 N 138)</w:t>
      </w:r>
    </w:p>
    <w:p w:rsidR="007C6A71" w:rsidRPr="008E362E" w:rsidRDefault="007C6A71">
      <w:pPr>
        <w:pStyle w:val="ConsPlusNormal"/>
        <w:spacing w:before="200"/>
        <w:ind w:firstLine="540"/>
        <w:jc w:val="both"/>
      </w:pPr>
      <w:r w:rsidRPr="008E362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C6A71" w:rsidRPr="008E362E" w:rsidRDefault="007C6A71">
      <w:pPr>
        <w:pStyle w:val="ConsPlusNormal"/>
        <w:jc w:val="both"/>
      </w:pPr>
      <w:r w:rsidRPr="008E362E">
        <w:t>(</w:t>
      </w:r>
      <w:proofErr w:type="spellStart"/>
      <w:r w:rsidRPr="008E362E">
        <w:t>пп</w:t>
      </w:r>
      <w:proofErr w:type="spellEnd"/>
      <w:r w:rsidRPr="008E362E">
        <w:t>. 9 введен Постановлением Администрации г. Норильска Красноярского края от 13.04.2018 N 138)</w:t>
      </w:r>
    </w:p>
    <w:p w:rsidR="007C6A71" w:rsidRPr="008E362E" w:rsidRDefault="007C6A71">
      <w:pPr>
        <w:pStyle w:val="ConsPlusNormal"/>
        <w:spacing w:before="200"/>
        <w:ind w:firstLine="540"/>
        <w:jc w:val="both"/>
      </w:pPr>
      <w:r w:rsidRPr="008E362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C6A71" w:rsidRPr="008E362E" w:rsidRDefault="007C6A71">
      <w:pPr>
        <w:pStyle w:val="ConsPlusNormal"/>
        <w:spacing w:before="200"/>
        <w:ind w:firstLine="540"/>
        <w:jc w:val="both"/>
      </w:pPr>
      <w:r w:rsidRPr="008E362E">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6A71" w:rsidRPr="008E362E" w:rsidRDefault="007C6A71">
      <w:pPr>
        <w:pStyle w:val="ConsPlusNormal"/>
        <w:spacing w:before="200"/>
        <w:ind w:firstLine="540"/>
        <w:jc w:val="both"/>
      </w:pPr>
      <w:r w:rsidRPr="008E362E">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6A71" w:rsidRPr="008E362E" w:rsidRDefault="007C6A71">
      <w:pPr>
        <w:pStyle w:val="ConsPlusNormal"/>
        <w:spacing w:before="200"/>
        <w:ind w:firstLine="540"/>
        <w:jc w:val="both"/>
      </w:pPr>
      <w:r w:rsidRPr="008E362E">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6A71" w:rsidRPr="008E362E" w:rsidRDefault="007C6A71">
      <w:pPr>
        <w:pStyle w:val="ConsPlusNormal"/>
        <w:spacing w:before="200"/>
        <w:ind w:firstLine="540"/>
        <w:jc w:val="both"/>
      </w:pPr>
      <w:r w:rsidRPr="008E362E">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7C6A71" w:rsidRPr="008E362E" w:rsidRDefault="007C6A71">
      <w:pPr>
        <w:pStyle w:val="ConsPlusNormal"/>
        <w:jc w:val="both"/>
      </w:pPr>
      <w:r w:rsidRPr="008E362E">
        <w:t>(</w:t>
      </w:r>
      <w:proofErr w:type="spellStart"/>
      <w:r w:rsidRPr="008E362E">
        <w:t>пп</w:t>
      </w:r>
      <w:proofErr w:type="spellEnd"/>
      <w:r w:rsidRPr="008E362E">
        <w:t>. 10 введен Постановлением Администрации г. Норильска Красноярского края от 25.10.2018 N 402)</w:t>
      </w:r>
    </w:p>
    <w:p w:rsidR="007C6A71" w:rsidRPr="008E362E" w:rsidRDefault="007C6A71">
      <w:pPr>
        <w:pStyle w:val="ConsPlusNormal"/>
        <w:spacing w:before="200"/>
        <w:ind w:firstLine="540"/>
        <w:jc w:val="both"/>
      </w:pPr>
      <w:r w:rsidRPr="008E362E">
        <w:t xml:space="preserve">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w:t>
      </w:r>
      <w:r w:rsidRPr="008E362E">
        <w:lastRenderedPageBreak/>
        <w:t>в соответствии с ним иными нормативными правовыми актами, и настоящим Административным регламентом.</w:t>
      </w:r>
    </w:p>
    <w:p w:rsidR="007C6A71" w:rsidRPr="008E362E" w:rsidRDefault="007C6A71">
      <w:pPr>
        <w:pStyle w:val="ConsPlusNormal"/>
        <w:jc w:val="both"/>
      </w:pPr>
      <w:r w:rsidRPr="008E362E">
        <w:t>(в ред. Постановлений Администрации г. Норильска Красноярского края от 07.05.2014 N 255, от 17.02.2021 N 68)</w:t>
      </w:r>
    </w:p>
    <w:p w:rsidR="007C6A71" w:rsidRPr="008E362E" w:rsidRDefault="007C6A71">
      <w:pPr>
        <w:pStyle w:val="ConsPlusNormal"/>
        <w:spacing w:before="200"/>
        <w:ind w:firstLine="540"/>
        <w:jc w:val="both"/>
      </w:pPr>
      <w:r w:rsidRPr="008E362E">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7C6A71" w:rsidRPr="008E362E" w:rsidRDefault="007C6A71">
      <w:pPr>
        <w:pStyle w:val="ConsPlusNormal"/>
        <w:spacing w:before="200"/>
        <w:ind w:firstLine="540"/>
        <w:jc w:val="both"/>
      </w:pPr>
      <w:r w:rsidRPr="008E362E">
        <w:t>Жалоба на действия (бездействия) и решения, осуществляемые (принятые) в ходе предоставления муниципальной услуги Управления, начальника Управления подается в Администрацию города Норильска и может быть направлена по почте по адресу: Красноярский край, город Норильск, район Центральный, Ленинский проспект, 24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6A71" w:rsidRPr="008E362E" w:rsidRDefault="007C6A71">
      <w:pPr>
        <w:pStyle w:val="ConsPlusNormal"/>
        <w:jc w:val="both"/>
      </w:pPr>
      <w:r w:rsidRPr="008E362E">
        <w:t>(в ред. Постановления Администрации г. Норильска Красноярского края от 18.11.2014 N 651)</w:t>
      </w:r>
    </w:p>
    <w:p w:rsidR="007C6A71" w:rsidRPr="008E362E" w:rsidRDefault="007C6A71">
      <w:pPr>
        <w:pStyle w:val="ConsPlusNormal"/>
        <w:spacing w:before="200"/>
        <w:ind w:firstLine="540"/>
        <w:jc w:val="both"/>
      </w:pPr>
      <w:r w:rsidRPr="008E362E">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 "А", кабинет 110,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7C6A71" w:rsidRPr="008E362E" w:rsidRDefault="007C6A71">
      <w:pPr>
        <w:pStyle w:val="ConsPlusNormal"/>
        <w:jc w:val="both"/>
      </w:pPr>
      <w:r w:rsidRPr="008E362E">
        <w:t>(в ред. Постановлений Администрации г. Норильска Красноярского края от 18.11.2014 N 651, от 07.12.2015 N 610)</w:t>
      </w:r>
    </w:p>
    <w:p w:rsidR="007C6A71" w:rsidRPr="008E362E" w:rsidRDefault="007C6A71">
      <w:pPr>
        <w:pStyle w:val="ConsPlusNormal"/>
        <w:spacing w:before="200"/>
        <w:ind w:firstLine="540"/>
        <w:jc w:val="both"/>
      </w:pPr>
      <w:r w:rsidRPr="008E362E">
        <w:t>Жалоба регистрируется в течение трех дней с момента поступления.</w:t>
      </w:r>
    </w:p>
    <w:p w:rsidR="007C6A71" w:rsidRPr="008E362E" w:rsidRDefault="007C6A71">
      <w:pPr>
        <w:pStyle w:val="ConsPlusNormal"/>
        <w:jc w:val="both"/>
      </w:pPr>
      <w:r w:rsidRPr="008E362E">
        <w:t>(в ред. Постановления Администрации г. Норильска Красноярского края от 07.12.2015 N 610)</w:t>
      </w:r>
    </w:p>
    <w:p w:rsidR="007C6A71" w:rsidRPr="008E362E" w:rsidRDefault="007C6A71">
      <w:pPr>
        <w:pStyle w:val="ConsPlusNormal"/>
        <w:spacing w:before="200"/>
        <w:ind w:firstLine="540"/>
        <w:jc w:val="both"/>
      </w:pPr>
      <w:r w:rsidRPr="008E362E">
        <w:t>5.5. Заявитель имеет право на получение информации и документов в Управлении, необходимых для обоснования и рассмотрения жалобы.</w:t>
      </w:r>
    </w:p>
    <w:p w:rsidR="007C6A71" w:rsidRPr="008E362E" w:rsidRDefault="007C6A71">
      <w:pPr>
        <w:pStyle w:val="ConsPlusNormal"/>
        <w:spacing w:before="200"/>
        <w:ind w:firstLine="540"/>
        <w:jc w:val="both"/>
      </w:pPr>
      <w:r w:rsidRPr="008E362E">
        <w:t>5.6. Жалоба должна содержать следующую информацию:</w:t>
      </w:r>
    </w:p>
    <w:p w:rsidR="007C6A71" w:rsidRPr="008E362E" w:rsidRDefault="007C6A71">
      <w:pPr>
        <w:pStyle w:val="ConsPlusNormal"/>
        <w:jc w:val="both"/>
      </w:pPr>
      <w:r w:rsidRPr="008E362E">
        <w:t>(в ред. Постановления Администрации г. Норильска Красноярского края от 26.09.2017 N 397)</w:t>
      </w:r>
    </w:p>
    <w:p w:rsidR="007C6A71" w:rsidRPr="008E362E" w:rsidRDefault="007C6A71">
      <w:pPr>
        <w:pStyle w:val="ConsPlusNormal"/>
        <w:spacing w:before="200"/>
        <w:ind w:firstLine="540"/>
        <w:jc w:val="both"/>
      </w:pPr>
      <w:r w:rsidRPr="008E362E">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7C6A71" w:rsidRPr="008E362E" w:rsidRDefault="007C6A71">
      <w:pPr>
        <w:pStyle w:val="ConsPlusNormal"/>
        <w:spacing w:before="200"/>
        <w:ind w:firstLine="540"/>
        <w:jc w:val="both"/>
      </w:pPr>
      <w:r w:rsidRPr="008E362E">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6A71" w:rsidRPr="008E362E" w:rsidRDefault="007C6A71">
      <w:pPr>
        <w:pStyle w:val="ConsPlusNormal"/>
        <w:spacing w:before="200"/>
        <w:ind w:firstLine="540"/>
        <w:jc w:val="both"/>
      </w:pPr>
      <w:r w:rsidRPr="008E362E">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7C6A71" w:rsidRPr="008E362E" w:rsidRDefault="007C6A71">
      <w:pPr>
        <w:pStyle w:val="ConsPlusNormal"/>
        <w:spacing w:before="200"/>
        <w:ind w:firstLine="540"/>
        <w:jc w:val="both"/>
      </w:pPr>
      <w:r w:rsidRPr="008E362E">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7C6A71" w:rsidRPr="008E362E" w:rsidRDefault="007C6A71">
      <w:pPr>
        <w:pStyle w:val="ConsPlusNormal"/>
        <w:spacing w:before="200"/>
        <w:ind w:firstLine="540"/>
        <w:jc w:val="both"/>
      </w:pPr>
      <w:r w:rsidRPr="008E362E">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7C6A71" w:rsidRPr="008E362E" w:rsidRDefault="007C6A71">
      <w:pPr>
        <w:pStyle w:val="ConsPlusNormal"/>
        <w:spacing w:before="200"/>
        <w:ind w:firstLine="540"/>
        <w:jc w:val="both"/>
      </w:pPr>
      <w:r w:rsidRPr="008E362E">
        <w:t>Жалоба подписывается Заявителем или его представителем.</w:t>
      </w:r>
    </w:p>
    <w:p w:rsidR="007C6A71" w:rsidRPr="008E362E" w:rsidRDefault="007C6A71">
      <w:pPr>
        <w:pStyle w:val="ConsPlusNormal"/>
        <w:spacing w:before="200"/>
        <w:ind w:firstLine="540"/>
        <w:jc w:val="both"/>
      </w:pPr>
      <w:r w:rsidRPr="008E362E">
        <w:t>5.7. При обращении Заявителя срок рассмотрения обращения не должен превышать 15 рабочих дней со дня регистрации такого обращения.</w:t>
      </w:r>
    </w:p>
    <w:p w:rsidR="007C6A71" w:rsidRPr="008E362E" w:rsidRDefault="007C6A71">
      <w:pPr>
        <w:pStyle w:val="ConsPlusNormal"/>
        <w:jc w:val="both"/>
      </w:pPr>
      <w:r w:rsidRPr="008E362E">
        <w:t>(в ред. Постановления Администрации г. Норильска Красноярского края от 26.09.2017 N 397)</w:t>
      </w:r>
    </w:p>
    <w:p w:rsidR="007C6A71" w:rsidRPr="008E362E" w:rsidRDefault="007C6A71">
      <w:pPr>
        <w:pStyle w:val="ConsPlusNormal"/>
        <w:spacing w:before="200"/>
        <w:ind w:firstLine="540"/>
        <w:jc w:val="both"/>
      </w:pPr>
      <w:r w:rsidRPr="008E362E">
        <w:t xml:space="preserve">В случае обжалования отказа Управления в приеме документов у Заявителя либо в </w:t>
      </w:r>
      <w:r w:rsidRPr="008E362E">
        <w:lastRenderedPageBreak/>
        <w:t>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7C6A71" w:rsidRPr="008E362E" w:rsidRDefault="007C6A71">
      <w:pPr>
        <w:pStyle w:val="ConsPlusNormal"/>
        <w:jc w:val="both"/>
      </w:pPr>
      <w:r w:rsidRPr="008E362E">
        <w:t>(в ред. Постановления Администрации г. Норильска Красноярского края от 13.05.2019 N 170)</w:t>
      </w:r>
    </w:p>
    <w:p w:rsidR="007C6A71" w:rsidRPr="008E362E" w:rsidRDefault="007C6A71">
      <w:pPr>
        <w:pStyle w:val="ConsPlusNormal"/>
        <w:spacing w:before="200"/>
        <w:ind w:firstLine="540"/>
        <w:jc w:val="both"/>
      </w:pPr>
      <w:r w:rsidRPr="008E362E">
        <w:t>5.8. По результатам рассмотрения жалобы принимается одно из следующих решений:</w:t>
      </w:r>
    </w:p>
    <w:p w:rsidR="007C6A71" w:rsidRPr="008E362E" w:rsidRDefault="007C6A71">
      <w:pPr>
        <w:pStyle w:val="ConsPlusNormal"/>
        <w:jc w:val="both"/>
      </w:pPr>
      <w:r w:rsidRPr="008E362E">
        <w:t>(в ред. Постановления Администрации г. Норильска Красноярского края от 27.06.2019 N 252)</w:t>
      </w:r>
    </w:p>
    <w:p w:rsidR="007C6A71" w:rsidRPr="008E362E" w:rsidRDefault="007C6A71">
      <w:pPr>
        <w:pStyle w:val="ConsPlusNormal"/>
        <w:spacing w:before="200"/>
        <w:ind w:firstLine="540"/>
        <w:jc w:val="both"/>
      </w:pPr>
      <w:r w:rsidRPr="008E362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6A71" w:rsidRPr="008E362E" w:rsidRDefault="007C6A71">
      <w:pPr>
        <w:pStyle w:val="ConsPlusNormal"/>
        <w:jc w:val="both"/>
      </w:pPr>
      <w:r w:rsidRPr="008E362E">
        <w:t>(</w:t>
      </w:r>
      <w:proofErr w:type="spellStart"/>
      <w:r w:rsidRPr="008E362E">
        <w:t>пп</w:t>
      </w:r>
      <w:proofErr w:type="spellEnd"/>
      <w:r w:rsidRPr="008E362E">
        <w:t>. 1 в ред. Постановления Администрации г. Норильска Красноярского края от 13.04.2018 N 138)</w:t>
      </w:r>
    </w:p>
    <w:p w:rsidR="007C6A71" w:rsidRPr="008E362E" w:rsidRDefault="007C6A71">
      <w:pPr>
        <w:pStyle w:val="ConsPlusNormal"/>
        <w:spacing w:before="200"/>
        <w:ind w:firstLine="540"/>
        <w:jc w:val="both"/>
      </w:pPr>
      <w:r w:rsidRPr="008E362E">
        <w:t>2) в удовлетворении жалобы отказывается.</w:t>
      </w:r>
    </w:p>
    <w:p w:rsidR="007C6A71" w:rsidRPr="008E362E" w:rsidRDefault="007C6A71">
      <w:pPr>
        <w:pStyle w:val="ConsPlusNormal"/>
        <w:spacing w:before="200"/>
        <w:ind w:firstLine="540"/>
        <w:jc w:val="both"/>
      </w:pPr>
      <w:bookmarkStart w:id="36" w:name="P401"/>
      <w:bookmarkEnd w:id="36"/>
      <w:r w:rsidRPr="008E362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6A71" w:rsidRPr="008E362E" w:rsidRDefault="007C6A71">
      <w:pPr>
        <w:pStyle w:val="ConsPlusNormal"/>
        <w:spacing w:before="200"/>
        <w:ind w:firstLine="540"/>
        <w:jc w:val="both"/>
      </w:pPr>
      <w:r w:rsidRPr="008E362E">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6A71" w:rsidRPr="008E362E" w:rsidRDefault="007C6A71">
      <w:pPr>
        <w:pStyle w:val="ConsPlusNormal"/>
        <w:jc w:val="both"/>
      </w:pPr>
      <w:r w:rsidRPr="008E362E">
        <w:t>(абзац введен Постановлением Администрации г. Норильска Красноярского края от 25.10.2018 N 402)</w:t>
      </w:r>
    </w:p>
    <w:p w:rsidR="007C6A71" w:rsidRPr="008E362E" w:rsidRDefault="007C6A71">
      <w:pPr>
        <w:pStyle w:val="ConsPlusNormal"/>
        <w:spacing w:before="200"/>
        <w:ind w:firstLine="540"/>
        <w:jc w:val="both"/>
      </w:pPr>
      <w:r w:rsidRPr="008E362E">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C6A71" w:rsidRPr="008E362E" w:rsidRDefault="007C6A71">
      <w:pPr>
        <w:pStyle w:val="ConsPlusNormal"/>
        <w:jc w:val="both"/>
      </w:pPr>
      <w:r w:rsidRPr="008E362E">
        <w:t>(абзац введен Постановлением Администрации г. Норильска Красноярского края от 25.10.2018 N 402)</w:t>
      </w:r>
    </w:p>
    <w:p w:rsidR="007C6A71" w:rsidRPr="008E362E" w:rsidRDefault="007C6A71">
      <w:pPr>
        <w:pStyle w:val="ConsPlusNormal"/>
        <w:spacing w:before="200"/>
        <w:ind w:firstLine="540"/>
        <w:jc w:val="both"/>
      </w:pPr>
      <w:r w:rsidRPr="008E362E">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7C6A71" w:rsidRPr="008E362E" w:rsidRDefault="007C6A71">
      <w:pPr>
        <w:pStyle w:val="ConsPlusNormal"/>
        <w:jc w:val="both"/>
      </w:pPr>
      <w:r w:rsidRPr="008E362E">
        <w:t>(п. 5.9 в ред. Постановления Администрации г. Норильска Красноярского края от 18.11.2019 N 539)</w:t>
      </w: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right"/>
        <w:outlineLvl w:val="1"/>
      </w:pPr>
      <w:r w:rsidRPr="008E362E">
        <w:t>Приложение N 1</w:t>
      </w:r>
    </w:p>
    <w:p w:rsidR="007C6A71" w:rsidRPr="008E362E" w:rsidRDefault="007C6A71">
      <w:pPr>
        <w:pStyle w:val="ConsPlusNormal"/>
        <w:jc w:val="right"/>
      </w:pPr>
      <w:r w:rsidRPr="008E362E">
        <w:t>к Административному регламенту</w:t>
      </w:r>
    </w:p>
    <w:p w:rsidR="007C6A71" w:rsidRPr="008E362E" w:rsidRDefault="007C6A71">
      <w:pPr>
        <w:pStyle w:val="ConsPlusNormal"/>
        <w:jc w:val="right"/>
      </w:pPr>
      <w:r w:rsidRPr="008E362E">
        <w:t>предоставления муниципальной услуги</w:t>
      </w:r>
    </w:p>
    <w:p w:rsidR="007C6A71" w:rsidRPr="008E362E" w:rsidRDefault="007C6A71">
      <w:pPr>
        <w:pStyle w:val="ConsPlusNormal"/>
        <w:jc w:val="right"/>
      </w:pPr>
      <w:r w:rsidRPr="008E362E">
        <w:t>по подготовке и выдаче разрешений</w:t>
      </w:r>
    </w:p>
    <w:p w:rsidR="007C6A71" w:rsidRPr="008E362E" w:rsidRDefault="007C6A71">
      <w:pPr>
        <w:pStyle w:val="ConsPlusNormal"/>
        <w:jc w:val="right"/>
      </w:pPr>
      <w:r w:rsidRPr="008E362E">
        <w:t>на строительство, реконструкцию</w:t>
      </w:r>
    </w:p>
    <w:p w:rsidR="007C6A71" w:rsidRPr="008E362E" w:rsidRDefault="007C6A71">
      <w:pPr>
        <w:pStyle w:val="ConsPlusNormal"/>
        <w:jc w:val="right"/>
      </w:pPr>
      <w:r w:rsidRPr="008E362E">
        <w:t>объектов капитального строительства,</w:t>
      </w:r>
    </w:p>
    <w:p w:rsidR="007C6A71" w:rsidRPr="008E362E" w:rsidRDefault="007C6A71">
      <w:pPr>
        <w:pStyle w:val="ConsPlusNormal"/>
        <w:jc w:val="right"/>
      </w:pPr>
      <w:r w:rsidRPr="008E362E">
        <w:t>утвержденному</w:t>
      </w:r>
    </w:p>
    <w:p w:rsidR="007C6A71" w:rsidRPr="008E362E" w:rsidRDefault="007C6A71">
      <w:pPr>
        <w:pStyle w:val="ConsPlusNormal"/>
        <w:jc w:val="right"/>
      </w:pPr>
      <w:r w:rsidRPr="008E362E">
        <w:t>Постановлением</w:t>
      </w:r>
    </w:p>
    <w:p w:rsidR="007C6A71" w:rsidRPr="008E362E" w:rsidRDefault="007C6A71">
      <w:pPr>
        <w:pStyle w:val="ConsPlusNormal"/>
        <w:jc w:val="right"/>
      </w:pPr>
      <w:r w:rsidRPr="008E362E">
        <w:t>Администрации города Норильска</w:t>
      </w:r>
    </w:p>
    <w:p w:rsidR="007C6A71" w:rsidRPr="008E362E" w:rsidRDefault="007C6A71">
      <w:pPr>
        <w:pStyle w:val="ConsPlusNormal"/>
        <w:jc w:val="right"/>
      </w:pPr>
      <w:r w:rsidRPr="008E362E">
        <w:t>от 13 сентября 2012 г. N 292</w:t>
      </w:r>
    </w:p>
    <w:p w:rsidR="007C6A71" w:rsidRPr="008E362E" w:rsidRDefault="007C6A71">
      <w:pPr>
        <w:pStyle w:val="ConsPlusNormal"/>
        <w:jc w:val="both"/>
      </w:pPr>
    </w:p>
    <w:p w:rsidR="007C6A71" w:rsidRPr="008E362E" w:rsidRDefault="007C6A71">
      <w:pPr>
        <w:pStyle w:val="ConsPlusTitle"/>
        <w:jc w:val="center"/>
      </w:pPr>
      <w:bookmarkStart w:id="37" w:name="P424"/>
      <w:bookmarkEnd w:id="37"/>
      <w:r w:rsidRPr="008E362E">
        <w:t>БЛОК-СХЕМА</w:t>
      </w:r>
    </w:p>
    <w:p w:rsidR="007C6A71" w:rsidRPr="008E362E" w:rsidRDefault="007C6A71">
      <w:pPr>
        <w:pStyle w:val="ConsPlusTitle"/>
        <w:jc w:val="center"/>
      </w:pPr>
      <w:r w:rsidRPr="008E362E">
        <w:t>ПРЕДОСТАВЛЕНИЯ МУНИЦИПАЛЬНОЙ УСЛУГИ ПО ПОДГОТОВКЕ И ВЫДАЧЕ</w:t>
      </w:r>
    </w:p>
    <w:p w:rsidR="007C6A71" w:rsidRPr="008E362E" w:rsidRDefault="007C6A71">
      <w:pPr>
        <w:pStyle w:val="ConsPlusTitle"/>
        <w:jc w:val="center"/>
      </w:pPr>
      <w:r w:rsidRPr="008E362E">
        <w:t>РАЗРЕШЕНИЙ НА СТРОИТЕЛЬСТВО, РЕКОНСТРУКЦИЮ ОБЪЕКТОВ</w:t>
      </w:r>
    </w:p>
    <w:p w:rsidR="007C6A71" w:rsidRPr="008E362E" w:rsidRDefault="007C6A71">
      <w:pPr>
        <w:pStyle w:val="ConsPlusTitle"/>
        <w:jc w:val="center"/>
      </w:pPr>
      <w:r w:rsidRPr="008E362E">
        <w:t>КАПИТАЛЬНОГО СТРОИТЕЛЬСТВА</w:t>
      </w:r>
    </w:p>
    <w:p w:rsidR="007C6A71" w:rsidRPr="008E362E" w:rsidRDefault="007C6A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362E" w:rsidRPr="008E362E">
        <w:tc>
          <w:tcPr>
            <w:tcW w:w="60" w:type="dxa"/>
            <w:tcBorders>
              <w:top w:val="nil"/>
              <w:left w:val="nil"/>
              <w:bottom w:val="nil"/>
              <w:right w:val="nil"/>
            </w:tcBorders>
            <w:shd w:val="clear" w:color="auto" w:fill="CED3F1"/>
            <w:tcMar>
              <w:top w:w="0" w:type="dxa"/>
              <w:left w:w="0" w:type="dxa"/>
              <w:bottom w:w="0" w:type="dxa"/>
              <w:right w:w="0" w:type="dxa"/>
            </w:tcMar>
          </w:tcPr>
          <w:p w:rsidR="007C6A71" w:rsidRPr="008E362E" w:rsidRDefault="007C6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A71" w:rsidRPr="008E362E" w:rsidRDefault="007C6A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A71" w:rsidRPr="008E362E" w:rsidRDefault="007C6A71">
            <w:pPr>
              <w:pStyle w:val="ConsPlusNormal"/>
              <w:jc w:val="center"/>
            </w:pPr>
            <w:r w:rsidRPr="008E362E">
              <w:t>Список изменяющих документов</w:t>
            </w:r>
          </w:p>
          <w:p w:rsidR="007C6A71" w:rsidRPr="008E362E" w:rsidRDefault="007C6A71">
            <w:pPr>
              <w:pStyle w:val="ConsPlusNormal"/>
              <w:jc w:val="center"/>
            </w:pPr>
            <w:r w:rsidRPr="008E362E">
              <w:lastRenderedPageBreak/>
              <w:t>(в ред. Постановления Администрации г. Норильска Красноярского края</w:t>
            </w:r>
          </w:p>
          <w:p w:rsidR="007C6A71" w:rsidRPr="008E362E" w:rsidRDefault="007C6A71">
            <w:pPr>
              <w:pStyle w:val="ConsPlusNormal"/>
              <w:jc w:val="center"/>
            </w:pPr>
            <w:r w:rsidRPr="008E362E">
              <w:t>от 18.11.2019 N 539)</w:t>
            </w:r>
          </w:p>
        </w:tc>
        <w:tc>
          <w:tcPr>
            <w:tcW w:w="113" w:type="dxa"/>
            <w:tcBorders>
              <w:top w:val="nil"/>
              <w:left w:val="nil"/>
              <w:bottom w:val="nil"/>
              <w:right w:val="nil"/>
            </w:tcBorders>
            <w:shd w:val="clear" w:color="auto" w:fill="F4F3F8"/>
            <w:tcMar>
              <w:top w:w="0" w:type="dxa"/>
              <w:left w:w="0" w:type="dxa"/>
              <w:bottom w:w="0" w:type="dxa"/>
              <w:right w:w="0" w:type="dxa"/>
            </w:tcMar>
          </w:tcPr>
          <w:p w:rsidR="007C6A71" w:rsidRPr="008E362E" w:rsidRDefault="007C6A71">
            <w:pPr>
              <w:pStyle w:val="ConsPlusNormal"/>
            </w:pPr>
          </w:p>
        </w:tc>
      </w:tr>
    </w:tbl>
    <w:p w:rsidR="007C6A71" w:rsidRPr="008E362E" w:rsidRDefault="007C6A71">
      <w:pPr>
        <w:pStyle w:val="ConsPlusNormal"/>
        <w:jc w:val="both"/>
      </w:pPr>
    </w:p>
    <w:p w:rsidR="007C6A71" w:rsidRPr="008E362E" w:rsidRDefault="007C6A71">
      <w:pPr>
        <w:pStyle w:val="ConsPlusNonformat"/>
        <w:jc w:val="both"/>
      </w:pPr>
      <w:r w:rsidRPr="008E362E">
        <w:t xml:space="preserve">              ┌─────────────────────────────────────────────┐</w:t>
      </w:r>
    </w:p>
    <w:p w:rsidR="007C6A71" w:rsidRPr="008E362E" w:rsidRDefault="007C6A71">
      <w:pPr>
        <w:pStyle w:val="ConsPlusNonformat"/>
        <w:jc w:val="both"/>
      </w:pPr>
      <w:r w:rsidRPr="008E362E">
        <w:t xml:space="preserve">              │ Прием и регистрация Заявления с документами │</w:t>
      </w:r>
    </w:p>
    <w:p w:rsidR="007C6A71" w:rsidRPr="008E362E" w:rsidRDefault="007C6A71">
      <w:pPr>
        <w:pStyle w:val="ConsPlusNonformat"/>
        <w:jc w:val="both"/>
      </w:pPr>
      <w:r w:rsidRPr="008E362E">
        <w:t xml:space="preserve">              └──────────────────────┬──────────────────────┘</w:t>
      </w:r>
    </w:p>
    <w:p w:rsidR="007C6A71" w:rsidRPr="008E362E" w:rsidRDefault="007C6A71">
      <w:pPr>
        <w:pStyle w:val="ConsPlusNonformat"/>
        <w:jc w:val="both"/>
      </w:pPr>
      <w:r w:rsidRPr="008E362E">
        <w:t xml:space="preserve">                                     \/</w:t>
      </w:r>
    </w:p>
    <w:p w:rsidR="007C6A71" w:rsidRPr="008E362E" w:rsidRDefault="007C6A71">
      <w:pPr>
        <w:pStyle w:val="ConsPlusNonformat"/>
        <w:jc w:val="both"/>
      </w:pPr>
      <w:r w:rsidRPr="008E362E">
        <w:t xml:space="preserve">            ┌────────────────────────────────────────────────┐</w:t>
      </w:r>
    </w:p>
    <w:p w:rsidR="007C6A71" w:rsidRPr="008E362E" w:rsidRDefault="007C6A71">
      <w:pPr>
        <w:pStyle w:val="ConsPlusNonformat"/>
        <w:jc w:val="both"/>
      </w:pPr>
      <w:r w:rsidRPr="008E362E">
        <w:t xml:space="preserve">            │ Проверка наличия оснований для отказа в приеме │</w:t>
      </w:r>
    </w:p>
    <w:p w:rsidR="007C6A71" w:rsidRPr="008E362E" w:rsidRDefault="007C6A71">
      <w:pPr>
        <w:pStyle w:val="ConsPlusNonformat"/>
        <w:jc w:val="both"/>
      </w:pPr>
      <w:r w:rsidRPr="008E362E">
        <w:t xml:space="preserve">            │      Заявления с приложенными документами      │</w:t>
      </w:r>
    </w:p>
    <w:p w:rsidR="007C6A71" w:rsidRPr="008E362E" w:rsidRDefault="007C6A71">
      <w:pPr>
        <w:pStyle w:val="ConsPlusNonformat"/>
        <w:jc w:val="both"/>
      </w:pPr>
      <w:r w:rsidRPr="008E362E">
        <w:t xml:space="preserve">            └────────────────────────┬───────────────────────┘</w:t>
      </w:r>
    </w:p>
    <w:p w:rsidR="007C6A71" w:rsidRPr="008E362E" w:rsidRDefault="007C6A71">
      <w:pPr>
        <w:pStyle w:val="ConsPlusNonformat"/>
        <w:jc w:val="both"/>
      </w:pPr>
      <w:r w:rsidRPr="008E362E">
        <w:t xml:space="preserve">                                     \/</w:t>
      </w:r>
    </w:p>
    <w:p w:rsidR="007C6A71" w:rsidRPr="008E362E" w:rsidRDefault="007C6A71">
      <w:pPr>
        <w:pStyle w:val="ConsPlusNonformat"/>
        <w:jc w:val="both"/>
      </w:pPr>
      <w:r w:rsidRPr="008E362E">
        <w:t xml:space="preserve">            ┌─────────────────────────────────────────────────┐</w:t>
      </w:r>
    </w:p>
    <w:p w:rsidR="007C6A71" w:rsidRPr="008E362E" w:rsidRDefault="007C6A71">
      <w:pPr>
        <w:pStyle w:val="ConsPlusNonformat"/>
        <w:jc w:val="both"/>
      </w:pPr>
      <w:r w:rsidRPr="008E362E">
        <w:t xml:space="preserve">            │ Наличие оснований для отказа в приеме Заявления │</w:t>
      </w:r>
    </w:p>
    <w:p w:rsidR="007C6A71" w:rsidRPr="008E362E" w:rsidRDefault="007C6A71">
      <w:pPr>
        <w:pStyle w:val="ConsPlusNonformat"/>
        <w:jc w:val="both"/>
      </w:pPr>
      <w:r w:rsidRPr="008E362E">
        <w:t xml:space="preserve">         да │           с приложенными документами            │ нет</w:t>
      </w:r>
    </w:p>
    <w:p w:rsidR="007C6A71" w:rsidRPr="008E362E" w:rsidRDefault="007C6A71">
      <w:pPr>
        <w:pStyle w:val="ConsPlusNonformat"/>
        <w:jc w:val="both"/>
      </w:pPr>
      <w:r w:rsidRPr="008E362E">
        <w:t xml:space="preserve">      ┌─────┴─────────────────────────────────────────────────┴─────┐</w:t>
      </w:r>
    </w:p>
    <w:p w:rsidR="007C6A71" w:rsidRPr="008E362E" w:rsidRDefault="007C6A71">
      <w:pPr>
        <w:pStyle w:val="ConsPlusNonformat"/>
        <w:jc w:val="both"/>
      </w:pPr>
      <w:r w:rsidRPr="008E362E">
        <w:t xml:space="preserve">      \/                                                            \/</w:t>
      </w:r>
    </w:p>
    <w:p w:rsidR="007C6A71" w:rsidRPr="008E362E" w:rsidRDefault="007C6A71">
      <w:pPr>
        <w:pStyle w:val="ConsPlusNonformat"/>
        <w:jc w:val="both"/>
      </w:pPr>
      <w:r w:rsidRPr="008E362E">
        <w:t xml:space="preserve"> ┌───────────────────────────┐       ┌────────────────────────────────┐</w:t>
      </w:r>
    </w:p>
    <w:p w:rsidR="007C6A71" w:rsidRPr="008E362E" w:rsidRDefault="007C6A71">
      <w:pPr>
        <w:pStyle w:val="ConsPlusNonformat"/>
        <w:jc w:val="both"/>
      </w:pPr>
      <w:r w:rsidRPr="008E362E">
        <w:t xml:space="preserve"> │ отказ в приеме документов │       │    Наличие оснований для       │</w:t>
      </w:r>
    </w:p>
    <w:p w:rsidR="007C6A71" w:rsidRPr="008E362E" w:rsidRDefault="007C6A71">
      <w:pPr>
        <w:pStyle w:val="ConsPlusNonformat"/>
        <w:jc w:val="both"/>
      </w:pPr>
      <w:r w:rsidRPr="008E362E">
        <w:t xml:space="preserve"> └───────────────────────────┘    да │ приостановления предоставления │нет</w:t>
      </w:r>
    </w:p>
    <w:p w:rsidR="007C6A71" w:rsidRPr="008E362E" w:rsidRDefault="007C6A71">
      <w:pPr>
        <w:pStyle w:val="ConsPlusNonformat"/>
        <w:jc w:val="both"/>
      </w:pPr>
      <w:r w:rsidRPr="008E362E">
        <w:t xml:space="preserve">                              ┌──────┤     муниципальной услуги       ├──┐</w:t>
      </w:r>
    </w:p>
    <w:p w:rsidR="007C6A71" w:rsidRPr="008E362E" w:rsidRDefault="007C6A71">
      <w:pPr>
        <w:pStyle w:val="ConsPlusNonformat"/>
        <w:jc w:val="both"/>
      </w:pPr>
      <w:r w:rsidRPr="008E362E">
        <w:t xml:space="preserve">                              │      └────────────────────────────────┘  │</w:t>
      </w:r>
    </w:p>
    <w:p w:rsidR="007C6A71" w:rsidRPr="008E362E" w:rsidRDefault="007C6A71">
      <w:pPr>
        <w:pStyle w:val="ConsPlusNonformat"/>
        <w:jc w:val="both"/>
      </w:pPr>
      <w:r w:rsidRPr="008E362E">
        <w:t xml:space="preserve">                              \/                                         │</w:t>
      </w:r>
    </w:p>
    <w:p w:rsidR="007C6A71" w:rsidRPr="008E362E" w:rsidRDefault="007C6A71">
      <w:pPr>
        <w:pStyle w:val="ConsPlusNonformat"/>
        <w:jc w:val="both"/>
      </w:pPr>
      <w:r w:rsidRPr="008E362E">
        <w:t>┌────────────────────────────────────────────────────────┐               │</w:t>
      </w:r>
    </w:p>
    <w:p w:rsidR="007C6A71" w:rsidRPr="008E362E" w:rsidRDefault="007C6A71">
      <w:pPr>
        <w:pStyle w:val="ConsPlusNonformat"/>
        <w:jc w:val="both"/>
      </w:pPr>
      <w:r w:rsidRPr="008E362E">
        <w:t>│ повторный запрос документов в рамках межведомственного │               │</w:t>
      </w:r>
    </w:p>
    <w:p w:rsidR="007C6A71" w:rsidRPr="008E362E" w:rsidRDefault="007C6A71">
      <w:pPr>
        <w:pStyle w:val="ConsPlusNonformat"/>
        <w:jc w:val="both"/>
      </w:pPr>
      <w:r w:rsidRPr="008E362E">
        <w:t>│   взаимодействия в случае выявления оснований для      │               │</w:t>
      </w:r>
    </w:p>
    <w:p w:rsidR="007C6A71" w:rsidRPr="008E362E" w:rsidRDefault="007C6A71">
      <w:pPr>
        <w:pStyle w:val="ConsPlusNonformat"/>
        <w:jc w:val="both"/>
      </w:pPr>
      <w:proofErr w:type="gramStart"/>
      <w:r w:rsidRPr="008E362E">
        <w:t>│  приостановления</w:t>
      </w:r>
      <w:proofErr w:type="gramEnd"/>
      <w:r w:rsidRPr="008E362E">
        <w:t xml:space="preserve"> предоставления муниципальной услуги   │               │</w:t>
      </w:r>
    </w:p>
    <w:p w:rsidR="007C6A71" w:rsidRPr="008E362E" w:rsidRDefault="007C6A71">
      <w:pPr>
        <w:pStyle w:val="ConsPlusNonformat"/>
        <w:jc w:val="both"/>
      </w:pPr>
      <w:r w:rsidRPr="008E362E">
        <w:t>└────────────────────────────────────────────────────────┘               │</w:t>
      </w:r>
    </w:p>
    <w:p w:rsidR="007C6A71" w:rsidRPr="008E362E" w:rsidRDefault="007C6A71">
      <w:pPr>
        <w:pStyle w:val="ConsPlusNonformat"/>
        <w:jc w:val="both"/>
      </w:pPr>
      <w:r w:rsidRPr="008E362E">
        <w:t xml:space="preserve">                                                                  ┌──────┘</w:t>
      </w:r>
    </w:p>
    <w:p w:rsidR="007C6A71" w:rsidRPr="008E362E" w:rsidRDefault="007C6A71">
      <w:pPr>
        <w:pStyle w:val="ConsPlusNonformat"/>
        <w:jc w:val="both"/>
      </w:pPr>
      <w:r w:rsidRPr="008E362E">
        <w:t xml:space="preserve">                                                                  \/</w:t>
      </w:r>
    </w:p>
    <w:p w:rsidR="007C6A71" w:rsidRPr="008E362E" w:rsidRDefault="007C6A71">
      <w:pPr>
        <w:pStyle w:val="ConsPlusNonformat"/>
        <w:jc w:val="both"/>
      </w:pPr>
      <w:r w:rsidRPr="008E362E">
        <w:t xml:space="preserve">          ┌────────────────────────────────────────────────────────────┐</w:t>
      </w:r>
    </w:p>
    <w:p w:rsidR="007C6A71" w:rsidRPr="008E362E" w:rsidRDefault="007C6A71">
      <w:pPr>
        <w:pStyle w:val="ConsPlusNonformat"/>
        <w:jc w:val="both"/>
      </w:pPr>
      <w:r w:rsidRPr="008E362E">
        <w:t xml:space="preserve">          │ Проверка Заявления с приложенными документам и определение │</w:t>
      </w:r>
    </w:p>
    <w:p w:rsidR="007C6A71" w:rsidRPr="008E362E" w:rsidRDefault="007C6A71">
      <w:pPr>
        <w:pStyle w:val="ConsPlusNonformat"/>
        <w:jc w:val="both"/>
      </w:pPr>
      <w:r w:rsidRPr="008E362E">
        <w:t xml:space="preserve">          │      отсутствия либо наличия оснований для отказа          │</w:t>
      </w:r>
    </w:p>
    <w:p w:rsidR="007C6A71" w:rsidRPr="008E362E" w:rsidRDefault="007C6A71">
      <w:pPr>
        <w:pStyle w:val="ConsPlusNonformat"/>
        <w:jc w:val="both"/>
      </w:pPr>
      <w:r w:rsidRPr="008E362E">
        <w:t xml:space="preserve">          │          в предоставлении муниципальной услуги             │</w:t>
      </w:r>
    </w:p>
    <w:p w:rsidR="007C6A71" w:rsidRPr="008E362E" w:rsidRDefault="007C6A71">
      <w:pPr>
        <w:pStyle w:val="ConsPlusNonformat"/>
        <w:jc w:val="both"/>
      </w:pPr>
      <w:r w:rsidRPr="008E362E">
        <w:t xml:space="preserve">          └──────────────────────────┬─────────────────────────────────┘</w:t>
      </w:r>
    </w:p>
    <w:p w:rsidR="007C6A71" w:rsidRPr="008E362E" w:rsidRDefault="007C6A71">
      <w:pPr>
        <w:pStyle w:val="ConsPlusNonformat"/>
        <w:jc w:val="both"/>
      </w:pPr>
      <w:r w:rsidRPr="008E362E">
        <w:t xml:space="preserve">                                     \/</w:t>
      </w:r>
    </w:p>
    <w:p w:rsidR="007C6A71" w:rsidRPr="008E362E" w:rsidRDefault="007C6A71">
      <w:pPr>
        <w:pStyle w:val="ConsPlusNonformat"/>
        <w:jc w:val="both"/>
      </w:pPr>
      <w:r w:rsidRPr="008E362E">
        <w:t xml:space="preserve">             ┌───────────────────────────────────────────────┐</w:t>
      </w:r>
    </w:p>
    <w:p w:rsidR="007C6A71" w:rsidRPr="008E362E" w:rsidRDefault="007C6A71">
      <w:pPr>
        <w:pStyle w:val="ConsPlusNonformat"/>
        <w:jc w:val="both"/>
      </w:pPr>
      <w:r w:rsidRPr="008E362E">
        <w:t xml:space="preserve">             │ Наличие оснований для отказа в предоставлении │</w:t>
      </w:r>
    </w:p>
    <w:p w:rsidR="007C6A71" w:rsidRPr="008E362E" w:rsidRDefault="007C6A71">
      <w:pPr>
        <w:pStyle w:val="ConsPlusNonformat"/>
        <w:jc w:val="both"/>
      </w:pPr>
      <w:r w:rsidRPr="008E362E">
        <w:t xml:space="preserve">          да │             муниципальной услуги              │ нет</w:t>
      </w:r>
    </w:p>
    <w:p w:rsidR="007C6A71" w:rsidRPr="008E362E" w:rsidRDefault="007C6A71">
      <w:pPr>
        <w:pStyle w:val="ConsPlusNonformat"/>
        <w:jc w:val="both"/>
      </w:pPr>
      <w:r w:rsidRPr="008E362E">
        <w:t xml:space="preserve">       ┌─────┴───────────────────────────────────────────────┴─────┐</w:t>
      </w:r>
    </w:p>
    <w:p w:rsidR="007C6A71" w:rsidRPr="008E362E" w:rsidRDefault="007C6A71">
      <w:pPr>
        <w:pStyle w:val="ConsPlusNonformat"/>
        <w:jc w:val="both"/>
      </w:pPr>
      <w:r w:rsidRPr="008E362E">
        <w:t xml:space="preserve">       \/                                                          \/</w:t>
      </w:r>
    </w:p>
    <w:p w:rsidR="007C6A71" w:rsidRPr="008E362E" w:rsidRDefault="007C6A71">
      <w:pPr>
        <w:pStyle w:val="ConsPlusNonformat"/>
        <w:jc w:val="both"/>
      </w:pPr>
      <w:r w:rsidRPr="008E362E">
        <w:t>┌─────────────────────────────────┐ ┌─────────────────────────────────────┐</w:t>
      </w:r>
    </w:p>
    <w:p w:rsidR="007C6A71" w:rsidRPr="008E362E" w:rsidRDefault="007C6A71">
      <w:pPr>
        <w:pStyle w:val="ConsPlusNonformat"/>
        <w:jc w:val="both"/>
      </w:pPr>
      <w:r w:rsidRPr="008E362E">
        <w:t xml:space="preserve">│ Оформление и выдача </w:t>
      </w:r>
      <w:proofErr w:type="gramStart"/>
      <w:r w:rsidRPr="008E362E">
        <w:t>разрешения  │</w:t>
      </w:r>
      <w:proofErr w:type="gramEnd"/>
      <w:r w:rsidRPr="008E362E">
        <w:t xml:space="preserve"> │     Подготовка письма об отказе в   │</w:t>
      </w:r>
    </w:p>
    <w:p w:rsidR="007C6A71" w:rsidRPr="008E362E" w:rsidRDefault="007C6A71">
      <w:pPr>
        <w:pStyle w:val="ConsPlusNonformat"/>
        <w:jc w:val="both"/>
      </w:pPr>
      <w:r w:rsidRPr="008E362E">
        <w:t>│ на строительство. реконструкцию │ │ предоставлении муниципальной услуги │</w:t>
      </w:r>
    </w:p>
    <w:p w:rsidR="007C6A71" w:rsidRPr="008E362E" w:rsidRDefault="007C6A71">
      <w:pPr>
        <w:pStyle w:val="ConsPlusNonformat"/>
        <w:jc w:val="both"/>
      </w:pPr>
      <w:r w:rsidRPr="008E362E">
        <w:t>└───────────────────────┬─────────┘ └─────────┬───────────────────────────┘</w:t>
      </w:r>
    </w:p>
    <w:p w:rsidR="007C6A71" w:rsidRPr="008E362E" w:rsidRDefault="007C6A71">
      <w:pPr>
        <w:pStyle w:val="ConsPlusNonformat"/>
        <w:jc w:val="both"/>
      </w:pPr>
      <w:r w:rsidRPr="008E362E">
        <w:t xml:space="preserve">                        \/                    \/</w:t>
      </w:r>
    </w:p>
    <w:p w:rsidR="007C6A71" w:rsidRPr="008E362E" w:rsidRDefault="007C6A71">
      <w:pPr>
        <w:pStyle w:val="ConsPlusNonformat"/>
        <w:jc w:val="both"/>
      </w:pPr>
      <w:r w:rsidRPr="008E362E">
        <w:t xml:space="preserve">                ┌─────────────────────────────────────────┐</w:t>
      </w:r>
    </w:p>
    <w:p w:rsidR="007C6A71" w:rsidRPr="008E362E" w:rsidRDefault="007C6A71">
      <w:pPr>
        <w:pStyle w:val="ConsPlusNonformat"/>
        <w:jc w:val="both"/>
      </w:pPr>
      <w:r w:rsidRPr="008E362E">
        <w:t xml:space="preserve">                │ Выдача оформленных документов Заявителю │</w:t>
      </w:r>
    </w:p>
    <w:p w:rsidR="007C6A71" w:rsidRPr="008E362E" w:rsidRDefault="007C6A71">
      <w:pPr>
        <w:pStyle w:val="ConsPlusNonformat"/>
        <w:jc w:val="both"/>
      </w:pPr>
      <w:r w:rsidRPr="008E362E">
        <w:t xml:space="preserve">                └─────────────────────────────────────────┘</w:t>
      </w: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right"/>
        <w:outlineLvl w:val="1"/>
      </w:pPr>
      <w:r w:rsidRPr="008E362E">
        <w:t>Приложение N 2</w:t>
      </w:r>
    </w:p>
    <w:p w:rsidR="007C6A71" w:rsidRPr="008E362E" w:rsidRDefault="007C6A71">
      <w:pPr>
        <w:pStyle w:val="ConsPlusNormal"/>
        <w:jc w:val="right"/>
      </w:pPr>
      <w:r w:rsidRPr="008E362E">
        <w:t>к Административному регламенту</w:t>
      </w:r>
    </w:p>
    <w:p w:rsidR="007C6A71" w:rsidRPr="008E362E" w:rsidRDefault="007C6A71">
      <w:pPr>
        <w:pStyle w:val="ConsPlusNormal"/>
        <w:jc w:val="right"/>
      </w:pPr>
      <w:r w:rsidRPr="008E362E">
        <w:t>предоставления муниципальной услуги</w:t>
      </w:r>
    </w:p>
    <w:p w:rsidR="007C6A71" w:rsidRPr="008E362E" w:rsidRDefault="007C6A71">
      <w:pPr>
        <w:pStyle w:val="ConsPlusNormal"/>
        <w:jc w:val="right"/>
      </w:pPr>
      <w:r w:rsidRPr="008E362E">
        <w:t>по подготовке и выдаче разрешений</w:t>
      </w:r>
    </w:p>
    <w:p w:rsidR="007C6A71" w:rsidRPr="008E362E" w:rsidRDefault="007C6A71">
      <w:pPr>
        <w:pStyle w:val="ConsPlusNormal"/>
        <w:jc w:val="right"/>
      </w:pPr>
      <w:r w:rsidRPr="008E362E">
        <w:t>на строительство, реконструкцию</w:t>
      </w:r>
    </w:p>
    <w:p w:rsidR="007C6A71" w:rsidRPr="008E362E" w:rsidRDefault="007C6A71">
      <w:pPr>
        <w:pStyle w:val="ConsPlusNormal"/>
        <w:jc w:val="right"/>
      </w:pPr>
      <w:r w:rsidRPr="008E362E">
        <w:t>объектов капитального строительства,</w:t>
      </w:r>
    </w:p>
    <w:p w:rsidR="007C6A71" w:rsidRPr="008E362E" w:rsidRDefault="007C6A71">
      <w:pPr>
        <w:pStyle w:val="ConsPlusNormal"/>
        <w:jc w:val="right"/>
      </w:pPr>
      <w:r w:rsidRPr="008E362E">
        <w:t>утвержденному</w:t>
      </w:r>
    </w:p>
    <w:p w:rsidR="007C6A71" w:rsidRPr="008E362E" w:rsidRDefault="007C6A71">
      <w:pPr>
        <w:pStyle w:val="ConsPlusNormal"/>
        <w:jc w:val="right"/>
      </w:pPr>
      <w:r w:rsidRPr="008E362E">
        <w:t>Постановлением</w:t>
      </w:r>
    </w:p>
    <w:p w:rsidR="007C6A71" w:rsidRPr="008E362E" w:rsidRDefault="007C6A71">
      <w:pPr>
        <w:pStyle w:val="ConsPlusNormal"/>
        <w:jc w:val="right"/>
      </w:pPr>
      <w:r w:rsidRPr="008E362E">
        <w:t>Администрации города Норильска</w:t>
      </w:r>
    </w:p>
    <w:p w:rsidR="007C6A71" w:rsidRPr="008E362E" w:rsidRDefault="007C6A71">
      <w:pPr>
        <w:pStyle w:val="ConsPlusNormal"/>
        <w:jc w:val="right"/>
      </w:pPr>
      <w:r w:rsidRPr="008E362E">
        <w:lastRenderedPageBreak/>
        <w:t>от 13 сентября 2012 г. N 292</w:t>
      </w:r>
    </w:p>
    <w:p w:rsidR="007C6A71" w:rsidRPr="008E362E" w:rsidRDefault="007C6A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362E" w:rsidRPr="008E362E">
        <w:tc>
          <w:tcPr>
            <w:tcW w:w="60" w:type="dxa"/>
            <w:tcBorders>
              <w:top w:val="nil"/>
              <w:left w:val="nil"/>
              <w:bottom w:val="nil"/>
              <w:right w:val="nil"/>
            </w:tcBorders>
            <w:shd w:val="clear" w:color="auto" w:fill="CED3F1"/>
            <w:tcMar>
              <w:top w:w="0" w:type="dxa"/>
              <w:left w:w="0" w:type="dxa"/>
              <w:bottom w:w="0" w:type="dxa"/>
              <w:right w:w="0" w:type="dxa"/>
            </w:tcMar>
          </w:tcPr>
          <w:p w:rsidR="007C6A71" w:rsidRPr="008E362E" w:rsidRDefault="007C6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A71" w:rsidRPr="008E362E" w:rsidRDefault="007C6A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A71" w:rsidRPr="008E362E" w:rsidRDefault="007C6A71">
            <w:pPr>
              <w:pStyle w:val="ConsPlusNormal"/>
              <w:jc w:val="center"/>
            </w:pPr>
            <w:r w:rsidRPr="008E362E">
              <w:t>Список изменяющих документов</w:t>
            </w:r>
          </w:p>
          <w:p w:rsidR="007C6A71" w:rsidRPr="008E362E" w:rsidRDefault="007C6A71">
            <w:pPr>
              <w:pStyle w:val="ConsPlusNormal"/>
              <w:jc w:val="center"/>
            </w:pPr>
            <w:r w:rsidRPr="008E362E">
              <w:t>(в ред. Постановления Администрации г. Норильска Красноярского края</w:t>
            </w:r>
          </w:p>
          <w:p w:rsidR="007C6A71" w:rsidRPr="008E362E" w:rsidRDefault="007C6A71">
            <w:pPr>
              <w:pStyle w:val="ConsPlusNormal"/>
              <w:jc w:val="center"/>
            </w:pPr>
            <w:r w:rsidRPr="008E362E">
              <w:t>от 30.11.2018 N 453)</w:t>
            </w:r>
          </w:p>
        </w:tc>
        <w:tc>
          <w:tcPr>
            <w:tcW w:w="113" w:type="dxa"/>
            <w:tcBorders>
              <w:top w:val="nil"/>
              <w:left w:val="nil"/>
              <w:bottom w:val="nil"/>
              <w:right w:val="nil"/>
            </w:tcBorders>
            <w:shd w:val="clear" w:color="auto" w:fill="F4F3F8"/>
            <w:tcMar>
              <w:top w:w="0" w:type="dxa"/>
              <w:left w:w="0" w:type="dxa"/>
              <w:bottom w:w="0" w:type="dxa"/>
              <w:right w:w="0" w:type="dxa"/>
            </w:tcMar>
          </w:tcPr>
          <w:p w:rsidR="007C6A71" w:rsidRPr="008E362E" w:rsidRDefault="007C6A71">
            <w:pPr>
              <w:pStyle w:val="ConsPlusNormal"/>
            </w:pPr>
          </w:p>
        </w:tc>
      </w:tr>
    </w:tbl>
    <w:p w:rsidR="007C6A71" w:rsidRPr="008E362E" w:rsidRDefault="007C6A71">
      <w:pPr>
        <w:pStyle w:val="ConsPlusNormal"/>
        <w:jc w:val="both"/>
      </w:pPr>
    </w:p>
    <w:p w:rsidR="007C6A71" w:rsidRPr="008E362E" w:rsidRDefault="007C6A71">
      <w:pPr>
        <w:pStyle w:val="ConsPlusNormal"/>
        <w:jc w:val="center"/>
      </w:pPr>
      <w:bookmarkStart w:id="38" w:name="P497"/>
      <w:bookmarkEnd w:id="38"/>
      <w:r w:rsidRPr="008E362E">
        <w:t>РЕКОМЕНДУЕМАЯ ФОРМА ЗАЯВЛЕНИЯ</w:t>
      </w:r>
    </w:p>
    <w:p w:rsidR="007C6A71" w:rsidRPr="008E362E" w:rsidRDefault="007C6A71">
      <w:pPr>
        <w:pStyle w:val="ConsPlusNormal"/>
        <w:jc w:val="center"/>
      </w:pPr>
      <w:r w:rsidRPr="008E362E">
        <w:t>ОБ ОФОРМЛЕНИИ И ВЫДАЧЕ РАЗРЕШЕНИЯ НА СТРОИТЕЛЬСТВО</w:t>
      </w:r>
    </w:p>
    <w:p w:rsidR="007C6A71" w:rsidRPr="008E362E" w:rsidRDefault="007C6A71">
      <w:pPr>
        <w:pStyle w:val="ConsPlusNormal"/>
        <w:jc w:val="both"/>
      </w:pPr>
    </w:p>
    <w:p w:rsidR="007C6A71" w:rsidRPr="008E362E" w:rsidRDefault="007C6A71">
      <w:pPr>
        <w:pStyle w:val="ConsPlusNonformat"/>
        <w:jc w:val="both"/>
      </w:pPr>
      <w:r w:rsidRPr="008E362E">
        <w:t xml:space="preserve">                                Начальнику Управления по градостроительству</w:t>
      </w:r>
    </w:p>
    <w:p w:rsidR="007C6A71" w:rsidRPr="008E362E" w:rsidRDefault="007C6A71">
      <w:pPr>
        <w:pStyle w:val="ConsPlusNonformat"/>
        <w:jc w:val="both"/>
      </w:pPr>
      <w:r w:rsidRPr="008E362E">
        <w:t xml:space="preserve">                                и землепользованию Администрации города</w:t>
      </w:r>
    </w:p>
    <w:p w:rsidR="007C6A71" w:rsidRPr="008E362E" w:rsidRDefault="007C6A71">
      <w:pPr>
        <w:pStyle w:val="ConsPlusNonformat"/>
        <w:jc w:val="both"/>
      </w:pPr>
      <w:r w:rsidRPr="008E362E">
        <w:t xml:space="preserve">                                Норильска _________________________________</w:t>
      </w:r>
    </w:p>
    <w:p w:rsidR="007C6A71" w:rsidRPr="008E362E" w:rsidRDefault="007C6A71">
      <w:pPr>
        <w:pStyle w:val="ConsPlusNonformat"/>
        <w:jc w:val="both"/>
      </w:pPr>
      <w:r w:rsidRPr="008E362E">
        <w:t xml:space="preserve">                                            (Ф.И.О. начальника управления)</w:t>
      </w:r>
    </w:p>
    <w:p w:rsidR="007C6A71" w:rsidRPr="008E362E" w:rsidRDefault="007C6A71">
      <w:pPr>
        <w:pStyle w:val="ConsPlusNonformat"/>
        <w:jc w:val="both"/>
      </w:pPr>
      <w:r w:rsidRPr="008E362E">
        <w:t xml:space="preserve">                                от ________________________________________</w:t>
      </w:r>
    </w:p>
    <w:p w:rsidR="007C6A71" w:rsidRPr="008E362E" w:rsidRDefault="007C6A71">
      <w:pPr>
        <w:pStyle w:val="ConsPlusNonformat"/>
        <w:jc w:val="both"/>
      </w:pPr>
      <w:r w:rsidRPr="008E362E">
        <w:t xml:space="preserve">                                     (Ф.И.О. физического лица (отчество -</w:t>
      </w:r>
    </w:p>
    <w:p w:rsidR="007C6A71" w:rsidRPr="008E362E" w:rsidRDefault="007C6A71">
      <w:pPr>
        <w:pStyle w:val="ConsPlusNonformat"/>
        <w:jc w:val="both"/>
      </w:pPr>
      <w:r w:rsidRPr="008E362E">
        <w:t xml:space="preserve">                                    при наличии, наименование юридического</w:t>
      </w:r>
    </w:p>
    <w:p w:rsidR="007C6A71" w:rsidRPr="008E362E" w:rsidRDefault="007C6A71">
      <w:pPr>
        <w:pStyle w:val="ConsPlusNonformat"/>
        <w:jc w:val="both"/>
      </w:pPr>
      <w:r w:rsidRPr="008E362E">
        <w:t xml:space="preserve">                                                    лица)</w:t>
      </w:r>
    </w:p>
    <w:p w:rsidR="007C6A71" w:rsidRPr="008E362E" w:rsidRDefault="007C6A71">
      <w:pPr>
        <w:pStyle w:val="ConsPlusNonformat"/>
        <w:jc w:val="both"/>
      </w:pPr>
      <w:r w:rsidRPr="008E362E">
        <w:t xml:space="preserve">                                ___________________________________________</w:t>
      </w:r>
    </w:p>
    <w:p w:rsidR="007C6A71" w:rsidRPr="008E362E" w:rsidRDefault="007C6A71">
      <w:pPr>
        <w:pStyle w:val="ConsPlusNonformat"/>
        <w:jc w:val="both"/>
      </w:pPr>
      <w:r w:rsidRPr="008E362E">
        <w:t xml:space="preserve">                                ___________________________________________</w:t>
      </w:r>
    </w:p>
    <w:p w:rsidR="007C6A71" w:rsidRPr="008E362E" w:rsidRDefault="007C6A71">
      <w:pPr>
        <w:pStyle w:val="ConsPlusNonformat"/>
        <w:jc w:val="both"/>
      </w:pPr>
      <w:r w:rsidRPr="008E362E">
        <w:t xml:space="preserve">                                Зарегистрированного по адресу:</w:t>
      </w:r>
    </w:p>
    <w:p w:rsidR="007C6A71" w:rsidRPr="008E362E" w:rsidRDefault="007C6A71">
      <w:pPr>
        <w:pStyle w:val="ConsPlusNonformat"/>
        <w:jc w:val="both"/>
      </w:pPr>
      <w:r w:rsidRPr="008E362E">
        <w:t xml:space="preserve">                                г._________________ р-он __________________</w:t>
      </w:r>
    </w:p>
    <w:p w:rsidR="007C6A71" w:rsidRPr="008E362E" w:rsidRDefault="007C6A71">
      <w:pPr>
        <w:pStyle w:val="ConsPlusNonformat"/>
        <w:jc w:val="both"/>
      </w:pPr>
      <w:r w:rsidRPr="008E362E">
        <w:t xml:space="preserve">                                ул. _______________________________________</w:t>
      </w:r>
    </w:p>
    <w:p w:rsidR="007C6A71" w:rsidRPr="008E362E" w:rsidRDefault="007C6A71">
      <w:pPr>
        <w:pStyle w:val="ConsPlusNonformat"/>
        <w:jc w:val="both"/>
      </w:pPr>
      <w:r w:rsidRPr="008E362E">
        <w:t xml:space="preserve">                                дом ____________ кв. (офис) _______________</w:t>
      </w:r>
    </w:p>
    <w:p w:rsidR="007C6A71" w:rsidRPr="008E362E" w:rsidRDefault="007C6A71">
      <w:pPr>
        <w:pStyle w:val="ConsPlusNonformat"/>
        <w:jc w:val="both"/>
      </w:pPr>
      <w:r w:rsidRPr="008E362E">
        <w:t xml:space="preserve">                                телефон ___________________________________</w:t>
      </w:r>
    </w:p>
    <w:p w:rsidR="007C6A71" w:rsidRPr="008E362E" w:rsidRDefault="007C6A71">
      <w:pPr>
        <w:pStyle w:val="ConsPlusNonformat"/>
        <w:jc w:val="both"/>
      </w:pPr>
      <w:r w:rsidRPr="008E362E">
        <w:t xml:space="preserve">                                e-</w:t>
      </w:r>
      <w:proofErr w:type="spellStart"/>
      <w:r w:rsidRPr="008E362E">
        <w:t>mail</w:t>
      </w:r>
      <w:proofErr w:type="spellEnd"/>
      <w:r w:rsidRPr="008E362E">
        <w:t xml:space="preserve"> ____________________________________</w:t>
      </w:r>
    </w:p>
    <w:p w:rsidR="007C6A71" w:rsidRPr="008E362E" w:rsidRDefault="007C6A71">
      <w:pPr>
        <w:pStyle w:val="ConsPlusNonformat"/>
        <w:jc w:val="both"/>
      </w:pPr>
    </w:p>
    <w:p w:rsidR="007C6A71" w:rsidRPr="008E362E" w:rsidRDefault="007C6A71">
      <w:pPr>
        <w:pStyle w:val="ConsPlusNonformat"/>
        <w:jc w:val="both"/>
      </w:pPr>
      <w:r w:rsidRPr="008E362E">
        <w:t xml:space="preserve">                                 ЗАЯВЛЕНИЕ</w:t>
      </w:r>
    </w:p>
    <w:p w:rsidR="007C6A71" w:rsidRPr="008E362E" w:rsidRDefault="007C6A71">
      <w:pPr>
        <w:pStyle w:val="ConsPlusNonformat"/>
        <w:jc w:val="both"/>
      </w:pPr>
    </w:p>
    <w:p w:rsidR="007C6A71" w:rsidRPr="008E362E" w:rsidRDefault="007C6A71">
      <w:pPr>
        <w:pStyle w:val="ConsPlusNonformat"/>
        <w:jc w:val="both"/>
      </w:pPr>
      <w:r w:rsidRPr="008E362E">
        <w:t xml:space="preserve">    </w:t>
      </w:r>
      <w:proofErr w:type="gramStart"/>
      <w:r w:rsidRPr="008E362E">
        <w:t>В  соответствии</w:t>
      </w:r>
      <w:proofErr w:type="gramEnd"/>
      <w:r w:rsidRPr="008E362E">
        <w:t xml:space="preserve">  со  статьей  51  Градостроительного кодекса Российской</w:t>
      </w:r>
    </w:p>
    <w:p w:rsidR="007C6A71" w:rsidRPr="008E362E" w:rsidRDefault="007C6A71">
      <w:pPr>
        <w:pStyle w:val="ConsPlusNonformat"/>
        <w:jc w:val="both"/>
      </w:pPr>
      <w:r w:rsidRPr="008E362E">
        <w:t>Федерации прошу оформить и выдать разрешение на:</w:t>
      </w:r>
    </w:p>
    <w:p w:rsidR="007C6A71" w:rsidRPr="008E362E" w:rsidRDefault="007C6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871"/>
        <w:gridCol w:w="1701"/>
        <w:gridCol w:w="3288"/>
        <w:gridCol w:w="1757"/>
      </w:tblGrid>
      <w:tr w:rsidR="008E362E" w:rsidRPr="008E362E">
        <w:tc>
          <w:tcPr>
            <w:tcW w:w="562" w:type="dxa"/>
            <w:vMerge w:val="restart"/>
          </w:tcPr>
          <w:p w:rsidR="007C6A71" w:rsidRPr="008E362E" w:rsidRDefault="007C6A71">
            <w:pPr>
              <w:pStyle w:val="ConsPlusNormal"/>
            </w:pPr>
            <w:r w:rsidRPr="008E362E">
              <w:t>1</w:t>
            </w:r>
          </w:p>
        </w:tc>
        <w:tc>
          <w:tcPr>
            <w:tcW w:w="6860" w:type="dxa"/>
            <w:gridSpan w:val="3"/>
          </w:tcPr>
          <w:p w:rsidR="007C6A71" w:rsidRPr="008E362E" w:rsidRDefault="007C6A71">
            <w:pPr>
              <w:pStyle w:val="ConsPlusNormal"/>
            </w:pPr>
            <w:r w:rsidRPr="008E362E">
              <w:t>Строительство объекта капитального строительства</w:t>
            </w:r>
          </w:p>
        </w:tc>
        <w:tc>
          <w:tcPr>
            <w:tcW w:w="1757" w:type="dxa"/>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6860" w:type="dxa"/>
            <w:gridSpan w:val="3"/>
          </w:tcPr>
          <w:p w:rsidR="007C6A71" w:rsidRPr="008E362E" w:rsidRDefault="007C6A71">
            <w:pPr>
              <w:pStyle w:val="ConsPlusNormal"/>
            </w:pPr>
            <w:r w:rsidRPr="008E362E">
              <w:t>Реконструкцию объекта капитального строительства</w:t>
            </w:r>
          </w:p>
        </w:tc>
        <w:tc>
          <w:tcPr>
            <w:tcW w:w="1757" w:type="dxa"/>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6860" w:type="dxa"/>
            <w:gridSpan w:val="3"/>
          </w:tcPr>
          <w:p w:rsidR="007C6A71" w:rsidRPr="008E362E" w:rsidRDefault="007C6A71">
            <w:pPr>
              <w:pStyle w:val="ConsPlusNormal"/>
            </w:pPr>
            <w:r w:rsidRPr="008E362E">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757" w:type="dxa"/>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6860" w:type="dxa"/>
            <w:gridSpan w:val="3"/>
          </w:tcPr>
          <w:p w:rsidR="007C6A71" w:rsidRPr="008E362E" w:rsidRDefault="007C6A71">
            <w:pPr>
              <w:pStyle w:val="ConsPlusNormal"/>
            </w:pPr>
            <w:r w:rsidRPr="008E362E">
              <w:t>Строительство линейного объекта (объекта капитального строительства, входящего в состав линейного объекта)</w:t>
            </w:r>
          </w:p>
        </w:tc>
        <w:tc>
          <w:tcPr>
            <w:tcW w:w="1757" w:type="dxa"/>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6860" w:type="dxa"/>
            <w:gridSpan w:val="3"/>
          </w:tcPr>
          <w:p w:rsidR="007C6A71" w:rsidRPr="008E362E" w:rsidRDefault="007C6A71">
            <w:pPr>
              <w:pStyle w:val="ConsPlusNormal"/>
            </w:pPr>
            <w:r w:rsidRPr="008E362E">
              <w:t>Реконструкцию линейного объекта (объекта капитального строительства, входящего в состав линейного объекта)</w:t>
            </w:r>
          </w:p>
        </w:tc>
        <w:tc>
          <w:tcPr>
            <w:tcW w:w="1757" w:type="dxa"/>
          </w:tcPr>
          <w:p w:rsidR="007C6A71" w:rsidRPr="008E362E" w:rsidRDefault="007C6A71">
            <w:pPr>
              <w:pStyle w:val="ConsPlusNormal"/>
            </w:pPr>
          </w:p>
        </w:tc>
      </w:tr>
      <w:tr w:rsidR="008E362E" w:rsidRPr="008E362E">
        <w:tc>
          <w:tcPr>
            <w:tcW w:w="562" w:type="dxa"/>
            <w:vMerge w:val="restart"/>
          </w:tcPr>
          <w:p w:rsidR="007C6A71" w:rsidRPr="008E362E" w:rsidRDefault="007C6A71">
            <w:pPr>
              <w:pStyle w:val="ConsPlusNormal"/>
            </w:pPr>
            <w:r w:rsidRPr="008E362E">
              <w:t>2</w:t>
            </w:r>
          </w:p>
        </w:tc>
        <w:tc>
          <w:tcPr>
            <w:tcW w:w="6860" w:type="dxa"/>
            <w:gridSpan w:val="3"/>
          </w:tcPr>
          <w:p w:rsidR="007C6A71" w:rsidRPr="008E362E" w:rsidRDefault="007C6A71">
            <w:pPr>
              <w:pStyle w:val="ConsPlusNormal"/>
            </w:pPr>
            <w:r w:rsidRPr="008E362E">
              <w:t>Наименование объекта капитального строительства (этапа) в соответствии с проектной документацией</w:t>
            </w:r>
          </w:p>
        </w:tc>
        <w:tc>
          <w:tcPr>
            <w:tcW w:w="1757" w:type="dxa"/>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6860" w:type="dxa"/>
            <w:gridSpan w:val="3"/>
          </w:tcPr>
          <w:p w:rsidR="007C6A71" w:rsidRPr="008E362E" w:rsidRDefault="007C6A71">
            <w:pPr>
              <w:pStyle w:val="ConsPlusNormal"/>
            </w:pPr>
            <w:r w:rsidRPr="008E362E">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1757" w:type="dxa"/>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6860" w:type="dxa"/>
            <w:gridSpan w:val="3"/>
          </w:tcPr>
          <w:p w:rsidR="007C6A71" w:rsidRPr="008E362E" w:rsidRDefault="007C6A71">
            <w:pPr>
              <w:pStyle w:val="ConsPlusNormal"/>
            </w:pPr>
            <w:r w:rsidRPr="008E362E">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1757" w:type="dxa"/>
          </w:tcPr>
          <w:p w:rsidR="007C6A71" w:rsidRPr="008E362E" w:rsidRDefault="007C6A71">
            <w:pPr>
              <w:pStyle w:val="ConsPlusNormal"/>
            </w:pPr>
          </w:p>
        </w:tc>
      </w:tr>
      <w:tr w:rsidR="008E362E" w:rsidRPr="008E362E">
        <w:tc>
          <w:tcPr>
            <w:tcW w:w="562" w:type="dxa"/>
            <w:vMerge w:val="restart"/>
          </w:tcPr>
          <w:p w:rsidR="007C6A71" w:rsidRPr="008E362E" w:rsidRDefault="007C6A71">
            <w:pPr>
              <w:pStyle w:val="ConsPlusNormal"/>
            </w:pPr>
            <w:r w:rsidRPr="008E362E">
              <w:t>3</w:t>
            </w:r>
          </w:p>
        </w:tc>
        <w:tc>
          <w:tcPr>
            <w:tcW w:w="6860" w:type="dxa"/>
            <w:gridSpan w:val="3"/>
          </w:tcPr>
          <w:p w:rsidR="007C6A71" w:rsidRPr="008E362E" w:rsidRDefault="007C6A71">
            <w:pPr>
              <w:pStyle w:val="ConsPlusNormal"/>
            </w:pPr>
            <w:r w:rsidRPr="008E362E">
              <w:t xml:space="preserve">Кадастровый номер земельного участка (земельных участков), в пределах которого (которых) расположен или планируется </w:t>
            </w:r>
            <w:r w:rsidRPr="008E362E">
              <w:lastRenderedPageBreak/>
              <w:t>расположение объекта капитального строительства</w:t>
            </w:r>
          </w:p>
        </w:tc>
        <w:tc>
          <w:tcPr>
            <w:tcW w:w="1757" w:type="dxa"/>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6860" w:type="dxa"/>
            <w:gridSpan w:val="3"/>
          </w:tcPr>
          <w:p w:rsidR="007C6A71" w:rsidRPr="008E362E" w:rsidRDefault="007C6A71">
            <w:pPr>
              <w:pStyle w:val="ConsPlusNormal"/>
            </w:pPr>
            <w:r w:rsidRPr="008E362E">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1757" w:type="dxa"/>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6860" w:type="dxa"/>
            <w:gridSpan w:val="3"/>
          </w:tcPr>
          <w:p w:rsidR="007C6A71" w:rsidRPr="008E362E" w:rsidRDefault="007C6A71">
            <w:pPr>
              <w:pStyle w:val="ConsPlusNormal"/>
            </w:pPr>
            <w:r w:rsidRPr="008E362E">
              <w:t>Кадастровый номер реконструируемого объекта капитального строительства</w:t>
            </w:r>
          </w:p>
        </w:tc>
        <w:tc>
          <w:tcPr>
            <w:tcW w:w="1757" w:type="dxa"/>
          </w:tcPr>
          <w:p w:rsidR="007C6A71" w:rsidRPr="008E362E" w:rsidRDefault="007C6A71">
            <w:pPr>
              <w:pStyle w:val="ConsPlusNormal"/>
            </w:pPr>
          </w:p>
        </w:tc>
      </w:tr>
      <w:tr w:rsidR="008E362E" w:rsidRPr="008E362E">
        <w:tc>
          <w:tcPr>
            <w:tcW w:w="562" w:type="dxa"/>
          </w:tcPr>
          <w:p w:rsidR="007C6A71" w:rsidRPr="008E362E" w:rsidRDefault="007C6A71">
            <w:pPr>
              <w:pStyle w:val="ConsPlusNormal"/>
            </w:pPr>
            <w:r w:rsidRPr="008E362E">
              <w:t>3.1</w:t>
            </w:r>
          </w:p>
        </w:tc>
        <w:tc>
          <w:tcPr>
            <w:tcW w:w="6860" w:type="dxa"/>
            <w:gridSpan w:val="3"/>
          </w:tcPr>
          <w:p w:rsidR="007C6A71" w:rsidRPr="008E362E" w:rsidRDefault="007C6A71">
            <w:pPr>
              <w:pStyle w:val="ConsPlusNormal"/>
            </w:pPr>
            <w:r w:rsidRPr="008E362E">
              <w:t>Сведения о градостроительном плане земельного участка</w:t>
            </w:r>
          </w:p>
        </w:tc>
        <w:tc>
          <w:tcPr>
            <w:tcW w:w="1757" w:type="dxa"/>
          </w:tcPr>
          <w:p w:rsidR="007C6A71" w:rsidRPr="008E362E" w:rsidRDefault="007C6A71">
            <w:pPr>
              <w:pStyle w:val="ConsPlusNormal"/>
            </w:pPr>
          </w:p>
        </w:tc>
      </w:tr>
      <w:tr w:rsidR="008E362E" w:rsidRPr="008E362E">
        <w:tc>
          <w:tcPr>
            <w:tcW w:w="562" w:type="dxa"/>
          </w:tcPr>
          <w:p w:rsidR="007C6A71" w:rsidRPr="008E362E" w:rsidRDefault="007C6A71">
            <w:pPr>
              <w:pStyle w:val="ConsPlusNormal"/>
            </w:pPr>
            <w:r w:rsidRPr="008E362E">
              <w:t>3.2</w:t>
            </w:r>
          </w:p>
        </w:tc>
        <w:tc>
          <w:tcPr>
            <w:tcW w:w="6860" w:type="dxa"/>
            <w:gridSpan w:val="3"/>
          </w:tcPr>
          <w:p w:rsidR="007C6A71" w:rsidRPr="008E362E" w:rsidRDefault="007C6A71">
            <w:pPr>
              <w:pStyle w:val="ConsPlusNormal"/>
            </w:pPr>
            <w:r w:rsidRPr="008E362E">
              <w:t>Сведения о проекте планировки и проекте межевания территории</w:t>
            </w:r>
          </w:p>
        </w:tc>
        <w:tc>
          <w:tcPr>
            <w:tcW w:w="1757" w:type="dxa"/>
          </w:tcPr>
          <w:p w:rsidR="007C6A71" w:rsidRPr="008E362E" w:rsidRDefault="007C6A71">
            <w:pPr>
              <w:pStyle w:val="ConsPlusNormal"/>
            </w:pPr>
          </w:p>
        </w:tc>
      </w:tr>
      <w:tr w:rsidR="008E362E" w:rsidRPr="008E362E">
        <w:tc>
          <w:tcPr>
            <w:tcW w:w="562" w:type="dxa"/>
          </w:tcPr>
          <w:p w:rsidR="007C6A71" w:rsidRPr="008E362E" w:rsidRDefault="007C6A71">
            <w:pPr>
              <w:pStyle w:val="ConsPlusNormal"/>
            </w:pPr>
            <w:r w:rsidRPr="008E362E">
              <w:t>3.3</w:t>
            </w:r>
          </w:p>
        </w:tc>
        <w:tc>
          <w:tcPr>
            <w:tcW w:w="6860" w:type="dxa"/>
            <w:gridSpan w:val="3"/>
          </w:tcPr>
          <w:p w:rsidR="007C6A71" w:rsidRPr="008E362E" w:rsidRDefault="007C6A71">
            <w:pPr>
              <w:pStyle w:val="ConsPlusNormal"/>
            </w:pPr>
            <w:r w:rsidRPr="008E362E">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1757" w:type="dxa"/>
          </w:tcPr>
          <w:p w:rsidR="007C6A71" w:rsidRPr="008E362E" w:rsidRDefault="007C6A71">
            <w:pPr>
              <w:pStyle w:val="ConsPlusNormal"/>
            </w:pPr>
          </w:p>
        </w:tc>
      </w:tr>
      <w:tr w:rsidR="008E362E" w:rsidRPr="008E362E">
        <w:tc>
          <w:tcPr>
            <w:tcW w:w="562" w:type="dxa"/>
            <w:vMerge w:val="restart"/>
          </w:tcPr>
          <w:p w:rsidR="007C6A71" w:rsidRPr="008E362E" w:rsidRDefault="007C6A71">
            <w:pPr>
              <w:pStyle w:val="ConsPlusNormal"/>
            </w:pPr>
            <w:r w:rsidRPr="008E362E">
              <w:t>4</w:t>
            </w:r>
          </w:p>
        </w:tc>
        <w:tc>
          <w:tcPr>
            <w:tcW w:w="8617" w:type="dxa"/>
            <w:gridSpan w:val="4"/>
          </w:tcPr>
          <w:p w:rsidR="007C6A71" w:rsidRPr="008E362E" w:rsidRDefault="007C6A71">
            <w:pPr>
              <w:pStyle w:val="ConsPlusNormal"/>
            </w:pPr>
            <w:r w:rsidRPr="008E362E">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8E362E" w:rsidRPr="008E362E">
        <w:tc>
          <w:tcPr>
            <w:tcW w:w="562" w:type="dxa"/>
            <w:vMerge/>
          </w:tcPr>
          <w:p w:rsidR="007C6A71" w:rsidRPr="008E362E" w:rsidRDefault="007C6A71">
            <w:pPr>
              <w:pStyle w:val="ConsPlusNormal"/>
            </w:pPr>
          </w:p>
        </w:tc>
        <w:tc>
          <w:tcPr>
            <w:tcW w:w="8617" w:type="dxa"/>
            <w:gridSpan w:val="4"/>
          </w:tcPr>
          <w:p w:rsidR="007C6A71" w:rsidRPr="008E362E" w:rsidRDefault="007C6A71">
            <w:pPr>
              <w:pStyle w:val="ConsPlusNormal"/>
            </w:pPr>
            <w:r w:rsidRPr="008E362E">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8E362E" w:rsidRPr="008E362E">
        <w:tc>
          <w:tcPr>
            <w:tcW w:w="562" w:type="dxa"/>
            <w:vMerge/>
          </w:tcPr>
          <w:p w:rsidR="007C6A71" w:rsidRPr="008E362E" w:rsidRDefault="007C6A71">
            <w:pPr>
              <w:pStyle w:val="ConsPlusNormal"/>
            </w:pPr>
          </w:p>
        </w:tc>
        <w:tc>
          <w:tcPr>
            <w:tcW w:w="1871" w:type="dxa"/>
          </w:tcPr>
          <w:p w:rsidR="007C6A71" w:rsidRPr="008E362E" w:rsidRDefault="007C6A71">
            <w:pPr>
              <w:pStyle w:val="ConsPlusNormal"/>
            </w:pPr>
            <w:r w:rsidRPr="008E362E">
              <w:t>общая площадь (кв. м):</w:t>
            </w:r>
          </w:p>
        </w:tc>
        <w:tc>
          <w:tcPr>
            <w:tcW w:w="1701" w:type="dxa"/>
          </w:tcPr>
          <w:p w:rsidR="007C6A71" w:rsidRPr="008E362E" w:rsidRDefault="007C6A71">
            <w:pPr>
              <w:pStyle w:val="ConsPlusNormal"/>
            </w:pPr>
          </w:p>
        </w:tc>
        <w:tc>
          <w:tcPr>
            <w:tcW w:w="3288" w:type="dxa"/>
          </w:tcPr>
          <w:p w:rsidR="007C6A71" w:rsidRPr="008E362E" w:rsidRDefault="007C6A71">
            <w:pPr>
              <w:pStyle w:val="ConsPlusNormal"/>
            </w:pPr>
            <w:r w:rsidRPr="008E362E">
              <w:t>площадь участка (кв. м):</w:t>
            </w:r>
          </w:p>
        </w:tc>
        <w:tc>
          <w:tcPr>
            <w:tcW w:w="1757" w:type="dxa"/>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1871" w:type="dxa"/>
          </w:tcPr>
          <w:p w:rsidR="007C6A71" w:rsidRPr="008E362E" w:rsidRDefault="007C6A71">
            <w:pPr>
              <w:pStyle w:val="ConsPlusNormal"/>
            </w:pPr>
            <w:r w:rsidRPr="008E362E">
              <w:t>объем (куб. м):</w:t>
            </w:r>
          </w:p>
        </w:tc>
        <w:tc>
          <w:tcPr>
            <w:tcW w:w="1701" w:type="dxa"/>
          </w:tcPr>
          <w:p w:rsidR="007C6A71" w:rsidRPr="008E362E" w:rsidRDefault="007C6A71">
            <w:pPr>
              <w:pStyle w:val="ConsPlusNormal"/>
            </w:pPr>
          </w:p>
        </w:tc>
        <w:tc>
          <w:tcPr>
            <w:tcW w:w="3288" w:type="dxa"/>
          </w:tcPr>
          <w:p w:rsidR="007C6A71" w:rsidRPr="008E362E" w:rsidRDefault="007C6A71">
            <w:pPr>
              <w:pStyle w:val="ConsPlusNormal"/>
            </w:pPr>
            <w:r w:rsidRPr="008E362E">
              <w:t>в том числе подземной части (куб. м):</w:t>
            </w:r>
          </w:p>
        </w:tc>
        <w:tc>
          <w:tcPr>
            <w:tcW w:w="1757" w:type="dxa"/>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1871" w:type="dxa"/>
          </w:tcPr>
          <w:p w:rsidR="007C6A71" w:rsidRPr="008E362E" w:rsidRDefault="007C6A71">
            <w:pPr>
              <w:pStyle w:val="ConsPlusNormal"/>
            </w:pPr>
            <w:r w:rsidRPr="008E362E">
              <w:t>количество этажей (шт.):</w:t>
            </w:r>
          </w:p>
        </w:tc>
        <w:tc>
          <w:tcPr>
            <w:tcW w:w="1701" w:type="dxa"/>
          </w:tcPr>
          <w:p w:rsidR="007C6A71" w:rsidRPr="008E362E" w:rsidRDefault="007C6A71">
            <w:pPr>
              <w:pStyle w:val="ConsPlusNormal"/>
            </w:pPr>
          </w:p>
        </w:tc>
        <w:tc>
          <w:tcPr>
            <w:tcW w:w="3288" w:type="dxa"/>
          </w:tcPr>
          <w:p w:rsidR="007C6A71" w:rsidRPr="008E362E" w:rsidRDefault="007C6A71">
            <w:pPr>
              <w:pStyle w:val="ConsPlusNormal"/>
            </w:pPr>
            <w:r w:rsidRPr="008E362E">
              <w:t>высота (м):</w:t>
            </w:r>
          </w:p>
        </w:tc>
        <w:tc>
          <w:tcPr>
            <w:tcW w:w="1757" w:type="dxa"/>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1871" w:type="dxa"/>
          </w:tcPr>
          <w:p w:rsidR="007C6A71" w:rsidRPr="008E362E" w:rsidRDefault="007C6A71">
            <w:pPr>
              <w:pStyle w:val="ConsPlusNormal"/>
            </w:pPr>
            <w:r w:rsidRPr="008E362E">
              <w:t>количество подземных этажей (шт.):</w:t>
            </w:r>
          </w:p>
        </w:tc>
        <w:tc>
          <w:tcPr>
            <w:tcW w:w="1701" w:type="dxa"/>
          </w:tcPr>
          <w:p w:rsidR="007C6A71" w:rsidRPr="008E362E" w:rsidRDefault="007C6A71">
            <w:pPr>
              <w:pStyle w:val="ConsPlusNormal"/>
            </w:pPr>
          </w:p>
        </w:tc>
        <w:tc>
          <w:tcPr>
            <w:tcW w:w="3288" w:type="dxa"/>
            <w:vMerge w:val="restart"/>
          </w:tcPr>
          <w:p w:rsidR="007C6A71" w:rsidRPr="008E362E" w:rsidRDefault="007C6A71">
            <w:pPr>
              <w:pStyle w:val="ConsPlusNormal"/>
            </w:pPr>
            <w:r w:rsidRPr="008E362E">
              <w:t>вместимость (чел.):</w:t>
            </w:r>
          </w:p>
        </w:tc>
        <w:tc>
          <w:tcPr>
            <w:tcW w:w="1757" w:type="dxa"/>
            <w:vMerge w:val="restart"/>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1871" w:type="dxa"/>
          </w:tcPr>
          <w:p w:rsidR="007C6A71" w:rsidRPr="008E362E" w:rsidRDefault="007C6A71">
            <w:pPr>
              <w:pStyle w:val="ConsPlusNormal"/>
            </w:pPr>
            <w:r w:rsidRPr="008E362E">
              <w:t>Площадь застройки (кв. м):</w:t>
            </w:r>
          </w:p>
        </w:tc>
        <w:tc>
          <w:tcPr>
            <w:tcW w:w="1701" w:type="dxa"/>
          </w:tcPr>
          <w:p w:rsidR="007C6A71" w:rsidRPr="008E362E" w:rsidRDefault="007C6A71">
            <w:pPr>
              <w:pStyle w:val="ConsPlusNormal"/>
            </w:pPr>
          </w:p>
        </w:tc>
        <w:tc>
          <w:tcPr>
            <w:tcW w:w="3288" w:type="dxa"/>
            <w:vMerge/>
          </w:tcPr>
          <w:p w:rsidR="007C6A71" w:rsidRPr="008E362E" w:rsidRDefault="007C6A71">
            <w:pPr>
              <w:pStyle w:val="ConsPlusNormal"/>
            </w:pPr>
          </w:p>
        </w:tc>
        <w:tc>
          <w:tcPr>
            <w:tcW w:w="1757" w:type="dxa"/>
            <w:vMerge/>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1871" w:type="dxa"/>
          </w:tcPr>
          <w:p w:rsidR="007C6A71" w:rsidRPr="008E362E" w:rsidRDefault="007C6A71">
            <w:pPr>
              <w:pStyle w:val="ConsPlusNormal"/>
            </w:pPr>
            <w:r w:rsidRPr="008E362E">
              <w:t>иные показатели:</w:t>
            </w:r>
          </w:p>
        </w:tc>
        <w:tc>
          <w:tcPr>
            <w:tcW w:w="6746" w:type="dxa"/>
            <w:gridSpan w:val="3"/>
          </w:tcPr>
          <w:p w:rsidR="007C6A71" w:rsidRPr="008E362E" w:rsidRDefault="007C6A71">
            <w:pPr>
              <w:pStyle w:val="ConsPlusNormal"/>
            </w:pPr>
          </w:p>
        </w:tc>
      </w:tr>
      <w:tr w:rsidR="008E362E" w:rsidRPr="008E362E">
        <w:tc>
          <w:tcPr>
            <w:tcW w:w="562" w:type="dxa"/>
          </w:tcPr>
          <w:p w:rsidR="007C6A71" w:rsidRPr="008E362E" w:rsidRDefault="007C6A71">
            <w:pPr>
              <w:pStyle w:val="ConsPlusNormal"/>
            </w:pPr>
            <w:r w:rsidRPr="008E362E">
              <w:t>5</w:t>
            </w:r>
          </w:p>
        </w:tc>
        <w:tc>
          <w:tcPr>
            <w:tcW w:w="3572" w:type="dxa"/>
            <w:gridSpan w:val="2"/>
          </w:tcPr>
          <w:p w:rsidR="007C6A71" w:rsidRPr="008E362E" w:rsidRDefault="007C6A71">
            <w:pPr>
              <w:pStyle w:val="ConsPlusNormal"/>
            </w:pPr>
            <w:r w:rsidRPr="008E362E">
              <w:t>Адрес (местоположение) объекта</w:t>
            </w:r>
          </w:p>
        </w:tc>
        <w:tc>
          <w:tcPr>
            <w:tcW w:w="5045" w:type="dxa"/>
            <w:gridSpan w:val="2"/>
          </w:tcPr>
          <w:p w:rsidR="007C6A71" w:rsidRPr="008E362E" w:rsidRDefault="007C6A71">
            <w:pPr>
              <w:pStyle w:val="ConsPlusNormal"/>
            </w:pPr>
          </w:p>
        </w:tc>
      </w:tr>
      <w:tr w:rsidR="008E362E" w:rsidRPr="008E362E">
        <w:tc>
          <w:tcPr>
            <w:tcW w:w="562" w:type="dxa"/>
          </w:tcPr>
          <w:p w:rsidR="007C6A71" w:rsidRPr="008E362E" w:rsidRDefault="007C6A71">
            <w:pPr>
              <w:pStyle w:val="ConsPlusNormal"/>
            </w:pPr>
            <w:r w:rsidRPr="008E362E">
              <w:t>6</w:t>
            </w:r>
          </w:p>
        </w:tc>
        <w:tc>
          <w:tcPr>
            <w:tcW w:w="8617" w:type="dxa"/>
            <w:gridSpan w:val="4"/>
          </w:tcPr>
          <w:p w:rsidR="007C6A71" w:rsidRPr="008E362E" w:rsidRDefault="007C6A71">
            <w:pPr>
              <w:pStyle w:val="ConsPlusNormal"/>
            </w:pPr>
            <w:r w:rsidRPr="008E362E">
              <w:t>Краткие проектные характеристики линейного объекта:</w:t>
            </w:r>
          </w:p>
        </w:tc>
      </w:tr>
      <w:tr w:rsidR="008E362E" w:rsidRPr="008E362E">
        <w:tc>
          <w:tcPr>
            <w:tcW w:w="562" w:type="dxa"/>
            <w:vMerge w:val="restart"/>
          </w:tcPr>
          <w:p w:rsidR="007C6A71" w:rsidRPr="008E362E" w:rsidRDefault="007C6A71">
            <w:pPr>
              <w:pStyle w:val="ConsPlusNormal"/>
            </w:pPr>
          </w:p>
        </w:tc>
        <w:tc>
          <w:tcPr>
            <w:tcW w:w="3572" w:type="dxa"/>
            <w:gridSpan w:val="2"/>
          </w:tcPr>
          <w:p w:rsidR="007C6A71" w:rsidRPr="008E362E" w:rsidRDefault="007C6A71">
            <w:pPr>
              <w:pStyle w:val="ConsPlusNormal"/>
            </w:pPr>
            <w:r w:rsidRPr="008E362E">
              <w:t>категория (класс):</w:t>
            </w:r>
          </w:p>
        </w:tc>
        <w:tc>
          <w:tcPr>
            <w:tcW w:w="5045" w:type="dxa"/>
            <w:gridSpan w:val="2"/>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3572" w:type="dxa"/>
            <w:gridSpan w:val="2"/>
          </w:tcPr>
          <w:p w:rsidR="007C6A71" w:rsidRPr="008E362E" w:rsidRDefault="007C6A71">
            <w:pPr>
              <w:pStyle w:val="ConsPlusNormal"/>
            </w:pPr>
            <w:r w:rsidRPr="008E362E">
              <w:t>протяженность:</w:t>
            </w:r>
          </w:p>
        </w:tc>
        <w:tc>
          <w:tcPr>
            <w:tcW w:w="5045" w:type="dxa"/>
            <w:gridSpan w:val="2"/>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3572" w:type="dxa"/>
            <w:gridSpan w:val="2"/>
          </w:tcPr>
          <w:p w:rsidR="007C6A71" w:rsidRPr="008E362E" w:rsidRDefault="007C6A71">
            <w:pPr>
              <w:pStyle w:val="ConsPlusNormal"/>
            </w:pPr>
            <w:r w:rsidRPr="008E362E">
              <w:t>мощность (пропускная способность, грузооборот, интенсивность движения):</w:t>
            </w:r>
          </w:p>
        </w:tc>
        <w:tc>
          <w:tcPr>
            <w:tcW w:w="5045" w:type="dxa"/>
            <w:gridSpan w:val="2"/>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3572" w:type="dxa"/>
            <w:gridSpan w:val="2"/>
          </w:tcPr>
          <w:p w:rsidR="007C6A71" w:rsidRPr="008E362E" w:rsidRDefault="007C6A71">
            <w:pPr>
              <w:pStyle w:val="ConsPlusNormal"/>
            </w:pPr>
            <w:r w:rsidRPr="008E362E">
              <w:t>тип (КЛ, ВЛ, КВЛ), уровень напряжения линий электропередачи:</w:t>
            </w:r>
          </w:p>
        </w:tc>
        <w:tc>
          <w:tcPr>
            <w:tcW w:w="5045" w:type="dxa"/>
            <w:gridSpan w:val="2"/>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3572" w:type="dxa"/>
            <w:gridSpan w:val="2"/>
          </w:tcPr>
          <w:p w:rsidR="007C6A71" w:rsidRPr="008E362E" w:rsidRDefault="007C6A71">
            <w:pPr>
              <w:pStyle w:val="ConsPlusNormal"/>
            </w:pPr>
            <w:r w:rsidRPr="008E362E">
              <w:t xml:space="preserve">перечень конструктивных элементов, оказывающих влияние </w:t>
            </w:r>
            <w:r w:rsidRPr="008E362E">
              <w:lastRenderedPageBreak/>
              <w:t>на безопасность:</w:t>
            </w:r>
          </w:p>
        </w:tc>
        <w:tc>
          <w:tcPr>
            <w:tcW w:w="5045" w:type="dxa"/>
            <w:gridSpan w:val="2"/>
          </w:tcPr>
          <w:p w:rsidR="007C6A71" w:rsidRPr="008E362E" w:rsidRDefault="007C6A71">
            <w:pPr>
              <w:pStyle w:val="ConsPlusNormal"/>
            </w:pPr>
          </w:p>
        </w:tc>
      </w:tr>
      <w:tr w:rsidR="008E362E" w:rsidRPr="008E362E">
        <w:tc>
          <w:tcPr>
            <w:tcW w:w="562" w:type="dxa"/>
            <w:vMerge/>
          </w:tcPr>
          <w:p w:rsidR="007C6A71" w:rsidRPr="008E362E" w:rsidRDefault="007C6A71">
            <w:pPr>
              <w:pStyle w:val="ConsPlusNormal"/>
            </w:pPr>
          </w:p>
        </w:tc>
        <w:tc>
          <w:tcPr>
            <w:tcW w:w="3572" w:type="dxa"/>
            <w:gridSpan w:val="2"/>
          </w:tcPr>
          <w:p w:rsidR="007C6A71" w:rsidRPr="008E362E" w:rsidRDefault="007C6A71">
            <w:pPr>
              <w:pStyle w:val="ConsPlusNormal"/>
            </w:pPr>
            <w:r w:rsidRPr="008E362E">
              <w:t>иные показатели:</w:t>
            </w:r>
          </w:p>
        </w:tc>
        <w:tc>
          <w:tcPr>
            <w:tcW w:w="5045" w:type="dxa"/>
            <w:gridSpan w:val="2"/>
          </w:tcPr>
          <w:p w:rsidR="007C6A71" w:rsidRPr="008E362E" w:rsidRDefault="007C6A71">
            <w:pPr>
              <w:pStyle w:val="ConsPlusNormal"/>
            </w:pPr>
          </w:p>
        </w:tc>
      </w:tr>
    </w:tbl>
    <w:p w:rsidR="007C6A71" w:rsidRPr="008E362E" w:rsidRDefault="007C6A71">
      <w:pPr>
        <w:pStyle w:val="ConsPlusNormal"/>
        <w:jc w:val="both"/>
      </w:pPr>
    </w:p>
    <w:p w:rsidR="007C6A71" w:rsidRPr="008E362E" w:rsidRDefault="007C6A71">
      <w:pPr>
        <w:pStyle w:val="ConsPlusNonformat"/>
        <w:jc w:val="both"/>
      </w:pPr>
      <w:r w:rsidRPr="008E362E">
        <w:t>Способ получения сведений о предоставлении муниципальной услуги</w:t>
      </w:r>
    </w:p>
    <w:p w:rsidR="007C6A71" w:rsidRPr="008E362E" w:rsidRDefault="007C6A71">
      <w:pPr>
        <w:pStyle w:val="ConsPlusNonformat"/>
        <w:jc w:val="both"/>
      </w:pPr>
      <w:r w:rsidRPr="008E362E">
        <w:t>__________________________________________________________________________.</w:t>
      </w:r>
    </w:p>
    <w:p w:rsidR="007C6A71" w:rsidRPr="008E362E" w:rsidRDefault="007C6A71">
      <w:pPr>
        <w:pStyle w:val="ConsPlusNonformat"/>
        <w:jc w:val="both"/>
      </w:pPr>
      <w:r w:rsidRPr="008E362E">
        <w:t>(при личном обращении, почтовым отправлением, на адрес электронной почты).</w:t>
      </w:r>
    </w:p>
    <w:p w:rsidR="007C6A71" w:rsidRPr="008E362E" w:rsidRDefault="007C6A71">
      <w:pPr>
        <w:pStyle w:val="ConsPlusNonformat"/>
        <w:jc w:val="both"/>
      </w:pPr>
    </w:p>
    <w:p w:rsidR="007C6A71" w:rsidRPr="008E362E" w:rsidRDefault="007C6A71">
      <w:pPr>
        <w:pStyle w:val="ConsPlusNonformat"/>
        <w:jc w:val="both"/>
      </w:pPr>
      <w:r w:rsidRPr="008E362E">
        <w:t>"__" _____________ 20__ г.           ________________/____________________/</w:t>
      </w:r>
    </w:p>
    <w:p w:rsidR="007C6A71" w:rsidRPr="008E362E" w:rsidRDefault="007C6A71">
      <w:pPr>
        <w:pStyle w:val="ConsPlusNonformat"/>
        <w:jc w:val="both"/>
      </w:pPr>
      <w:r w:rsidRPr="008E362E">
        <w:t xml:space="preserve">          дата                       </w:t>
      </w:r>
      <w:proofErr w:type="gramStart"/>
      <w:r w:rsidRPr="008E362E">
        <w:t xml:space="preserve">   (</w:t>
      </w:r>
      <w:proofErr w:type="gramEnd"/>
      <w:r w:rsidRPr="008E362E">
        <w:t>подпись)           (Ф.И.О.)</w:t>
      </w:r>
    </w:p>
    <w:p w:rsidR="007C6A71" w:rsidRPr="008E362E" w:rsidRDefault="007C6A71">
      <w:pPr>
        <w:pStyle w:val="ConsPlusNonformat"/>
        <w:jc w:val="both"/>
      </w:pPr>
    </w:p>
    <w:p w:rsidR="007C6A71" w:rsidRPr="008E362E" w:rsidRDefault="007C6A71">
      <w:pPr>
        <w:pStyle w:val="ConsPlusNonformat"/>
        <w:jc w:val="both"/>
      </w:pPr>
      <w:r w:rsidRPr="008E362E">
        <w:t>Заявление подписано _______________________________________________________</w:t>
      </w:r>
    </w:p>
    <w:p w:rsidR="007C6A71" w:rsidRPr="008E362E" w:rsidRDefault="007C6A71">
      <w:pPr>
        <w:pStyle w:val="ConsPlusNonformat"/>
        <w:jc w:val="both"/>
      </w:pPr>
      <w:r w:rsidRPr="008E362E">
        <w:t>действующим (ей) от имени _________________________________________________</w:t>
      </w:r>
    </w:p>
    <w:p w:rsidR="007C6A71" w:rsidRPr="008E362E" w:rsidRDefault="007C6A71">
      <w:pPr>
        <w:pStyle w:val="ConsPlusNonformat"/>
        <w:jc w:val="both"/>
      </w:pPr>
      <w:r w:rsidRPr="008E362E">
        <w:t>по доверенности N ___________ от __________________________________________</w:t>
      </w:r>
    </w:p>
    <w:p w:rsidR="007C6A71" w:rsidRPr="008E362E" w:rsidRDefault="007C6A71">
      <w:pPr>
        <w:pStyle w:val="ConsPlusNonformat"/>
        <w:jc w:val="both"/>
      </w:pPr>
      <w:r w:rsidRPr="008E362E">
        <w:t xml:space="preserve">                                   М.П.</w:t>
      </w: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right"/>
        <w:outlineLvl w:val="1"/>
      </w:pPr>
      <w:r w:rsidRPr="008E362E">
        <w:t>Приложение N 3</w:t>
      </w:r>
    </w:p>
    <w:p w:rsidR="007C6A71" w:rsidRPr="008E362E" w:rsidRDefault="007C6A71">
      <w:pPr>
        <w:pStyle w:val="ConsPlusNormal"/>
        <w:jc w:val="right"/>
      </w:pPr>
      <w:r w:rsidRPr="008E362E">
        <w:t>к Административному регламенту</w:t>
      </w:r>
    </w:p>
    <w:p w:rsidR="007C6A71" w:rsidRPr="008E362E" w:rsidRDefault="007C6A71">
      <w:pPr>
        <w:pStyle w:val="ConsPlusNormal"/>
        <w:jc w:val="right"/>
      </w:pPr>
      <w:r w:rsidRPr="008E362E">
        <w:t>предоставления муниципальной услуги</w:t>
      </w:r>
    </w:p>
    <w:p w:rsidR="007C6A71" w:rsidRPr="008E362E" w:rsidRDefault="007C6A71">
      <w:pPr>
        <w:pStyle w:val="ConsPlusNormal"/>
        <w:jc w:val="right"/>
      </w:pPr>
      <w:r w:rsidRPr="008E362E">
        <w:t>по подготовке и выдаче разрешений</w:t>
      </w:r>
    </w:p>
    <w:p w:rsidR="007C6A71" w:rsidRPr="008E362E" w:rsidRDefault="007C6A71">
      <w:pPr>
        <w:pStyle w:val="ConsPlusNormal"/>
        <w:jc w:val="right"/>
      </w:pPr>
      <w:r w:rsidRPr="008E362E">
        <w:t>на строительство, реконструкцию</w:t>
      </w:r>
    </w:p>
    <w:p w:rsidR="007C6A71" w:rsidRPr="008E362E" w:rsidRDefault="007C6A71">
      <w:pPr>
        <w:pStyle w:val="ConsPlusNormal"/>
        <w:jc w:val="right"/>
      </w:pPr>
      <w:r w:rsidRPr="008E362E">
        <w:t>объектов капитального строительства,</w:t>
      </w:r>
    </w:p>
    <w:p w:rsidR="007C6A71" w:rsidRPr="008E362E" w:rsidRDefault="007C6A71">
      <w:pPr>
        <w:pStyle w:val="ConsPlusNormal"/>
        <w:jc w:val="right"/>
      </w:pPr>
      <w:r w:rsidRPr="008E362E">
        <w:t>утвержденному</w:t>
      </w:r>
    </w:p>
    <w:p w:rsidR="007C6A71" w:rsidRPr="008E362E" w:rsidRDefault="007C6A71">
      <w:pPr>
        <w:pStyle w:val="ConsPlusNormal"/>
        <w:jc w:val="right"/>
      </w:pPr>
      <w:r w:rsidRPr="008E362E">
        <w:t>Постановлением</w:t>
      </w:r>
    </w:p>
    <w:p w:rsidR="007C6A71" w:rsidRPr="008E362E" w:rsidRDefault="007C6A71">
      <w:pPr>
        <w:pStyle w:val="ConsPlusNormal"/>
        <w:jc w:val="right"/>
      </w:pPr>
      <w:r w:rsidRPr="008E362E">
        <w:t>Администрации города Норильска</w:t>
      </w:r>
    </w:p>
    <w:p w:rsidR="007C6A71" w:rsidRPr="008E362E" w:rsidRDefault="007C6A71">
      <w:pPr>
        <w:pStyle w:val="ConsPlusNormal"/>
        <w:jc w:val="right"/>
      </w:pPr>
      <w:r w:rsidRPr="008E362E">
        <w:t>от 13 сентября 2012 г. N 292</w:t>
      </w:r>
    </w:p>
    <w:p w:rsidR="007C6A71" w:rsidRPr="008E362E" w:rsidRDefault="007C6A71">
      <w:pPr>
        <w:pStyle w:val="ConsPlusNormal"/>
        <w:jc w:val="both"/>
      </w:pPr>
    </w:p>
    <w:p w:rsidR="007C6A71" w:rsidRPr="008E362E" w:rsidRDefault="007C6A71">
      <w:pPr>
        <w:pStyle w:val="ConsPlusNormal"/>
        <w:jc w:val="center"/>
      </w:pPr>
      <w:r w:rsidRPr="008E362E">
        <w:t>ТИПОВАЯ ФОРМА РАСПИСКИ О ПРИЕМЕ ДОКУМЕНТОВ</w:t>
      </w:r>
    </w:p>
    <w:p w:rsidR="007C6A71" w:rsidRPr="008E362E" w:rsidRDefault="007C6A71">
      <w:pPr>
        <w:pStyle w:val="ConsPlusNormal"/>
        <w:jc w:val="both"/>
      </w:pPr>
    </w:p>
    <w:p w:rsidR="007C6A71" w:rsidRPr="008E362E" w:rsidRDefault="007C6A71">
      <w:pPr>
        <w:pStyle w:val="ConsPlusNormal"/>
        <w:jc w:val="center"/>
      </w:pPr>
      <w:bookmarkStart w:id="39" w:name="P627"/>
      <w:bookmarkEnd w:id="39"/>
      <w:r w:rsidRPr="008E362E">
        <w:t>Расписка о приеме документов по запросу о предоставлении</w:t>
      </w:r>
    </w:p>
    <w:p w:rsidR="007C6A71" w:rsidRPr="008E362E" w:rsidRDefault="007C6A71">
      <w:pPr>
        <w:pStyle w:val="ConsPlusNormal"/>
        <w:jc w:val="center"/>
      </w:pPr>
      <w:r w:rsidRPr="008E362E">
        <w:t>муниципальной услуги по подготовке и выдаче разрешений</w:t>
      </w:r>
    </w:p>
    <w:p w:rsidR="007C6A71" w:rsidRPr="008E362E" w:rsidRDefault="007C6A71">
      <w:pPr>
        <w:pStyle w:val="ConsPlusNormal"/>
        <w:jc w:val="center"/>
      </w:pPr>
      <w:r w:rsidRPr="008E362E">
        <w:t>на строительство, реконструкцию объектов</w:t>
      </w:r>
    </w:p>
    <w:p w:rsidR="007C6A71" w:rsidRPr="008E362E" w:rsidRDefault="007C6A71">
      <w:pPr>
        <w:pStyle w:val="ConsPlusNormal"/>
        <w:jc w:val="center"/>
      </w:pPr>
      <w:r w:rsidRPr="008E362E">
        <w:t>капитального строительства</w:t>
      </w:r>
    </w:p>
    <w:p w:rsidR="007C6A71" w:rsidRPr="008E362E" w:rsidRDefault="007C6A71">
      <w:pPr>
        <w:pStyle w:val="ConsPlusNormal"/>
        <w:jc w:val="both"/>
      </w:pPr>
    </w:p>
    <w:p w:rsidR="007C6A71" w:rsidRPr="008E362E" w:rsidRDefault="007C6A71">
      <w:pPr>
        <w:pStyle w:val="ConsPlusNonformat"/>
        <w:jc w:val="both"/>
      </w:pPr>
      <w:r w:rsidRPr="008E362E">
        <w:t>По    запросу    о    предоставлении    муниципальной   услуги   Заявителем</w:t>
      </w:r>
    </w:p>
    <w:p w:rsidR="007C6A71" w:rsidRPr="008E362E" w:rsidRDefault="007C6A71">
      <w:pPr>
        <w:pStyle w:val="ConsPlusNonformat"/>
        <w:jc w:val="both"/>
      </w:pPr>
      <w:r w:rsidRPr="008E362E">
        <w:t>___________________________________________________________________________</w:t>
      </w:r>
    </w:p>
    <w:p w:rsidR="007C6A71" w:rsidRPr="008E362E" w:rsidRDefault="007C6A71">
      <w:pPr>
        <w:pStyle w:val="ConsPlusNonformat"/>
        <w:jc w:val="both"/>
      </w:pPr>
      <w:r w:rsidRPr="008E362E">
        <w:t xml:space="preserve">           (указать Ф.И.О. гражданина/ (отчество - при наличии)</w:t>
      </w:r>
    </w:p>
    <w:p w:rsidR="007C6A71" w:rsidRPr="008E362E" w:rsidRDefault="007C6A71">
      <w:pPr>
        <w:pStyle w:val="ConsPlusNonformat"/>
        <w:jc w:val="both"/>
      </w:pPr>
      <w:r w:rsidRPr="008E362E">
        <w:t>___________________________________________________________________________</w:t>
      </w:r>
    </w:p>
    <w:p w:rsidR="007C6A71" w:rsidRPr="008E362E" w:rsidRDefault="007C6A71">
      <w:pPr>
        <w:pStyle w:val="ConsPlusNonformat"/>
        <w:jc w:val="both"/>
      </w:pPr>
      <w:r w:rsidRPr="008E362E">
        <w:t xml:space="preserve">                   либо наименование юридического лица)</w:t>
      </w:r>
    </w:p>
    <w:p w:rsidR="007C6A71" w:rsidRPr="008E362E" w:rsidRDefault="007C6A71">
      <w:pPr>
        <w:pStyle w:val="ConsPlusNonformat"/>
        <w:jc w:val="both"/>
      </w:pPr>
      <w:r w:rsidRPr="008E362E">
        <w:t>"___" ______________ 201_ г. представлены следующие документы:</w:t>
      </w:r>
    </w:p>
    <w:p w:rsidR="007C6A71" w:rsidRPr="008E362E" w:rsidRDefault="007C6A71">
      <w:pPr>
        <w:pStyle w:val="ConsPlusNonformat"/>
        <w:jc w:val="both"/>
      </w:pPr>
      <w:r w:rsidRPr="008E362E">
        <w:t xml:space="preserve">    1. ______________________________________________ на ___ л. в ____ экз.</w:t>
      </w:r>
    </w:p>
    <w:p w:rsidR="007C6A71" w:rsidRPr="008E362E" w:rsidRDefault="007C6A71">
      <w:pPr>
        <w:pStyle w:val="ConsPlusNonformat"/>
        <w:jc w:val="both"/>
      </w:pPr>
      <w:r w:rsidRPr="008E362E">
        <w:t xml:space="preserve">         (указать название и реквизиты документа)</w:t>
      </w:r>
    </w:p>
    <w:p w:rsidR="007C6A71" w:rsidRPr="008E362E" w:rsidRDefault="007C6A71">
      <w:pPr>
        <w:pStyle w:val="ConsPlusNonformat"/>
        <w:jc w:val="both"/>
      </w:pPr>
      <w:r w:rsidRPr="008E362E">
        <w:t xml:space="preserve">    2. ______________________________________________ на ___ л. в ____ экз.</w:t>
      </w:r>
    </w:p>
    <w:p w:rsidR="007C6A71" w:rsidRPr="008E362E" w:rsidRDefault="007C6A71">
      <w:pPr>
        <w:pStyle w:val="ConsPlusNonformat"/>
        <w:jc w:val="both"/>
      </w:pPr>
      <w:r w:rsidRPr="008E362E">
        <w:t xml:space="preserve">         (указать название и реквизиты документа)</w:t>
      </w:r>
    </w:p>
    <w:p w:rsidR="007C6A71" w:rsidRPr="008E362E" w:rsidRDefault="007C6A71">
      <w:pPr>
        <w:pStyle w:val="ConsPlusNonformat"/>
        <w:jc w:val="both"/>
      </w:pPr>
      <w:r w:rsidRPr="008E362E">
        <w:t xml:space="preserve">    3. ........</w:t>
      </w:r>
    </w:p>
    <w:p w:rsidR="007C6A71" w:rsidRPr="008E362E" w:rsidRDefault="007C6A71">
      <w:pPr>
        <w:pStyle w:val="ConsPlusNonformat"/>
        <w:jc w:val="both"/>
      </w:pPr>
      <w:r w:rsidRPr="008E362E">
        <w:t>Документы поданы (указать нужное):</w:t>
      </w:r>
    </w:p>
    <w:p w:rsidR="007C6A71" w:rsidRPr="008E362E" w:rsidRDefault="007C6A71">
      <w:pPr>
        <w:pStyle w:val="ConsPlusNonformat"/>
        <w:jc w:val="both"/>
      </w:pPr>
      <w:r w:rsidRPr="008E362E">
        <w:t>┌──┐</w:t>
      </w:r>
    </w:p>
    <w:p w:rsidR="007C6A71" w:rsidRPr="008E362E" w:rsidRDefault="007C6A71">
      <w:pPr>
        <w:pStyle w:val="ConsPlusNonformat"/>
        <w:jc w:val="both"/>
      </w:pPr>
      <w:proofErr w:type="gramStart"/>
      <w:r w:rsidRPr="008E362E">
        <w:t>│  │</w:t>
      </w:r>
      <w:proofErr w:type="gramEnd"/>
      <w:r w:rsidRPr="008E362E">
        <w:t xml:space="preserve"> - при личном обращении Заявителя</w:t>
      </w:r>
    </w:p>
    <w:p w:rsidR="007C6A71" w:rsidRPr="008E362E" w:rsidRDefault="007C6A71">
      <w:pPr>
        <w:pStyle w:val="ConsPlusNonformat"/>
        <w:jc w:val="both"/>
      </w:pPr>
      <w:r w:rsidRPr="008E362E">
        <w:t>└──┘</w:t>
      </w:r>
    </w:p>
    <w:p w:rsidR="007C6A71" w:rsidRPr="008E362E" w:rsidRDefault="007C6A71">
      <w:pPr>
        <w:pStyle w:val="ConsPlusNonformat"/>
        <w:jc w:val="both"/>
      </w:pPr>
      <w:r w:rsidRPr="008E362E">
        <w:t>┌──┐</w:t>
      </w:r>
    </w:p>
    <w:p w:rsidR="007C6A71" w:rsidRPr="008E362E" w:rsidRDefault="007C6A71">
      <w:pPr>
        <w:pStyle w:val="ConsPlusNonformat"/>
        <w:jc w:val="both"/>
      </w:pPr>
      <w:proofErr w:type="gramStart"/>
      <w:r w:rsidRPr="008E362E">
        <w:t>│  │</w:t>
      </w:r>
      <w:proofErr w:type="gramEnd"/>
      <w:r w:rsidRPr="008E362E">
        <w:t xml:space="preserve"> - почтовым отправлением Заявителя</w:t>
      </w:r>
    </w:p>
    <w:p w:rsidR="007C6A71" w:rsidRPr="008E362E" w:rsidRDefault="007C6A71">
      <w:pPr>
        <w:pStyle w:val="ConsPlusNonformat"/>
        <w:jc w:val="both"/>
      </w:pPr>
      <w:r w:rsidRPr="008E362E">
        <w:t>└──┘</w:t>
      </w:r>
    </w:p>
    <w:p w:rsidR="007C6A71" w:rsidRPr="008E362E" w:rsidRDefault="007C6A71">
      <w:pPr>
        <w:pStyle w:val="ConsPlusNonformat"/>
        <w:jc w:val="both"/>
      </w:pPr>
      <w:r w:rsidRPr="008E362E">
        <w:t>Указанные в настоящей расписке документы приняты "___" ___________ 201__ г.</w:t>
      </w:r>
    </w:p>
    <w:p w:rsidR="007C6A71" w:rsidRPr="008E362E" w:rsidRDefault="007C6A71">
      <w:pPr>
        <w:pStyle w:val="ConsPlusNonformat"/>
        <w:jc w:val="both"/>
      </w:pPr>
      <w:r w:rsidRPr="008E362E">
        <w:t>___________________________________________________________________________</w:t>
      </w:r>
    </w:p>
    <w:p w:rsidR="007C6A71" w:rsidRPr="008E362E" w:rsidRDefault="007C6A71">
      <w:pPr>
        <w:pStyle w:val="ConsPlusNonformat"/>
        <w:jc w:val="both"/>
      </w:pPr>
      <w:r w:rsidRPr="008E362E">
        <w:t xml:space="preserve">    (указать наименование должности, Ф.И.О. лица, принявшего документы)</w:t>
      </w:r>
    </w:p>
    <w:p w:rsidR="007C6A71" w:rsidRPr="008E362E" w:rsidRDefault="007C6A71">
      <w:pPr>
        <w:pStyle w:val="ConsPlusNonformat"/>
        <w:jc w:val="both"/>
      </w:pPr>
      <w:r w:rsidRPr="008E362E">
        <w:t>Подпись лица, оформившего расписку: _______________________</w:t>
      </w:r>
    </w:p>
    <w:p w:rsidR="007C6A71" w:rsidRPr="008E362E" w:rsidRDefault="007C6A71">
      <w:pPr>
        <w:pStyle w:val="ConsPlusNonformat"/>
        <w:jc w:val="both"/>
      </w:pPr>
      <w:r w:rsidRPr="008E362E">
        <w:t>Экземпляр настоящей расписки получил "___" ____________ 201__ г.:</w:t>
      </w:r>
    </w:p>
    <w:p w:rsidR="007C6A71" w:rsidRPr="008E362E" w:rsidRDefault="007C6A71">
      <w:pPr>
        <w:pStyle w:val="ConsPlusNonformat"/>
        <w:jc w:val="both"/>
      </w:pPr>
      <w:r w:rsidRPr="008E362E">
        <w:t>___________________ _______________________________________________________</w:t>
      </w:r>
    </w:p>
    <w:p w:rsidR="007C6A71" w:rsidRPr="008E362E" w:rsidRDefault="007C6A71">
      <w:pPr>
        <w:pStyle w:val="ConsPlusNonformat"/>
        <w:jc w:val="both"/>
      </w:pPr>
      <w:r w:rsidRPr="008E362E">
        <w:lastRenderedPageBreak/>
        <w:t xml:space="preserve">(подпись </w:t>
      </w:r>
      <w:proofErr w:type="gramStart"/>
      <w:r w:rsidRPr="008E362E">
        <w:t>Заявителя)  (</w:t>
      </w:r>
      <w:proofErr w:type="gramEnd"/>
      <w:r w:rsidRPr="008E362E">
        <w:t>Ф.И.О. Заявителя полностью/ наименование юридического</w:t>
      </w:r>
    </w:p>
    <w:p w:rsidR="007C6A71" w:rsidRPr="008E362E" w:rsidRDefault="007C6A71">
      <w:pPr>
        <w:pStyle w:val="ConsPlusNonformat"/>
        <w:jc w:val="both"/>
      </w:pPr>
      <w:r w:rsidRPr="008E362E">
        <w:t xml:space="preserve">                                  лица и Ф.И.О, наименование</w:t>
      </w:r>
    </w:p>
    <w:p w:rsidR="007C6A71" w:rsidRPr="008E362E" w:rsidRDefault="007C6A71">
      <w:pPr>
        <w:pStyle w:val="ConsPlusNonformat"/>
        <w:jc w:val="both"/>
      </w:pPr>
      <w:r w:rsidRPr="008E362E">
        <w:t>___________________________________________________________________________</w:t>
      </w:r>
    </w:p>
    <w:p w:rsidR="007C6A71" w:rsidRPr="008E362E" w:rsidRDefault="007C6A71">
      <w:pPr>
        <w:pStyle w:val="ConsPlusNonformat"/>
        <w:jc w:val="both"/>
      </w:pPr>
      <w:r w:rsidRPr="008E362E">
        <w:t xml:space="preserve">  должности лица, действующего от имени Заявителя без доверенности/Ф.И.О.</w:t>
      </w:r>
    </w:p>
    <w:p w:rsidR="007C6A71" w:rsidRPr="008E362E" w:rsidRDefault="007C6A71">
      <w:pPr>
        <w:pStyle w:val="ConsPlusNonformat"/>
        <w:jc w:val="both"/>
      </w:pPr>
      <w:r w:rsidRPr="008E362E">
        <w:t>___________________________________________________________________________</w:t>
      </w:r>
    </w:p>
    <w:p w:rsidR="007C6A71" w:rsidRPr="008E362E" w:rsidRDefault="007C6A71">
      <w:pPr>
        <w:pStyle w:val="ConsPlusNonformat"/>
        <w:jc w:val="both"/>
      </w:pPr>
      <w:r w:rsidRPr="008E362E">
        <w:t xml:space="preserve">     лица, действующего от имени Заявителя по доверенности, реквизиты</w:t>
      </w:r>
    </w:p>
    <w:p w:rsidR="007C6A71" w:rsidRPr="008E362E" w:rsidRDefault="007C6A71">
      <w:pPr>
        <w:pStyle w:val="ConsPlusNonformat"/>
        <w:jc w:val="both"/>
      </w:pPr>
      <w:r w:rsidRPr="008E362E">
        <w:t xml:space="preserve">                               доверенности)</w:t>
      </w:r>
    </w:p>
    <w:p w:rsidR="007C6A71" w:rsidRPr="008E362E" w:rsidRDefault="007C6A71">
      <w:pPr>
        <w:pStyle w:val="ConsPlusNonformat"/>
        <w:jc w:val="both"/>
      </w:pPr>
    </w:p>
    <w:p w:rsidR="007C6A71" w:rsidRPr="008E362E" w:rsidRDefault="007C6A71">
      <w:pPr>
        <w:pStyle w:val="ConsPlusNonformat"/>
        <w:jc w:val="both"/>
      </w:pPr>
      <w:r w:rsidRPr="008E362E">
        <w:t>Экземпляр настоящей расписки направлен Заявителю почтовым отправлением</w:t>
      </w:r>
    </w:p>
    <w:p w:rsidR="007C6A71" w:rsidRPr="008E362E" w:rsidRDefault="007C6A71">
      <w:pPr>
        <w:pStyle w:val="ConsPlusNonformat"/>
        <w:jc w:val="both"/>
      </w:pPr>
      <w:r w:rsidRPr="008E362E">
        <w:t>"___" ______________ 201__ г. (Заполняется при получении по почте запроса о</w:t>
      </w:r>
    </w:p>
    <w:p w:rsidR="007C6A71" w:rsidRPr="008E362E" w:rsidRDefault="007C6A71">
      <w:pPr>
        <w:pStyle w:val="ConsPlusNonformat"/>
        <w:jc w:val="both"/>
      </w:pPr>
      <w:r w:rsidRPr="008E362E">
        <w:t xml:space="preserve">                                   предоставлении муниципальной услуги)</w:t>
      </w: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both"/>
      </w:pPr>
    </w:p>
    <w:p w:rsidR="007C6A71" w:rsidRPr="008E362E" w:rsidRDefault="007C6A71">
      <w:pPr>
        <w:pStyle w:val="ConsPlusNormal"/>
        <w:jc w:val="right"/>
        <w:outlineLvl w:val="1"/>
      </w:pPr>
      <w:r w:rsidRPr="008E362E">
        <w:t>Приложение N 4</w:t>
      </w:r>
    </w:p>
    <w:p w:rsidR="007C6A71" w:rsidRPr="008E362E" w:rsidRDefault="007C6A71">
      <w:pPr>
        <w:pStyle w:val="ConsPlusNormal"/>
        <w:jc w:val="right"/>
      </w:pPr>
      <w:r w:rsidRPr="008E362E">
        <w:t>к Административному регламенту</w:t>
      </w:r>
    </w:p>
    <w:p w:rsidR="007C6A71" w:rsidRPr="008E362E" w:rsidRDefault="007C6A71">
      <w:pPr>
        <w:pStyle w:val="ConsPlusNormal"/>
        <w:jc w:val="right"/>
      </w:pPr>
      <w:r w:rsidRPr="008E362E">
        <w:t>предоставления муниципальной услуги</w:t>
      </w:r>
    </w:p>
    <w:p w:rsidR="007C6A71" w:rsidRPr="008E362E" w:rsidRDefault="007C6A71">
      <w:pPr>
        <w:pStyle w:val="ConsPlusNormal"/>
        <w:jc w:val="right"/>
      </w:pPr>
      <w:r w:rsidRPr="008E362E">
        <w:t>по подготовке и выдаче разрешений</w:t>
      </w:r>
    </w:p>
    <w:p w:rsidR="007C6A71" w:rsidRPr="008E362E" w:rsidRDefault="007C6A71">
      <w:pPr>
        <w:pStyle w:val="ConsPlusNormal"/>
        <w:jc w:val="right"/>
      </w:pPr>
      <w:r w:rsidRPr="008E362E">
        <w:t>на строительство, реконструкцию</w:t>
      </w:r>
    </w:p>
    <w:p w:rsidR="007C6A71" w:rsidRPr="008E362E" w:rsidRDefault="007C6A71">
      <w:pPr>
        <w:pStyle w:val="ConsPlusNormal"/>
        <w:jc w:val="right"/>
      </w:pPr>
      <w:r w:rsidRPr="008E362E">
        <w:t>объектов капитального строительства,</w:t>
      </w:r>
    </w:p>
    <w:p w:rsidR="007C6A71" w:rsidRPr="008E362E" w:rsidRDefault="007C6A71">
      <w:pPr>
        <w:pStyle w:val="ConsPlusNormal"/>
        <w:jc w:val="right"/>
      </w:pPr>
      <w:r w:rsidRPr="008E362E">
        <w:t>утвержденному</w:t>
      </w:r>
    </w:p>
    <w:p w:rsidR="007C6A71" w:rsidRPr="008E362E" w:rsidRDefault="007C6A71">
      <w:pPr>
        <w:pStyle w:val="ConsPlusNormal"/>
        <w:jc w:val="right"/>
      </w:pPr>
      <w:r w:rsidRPr="008E362E">
        <w:t>Постановлением</w:t>
      </w:r>
    </w:p>
    <w:p w:rsidR="007C6A71" w:rsidRPr="008E362E" w:rsidRDefault="007C6A71">
      <w:pPr>
        <w:pStyle w:val="ConsPlusNormal"/>
        <w:jc w:val="right"/>
      </w:pPr>
      <w:r w:rsidRPr="008E362E">
        <w:t>Администрации города Норильска</w:t>
      </w:r>
    </w:p>
    <w:p w:rsidR="007C6A71" w:rsidRPr="008E362E" w:rsidRDefault="007C6A71">
      <w:pPr>
        <w:pStyle w:val="ConsPlusNormal"/>
        <w:jc w:val="right"/>
      </w:pPr>
      <w:r w:rsidRPr="008E362E">
        <w:t>от 13 сентября 2012 г. N 292</w:t>
      </w:r>
    </w:p>
    <w:p w:rsidR="007C6A71" w:rsidRPr="008E362E" w:rsidRDefault="007C6A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362E" w:rsidRPr="008E362E">
        <w:tc>
          <w:tcPr>
            <w:tcW w:w="60" w:type="dxa"/>
            <w:tcBorders>
              <w:top w:val="nil"/>
              <w:left w:val="nil"/>
              <w:bottom w:val="nil"/>
              <w:right w:val="nil"/>
            </w:tcBorders>
            <w:shd w:val="clear" w:color="auto" w:fill="CED3F1"/>
            <w:tcMar>
              <w:top w:w="0" w:type="dxa"/>
              <w:left w:w="0" w:type="dxa"/>
              <w:bottom w:w="0" w:type="dxa"/>
              <w:right w:w="0" w:type="dxa"/>
            </w:tcMar>
          </w:tcPr>
          <w:p w:rsidR="007C6A71" w:rsidRPr="008E362E" w:rsidRDefault="007C6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A71" w:rsidRPr="008E362E" w:rsidRDefault="007C6A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A71" w:rsidRPr="008E362E" w:rsidRDefault="007C6A71">
            <w:pPr>
              <w:pStyle w:val="ConsPlusNormal"/>
              <w:jc w:val="center"/>
            </w:pPr>
            <w:r w:rsidRPr="008E362E">
              <w:t>Список изменяющих документов</w:t>
            </w:r>
          </w:p>
          <w:p w:rsidR="007C6A71" w:rsidRPr="008E362E" w:rsidRDefault="007C6A71">
            <w:pPr>
              <w:pStyle w:val="ConsPlusNormal"/>
              <w:jc w:val="center"/>
            </w:pPr>
            <w:r w:rsidRPr="008E362E">
              <w:t>(в ред. Постановления Администрации г. Норильска Красноярского края</w:t>
            </w:r>
          </w:p>
          <w:p w:rsidR="007C6A71" w:rsidRPr="008E362E" w:rsidRDefault="007C6A71">
            <w:pPr>
              <w:pStyle w:val="ConsPlusNormal"/>
              <w:jc w:val="center"/>
            </w:pPr>
            <w:r w:rsidRPr="008E362E">
              <w:t>от 30.11.2018 N 453)</w:t>
            </w:r>
          </w:p>
        </w:tc>
        <w:tc>
          <w:tcPr>
            <w:tcW w:w="113" w:type="dxa"/>
            <w:tcBorders>
              <w:top w:val="nil"/>
              <w:left w:val="nil"/>
              <w:bottom w:val="nil"/>
              <w:right w:val="nil"/>
            </w:tcBorders>
            <w:shd w:val="clear" w:color="auto" w:fill="F4F3F8"/>
            <w:tcMar>
              <w:top w:w="0" w:type="dxa"/>
              <w:left w:w="0" w:type="dxa"/>
              <w:bottom w:w="0" w:type="dxa"/>
              <w:right w:w="0" w:type="dxa"/>
            </w:tcMar>
          </w:tcPr>
          <w:p w:rsidR="007C6A71" w:rsidRPr="008E362E" w:rsidRDefault="007C6A71">
            <w:pPr>
              <w:pStyle w:val="ConsPlusNormal"/>
            </w:pPr>
          </w:p>
        </w:tc>
      </w:tr>
    </w:tbl>
    <w:p w:rsidR="007C6A71" w:rsidRPr="008E362E" w:rsidRDefault="007C6A71">
      <w:pPr>
        <w:pStyle w:val="ConsPlusNormal"/>
        <w:jc w:val="both"/>
      </w:pPr>
    </w:p>
    <w:tbl>
      <w:tblPr>
        <w:tblW w:w="0" w:type="auto"/>
        <w:tblBorders>
          <w:bottom w:val="single" w:sz="4" w:space="0" w:color="auto"/>
          <w:right w:val="nil"/>
        </w:tblBorders>
        <w:tblLayout w:type="fixed"/>
        <w:tblCellMar>
          <w:top w:w="102" w:type="dxa"/>
          <w:left w:w="62" w:type="dxa"/>
          <w:bottom w:w="102" w:type="dxa"/>
          <w:right w:w="62" w:type="dxa"/>
        </w:tblCellMar>
        <w:tblLook w:val="0000" w:firstRow="0" w:lastRow="0" w:firstColumn="0" w:lastColumn="0" w:noHBand="0" w:noVBand="0"/>
      </w:tblPr>
      <w:tblGrid>
        <w:gridCol w:w="4587"/>
        <w:gridCol w:w="397"/>
        <w:gridCol w:w="4195"/>
      </w:tblGrid>
      <w:tr w:rsidR="008E362E" w:rsidRPr="008E362E">
        <w:tc>
          <w:tcPr>
            <w:tcW w:w="4587" w:type="dxa"/>
            <w:tcBorders>
              <w:top w:val="nil"/>
              <w:left w:val="nil"/>
              <w:bottom w:val="nil"/>
              <w:right w:val="nil"/>
            </w:tcBorders>
          </w:tcPr>
          <w:p w:rsidR="007C6A71" w:rsidRPr="008E362E" w:rsidRDefault="007C6A71">
            <w:pPr>
              <w:pStyle w:val="ConsPlusNormal"/>
              <w:jc w:val="center"/>
            </w:pPr>
            <w:r w:rsidRPr="008E362E">
              <w:t>АДМИНИСТРАЦИЯ ГОРОДА НОРИЛЬСКА</w:t>
            </w:r>
          </w:p>
        </w:tc>
        <w:tc>
          <w:tcPr>
            <w:tcW w:w="397" w:type="dxa"/>
            <w:vMerge w:val="restart"/>
            <w:tcBorders>
              <w:top w:val="nil"/>
              <w:left w:val="nil"/>
              <w:bottom w:val="single" w:sz="4" w:space="0" w:color="auto"/>
              <w:right w:val="nil"/>
            </w:tcBorders>
          </w:tcPr>
          <w:p w:rsidR="007C6A71" w:rsidRPr="008E362E" w:rsidRDefault="007C6A71">
            <w:pPr>
              <w:pStyle w:val="ConsPlusNormal"/>
            </w:pPr>
          </w:p>
        </w:tc>
        <w:tc>
          <w:tcPr>
            <w:tcW w:w="4195" w:type="dxa"/>
            <w:vMerge w:val="restart"/>
            <w:tcBorders>
              <w:top w:val="nil"/>
              <w:left w:val="nil"/>
              <w:bottom w:val="single" w:sz="4" w:space="0" w:color="auto"/>
              <w:right w:val="nil"/>
            </w:tcBorders>
          </w:tcPr>
          <w:p w:rsidR="007C6A71" w:rsidRPr="008E362E" w:rsidRDefault="007C6A71">
            <w:pPr>
              <w:pStyle w:val="ConsPlusNormal"/>
              <w:jc w:val="center"/>
            </w:pPr>
            <w:r w:rsidRPr="008E362E">
              <w:t>________________________________</w:t>
            </w:r>
          </w:p>
          <w:p w:rsidR="007C6A71" w:rsidRPr="008E362E" w:rsidRDefault="007C6A71">
            <w:pPr>
              <w:pStyle w:val="ConsPlusNormal"/>
              <w:jc w:val="center"/>
            </w:pPr>
            <w:r w:rsidRPr="008E362E">
              <w:t>(наименование должности, Ф.И.О. руководителя организации, индивидуального предпринимателя, гражданина)</w:t>
            </w:r>
          </w:p>
        </w:tc>
      </w:tr>
      <w:tr w:rsidR="008E362E" w:rsidRPr="008E362E">
        <w:tblPrEx>
          <w:tblBorders>
            <w:right w:val="single" w:sz="4" w:space="0" w:color="auto"/>
          </w:tblBorders>
        </w:tblPrEx>
        <w:tc>
          <w:tcPr>
            <w:tcW w:w="4587" w:type="dxa"/>
            <w:tcBorders>
              <w:top w:val="nil"/>
              <w:left w:val="nil"/>
              <w:bottom w:val="nil"/>
              <w:right w:val="nil"/>
            </w:tcBorders>
          </w:tcPr>
          <w:p w:rsidR="007C6A71" w:rsidRPr="008E362E" w:rsidRDefault="007C6A71">
            <w:pPr>
              <w:pStyle w:val="ConsPlusNormal"/>
              <w:jc w:val="center"/>
            </w:pPr>
            <w:r w:rsidRPr="008E362E">
              <w:t>Управление по градостроительству</w:t>
            </w:r>
          </w:p>
          <w:p w:rsidR="007C6A71" w:rsidRPr="008E362E" w:rsidRDefault="007C6A71">
            <w:pPr>
              <w:pStyle w:val="ConsPlusNormal"/>
              <w:jc w:val="center"/>
            </w:pPr>
            <w:r w:rsidRPr="008E362E">
              <w:t>и землепользованию</w:t>
            </w:r>
          </w:p>
          <w:p w:rsidR="007C6A71" w:rsidRPr="008E362E" w:rsidRDefault="007C6A71">
            <w:pPr>
              <w:pStyle w:val="ConsPlusNormal"/>
              <w:jc w:val="center"/>
            </w:pPr>
            <w:r w:rsidRPr="008E362E">
              <w:t>Администрации города Норильска</w:t>
            </w:r>
          </w:p>
        </w:tc>
        <w:tc>
          <w:tcPr>
            <w:tcW w:w="397" w:type="dxa"/>
            <w:vMerge/>
            <w:tcBorders>
              <w:top w:val="nil"/>
              <w:left w:val="nil"/>
              <w:bottom w:val="single" w:sz="4" w:space="0" w:color="auto"/>
              <w:right w:val="nil"/>
            </w:tcBorders>
          </w:tcPr>
          <w:p w:rsidR="007C6A71" w:rsidRPr="008E362E" w:rsidRDefault="007C6A71">
            <w:pPr>
              <w:pStyle w:val="ConsPlusNormal"/>
            </w:pPr>
          </w:p>
        </w:tc>
        <w:tc>
          <w:tcPr>
            <w:tcW w:w="4195" w:type="dxa"/>
            <w:vMerge/>
            <w:tcBorders>
              <w:top w:val="nil"/>
              <w:left w:val="nil"/>
              <w:bottom w:val="single" w:sz="4" w:space="0" w:color="auto"/>
              <w:right w:val="nil"/>
            </w:tcBorders>
          </w:tcPr>
          <w:p w:rsidR="007C6A71" w:rsidRPr="008E362E" w:rsidRDefault="007C6A71">
            <w:pPr>
              <w:pStyle w:val="ConsPlusNormal"/>
            </w:pPr>
          </w:p>
        </w:tc>
      </w:tr>
      <w:tr w:rsidR="008E362E" w:rsidRPr="008E362E">
        <w:tc>
          <w:tcPr>
            <w:tcW w:w="4587" w:type="dxa"/>
            <w:tcBorders>
              <w:top w:val="nil"/>
              <w:left w:val="nil"/>
              <w:bottom w:val="nil"/>
              <w:right w:val="nil"/>
            </w:tcBorders>
          </w:tcPr>
          <w:p w:rsidR="007C6A71" w:rsidRPr="008E362E" w:rsidRDefault="007C6A71">
            <w:pPr>
              <w:pStyle w:val="ConsPlusNormal"/>
              <w:jc w:val="center"/>
            </w:pPr>
            <w:r w:rsidRPr="008E362E">
              <w:t>Ленинский пр., д. 23а, г. Норильск,</w:t>
            </w:r>
          </w:p>
          <w:p w:rsidR="007C6A71" w:rsidRPr="008E362E" w:rsidRDefault="007C6A71">
            <w:pPr>
              <w:pStyle w:val="ConsPlusNormal"/>
              <w:jc w:val="center"/>
            </w:pPr>
            <w:r w:rsidRPr="008E362E">
              <w:t>Красноярский край, 663300</w:t>
            </w:r>
          </w:p>
          <w:p w:rsidR="007C6A71" w:rsidRPr="008E362E" w:rsidRDefault="007C6A71">
            <w:pPr>
              <w:pStyle w:val="ConsPlusNormal"/>
              <w:jc w:val="center"/>
            </w:pPr>
            <w:r w:rsidRPr="008E362E">
              <w:t>Телефон: 43-70-20, факс: 43-70-21</w:t>
            </w:r>
          </w:p>
          <w:p w:rsidR="007C6A71" w:rsidRPr="008E362E" w:rsidRDefault="007C6A71">
            <w:pPr>
              <w:pStyle w:val="ConsPlusNormal"/>
              <w:jc w:val="center"/>
            </w:pPr>
            <w:r w:rsidRPr="008E362E">
              <w:t>e-</w:t>
            </w:r>
            <w:proofErr w:type="spellStart"/>
            <w:r w:rsidRPr="008E362E">
              <w:t>mail</w:t>
            </w:r>
            <w:proofErr w:type="spellEnd"/>
            <w:r w:rsidRPr="008E362E">
              <w:t>: arhitektura@norilsk-city.ru</w:t>
            </w:r>
          </w:p>
          <w:p w:rsidR="007C6A71" w:rsidRPr="008E362E" w:rsidRDefault="007C6A71">
            <w:pPr>
              <w:pStyle w:val="ConsPlusNormal"/>
              <w:jc w:val="center"/>
            </w:pPr>
            <w:r w:rsidRPr="008E362E">
              <w:t>http://www.norilsk-city.ru</w:t>
            </w:r>
          </w:p>
        </w:tc>
        <w:tc>
          <w:tcPr>
            <w:tcW w:w="397" w:type="dxa"/>
            <w:vMerge/>
            <w:tcBorders>
              <w:top w:val="nil"/>
              <w:left w:val="nil"/>
              <w:bottom w:val="single" w:sz="4" w:space="0" w:color="auto"/>
              <w:right w:val="nil"/>
            </w:tcBorders>
          </w:tcPr>
          <w:p w:rsidR="007C6A71" w:rsidRPr="008E362E" w:rsidRDefault="007C6A71">
            <w:pPr>
              <w:pStyle w:val="ConsPlusNormal"/>
            </w:pPr>
          </w:p>
        </w:tc>
        <w:tc>
          <w:tcPr>
            <w:tcW w:w="4195" w:type="dxa"/>
            <w:vMerge w:val="restart"/>
            <w:tcBorders>
              <w:top w:val="single" w:sz="4" w:space="0" w:color="auto"/>
              <w:left w:val="single" w:sz="4" w:space="0" w:color="auto"/>
              <w:bottom w:val="single" w:sz="4" w:space="0" w:color="auto"/>
              <w:right w:val="nil"/>
            </w:tcBorders>
          </w:tcPr>
          <w:p w:rsidR="007C6A71" w:rsidRPr="008E362E" w:rsidRDefault="007C6A71">
            <w:pPr>
              <w:pStyle w:val="ConsPlusNormal"/>
              <w:jc w:val="center"/>
            </w:pPr>
            <w:r w:rsidRPr="008E362E">
              <w:t>________________________________</w:t>
            </w:r>
          </w:p>
          <w:p w:rsidR="007C6A71" w:rsidRPr="008E362E" w:rsidRDefault="007C6A71">
            <w:pPr>
              <w:pStyle w:val="ConsPlusNormal"/>
              <w:jc w:val="center"/>
            </w:pPr>
            <w:r w:rsidRPr="008E362E">
              <w:t>(адрес организации, индивидуального предпринимателя, гражданина)</w:t>
            </w:r>
          </w:p>
        </w:tc>
      </w:tr>
      <w:tr w:rsidR="008E362E" w:rsidRPr="008E362E">
        <w:tblPrEx>
          <w:tblBorders>
            <w:right w:val="single" w:sz="4" w:space="0" w:color="auto"/>
          </w:tblBorders>
        </w:tblPrEx>
        <w:tc>
          <w:tcPr>
            <w:tcW w:w="4587" w:type="dxa"/>
            <w:tcBorders>
              <w:top w:val="nil"/>
              <w:left w:val="nil"/>
              <w:bottom w:val="nil"/>
              <w:right w:val="nil"/>
            </w:tcBorders>
          </w:tcPr>
          <w:p w:rsidR="007C6A71" w:rsidRPr="008E362E" w:rsidRDefault="007C6A71">
            <w:pPr>
              <w:pStyle w:val="ConsPlusNormal"/>
            </w:pPr>
            <w:r w:rsidRPr="008E362E">
              <w:t>от "__" ________ 20__ N 190-___</w:t>
            </w:r>
          </w:p>
        </w:tc>
        <w:tc>
          <w:tcPr>
            <w:tcW w:w="397" w:type="dxa"/>
            <w:vMerge/>
            <w:tcBorders>
              <w:top w:val="nil"/>
              <w:left w:val="nil"/>
              <w:bottom w:val="single" w:sz="4" w:space="0" w:color="auto"/>
              <w:right w:val="nil"/>
            </w:tcBorders>
          </w:tcPr>
          <w:p w:rsidR="007C6A71" w:rsidRPr="008E362E" w:rsidRDefault="007C6A71">
            <w:pPr>
              <w:pStyle w:val="ConsPlusNormal"/>
            </w:pPr>
          </w:p>
        </w:tc>
        <w:tc>
          <w:tcPr>
            <w:tcW w:w="4195" w:type="dxa"/>
            <w:vMerge/>
            <w:tcBorders>
              <w:top w:val="single" w:sz="4" w:space="0" w:color="auto"/>
              <w:left w:val="single" w:sz="4" w:space="0" w:color="auto"/>
              <w:bottom w:val="single" w:sz="4" w:space="0" w:color="auto"/>
              <w:right w:val="nil"/>
            </w:tcBorders>
          </w:tcPr>
          <w:p w:rsidR="007C6A71" w:rsidRPr="008E362E" w:rsidRDefault="007C6A71">
            <w:pPr>
              <w:pStyle w:val="ConsPlusNormal"/>
            </w:pPr>
          </w:p>
        </w:tc>
      </w:tr>
      <w:tr w:rsidR="008E362E" w:rsidRPr="008E362E">
        <w:tblPrEx>
          <w:tblBorders>
            <w:right w:val="single" w:sz="4" w:space="0" w:color="auto"/>
          </w:tblBorders>
        </w:tblPrEx>
        <w:tc>
          <w:tcPr>
            <w:tcW w:w="4587" w:type="dxa"/>
            <w:tcBorders>
              <w:top w:val="nil"/>
              <w:left w:val="nil"/>
              <w:bottom w:val="nil"/>
              <w:right w:val="nil"/>
            </w:tcBorders>
          </w:tcPr>
          <w:p w:rsidR="007C6A71" w:rsidRPr="008E362E" w:rsidRDefault="007C6A71">
            <w:pPr>
              <w:pStyle w:val="ConsPlusNormal"/>
            </w:pPr>
            <w:r w:rsidRPr="008E362E">
              <w:t>на N ________ от "__" ________ 20__</w:t>
            </w:r>
          </w:p>
        </w:tc>
        <w:tc>
          <w:tcPr>
            <w:tcW w:w="397" w:type="dxa"/>
            <w:vMerge/>
            <w:tcBorders>
              <w:top w:val="nil"/>
              <w:left w:val="nil"/>
              <w:bottom w:val="single" w:sz="4" w:space="0" w:color="auto"/>
              <w:right w:val="nil"/>
            </w:tcBorders>
          </w:tcPr>
          <w:p w:rsidR="007C6A71" w:rsidRPr="008E362E" w:rsidRDefault="007C6A71">
            <w:pPr>
              <w:pStyle w:val="ConsPlusNormal"/>
            </w:pPr>
          </w:p>
        </w:tc>
        <w:tc>
          <w:tcPr>
            <w:tcW w:w="4195" w:type="dxa"/>
            <w:vMerge/>
            <w:tcBorders>
              <w:top w:val="single" w:sz="4" w:space="0" w:color="auto"/>
              <w:left w:val="single" w:sz="4" w:space="0" w:color="auto"/>
              <w:bottom w:val="single" w:sz="4" w:space="0" w:color="auto"/>
              <w:right w:val="nil"/>
            </w:tcBorders>
          </w:tcPr>
          <w:p w:rsidR="007C6A71" w:rsidRPr="008E362E" w:rsidRDefault="007C6A71">
            <w:pPr>
              <w:pStyle w:val="ConsPlusNormal"/>
            </w:pPr>
          </w:p>
        </w:tc>
      </w:tr>
    </w:tbl>
    <w:p w:rsidR="007C6A71" w:rsidRPr="008E362E" w:rsidRDefault="007C6A71">
      <w:pPr>
        <w:pStyle w:val="ConsPlusNormal"/>
        <w:jc w:val="both"/>
      </w:pPr>
    </w:p>
    <w:p w:rsidR="007C6A71" w:rsidRPr="008E362E" w:rsidRDefault="007C6A71">
      <w:pPr>
        <w:pStyle w:val="ConsPlusNonformat"/>
        <w:jc w:val="both"/>
      </w:pPr>
      <w:bookmarkStart w:id="40" w:name="P703"/>
      <w:bookmarkEnd w:id="40"/>
      <w:r w:rsidRPr="008E362E">
        <w:t xml:space="preserve">          Уважаемый ____________________________________________!</w:t>
      </w:r>
    </w:p>
    <w:p w:rsidR="007C6A71" w:rsidRPr="008E362E" w:rsidRDefault="007C6A71">
      <w:pPr>
        <w:pStyle w:val="ConsPlusNonformat"/>
        <w:jc w:val="both"/>
      </w:pPr>
      <w:r w:rsidRPr="008E362E">
        <w:t xml:space="preserve">                         (И.О. руководителя организации,</w:t>
      </w:r>
    </w:p>
    <w:p w:rsidR="007C6A71" w:rsidRPr="008E362E" w:rsidRDefault="007C6A71">
      <w:pPr>
        <w:pStyle w:val="ConsPlusNonformat"/>
        <w:jc w:val="both"/>
      </w:pPr>
      <w:r w:rsidRPr="008E362E">
        <w:t xml:space="preserve">                    индивидуального предпринимателя, гражданина)</w:t>
      </w:r>
    </w:p>
    <w:p w:rsidR="007C6A71" w:rsidRPr="008E362E" w:rsidRDefault="007C6A71">
      <w:pPr>
        <w:pStyle w:val="ConsPlusNonformat"/>
        <w:jc w:val="both"/>
      </w:pPr>
    </w:p>
    <w:p w:rsidR="007C6A71" w:rsidRPr="008E362E" w:rsidRDefault="007C6A71">
      <w:pPr>
        <w:pStyle w:val="ConsPlusNonformat"/>
        <w:jc w:val="both"/>
      </w:pPr>
      <w:r w:rsidRPr="008E362E">
        <w:t xml:space="preserve">    Рассмотрев представленное Вами заявление о предоставлении муниципальной</w:t>
      </w:r>
    </w:p>
    <w:p w:rsidR="007C6A71" w:rsidRPr="008E362E" w:rsidRDefault="007C6A71">
      <w:pPr>
        <w:pStyle w:val="ConsPlusNonformat"/>
        <w:jc w:val="both"/>
      </w:pPr>
      <w:r w:rsidRPr="008E362E">
        <w:t>услуги (разрешения на строительство), сообщаю следующее.</w:t>
      </w:r>
    </w:p>
    <w:p w:rsidR="007C6A71" w:rsidRPr="008E362E" w:rsidRDefault="007C6A71">
      <w:pPr>
        <w:pStyle w:val="ConsPlusNonformat"/>
        <w:jc w:val="both"/>
      </w:pPr>
      <w:r w:rsidRPr="008E362E">
        <w:t xml:space="preserve">    </w:t>
      </w:r>
      <w:proofErr w:type="gramStart"/>
      <w:r w:rsidRPr="008E362E">
        <w:t>Оформление  и</w:t>
      </w:r>
      <w:proofErr w:type="gramEnd"/>
      <w:r w:rsidRPr="008E362E">
        <w:t xml:space="preserve">  выдача  разрешения на строительство объекта капитального</w:t>
      </w:r>
    </w:p>
    <w:p w:rsidR="007C6A71" w:rsidRPr="008E362E" w:rsidRDefault="007C6A71">
      <w:pPr>
        <w:pStyle w:val="ConsPlusNonformat"/>
        <w:jc w:val="both"/>
      </w:pPr>
      <w:r w:rsidRPr="008E362E">
        <w:t>строительства</w:t>
      </w:r>
    </w:p>
    <w:p w:rsidR="007C6A71" w:rsidRPr="008E362E" w:rsidRDefault="007C6A71">
      <w:pPr>
        <w:pStyle w:val="ConsPlusNonformat"/>
        <w:jc w:val="both"/>
      </w:pPr>
      <w:r w:rsidRPr="008E362E">
        <w:t>___________________________________________________________________________</w:t>
      </w:r>
    </w:p>
    <w:p w:rsidR="007C6A71" w:rsidRPr="008E362E" w:rsidRDefault="007C6A71">
      <w:pPr>
        <w:pStyle w:val="ConsPlusNonformat"/>
        <w:jc w:val="both"/>
      </w:pPr>
      <w:r w:rsidRPr="008E362E">
        <w:t xml:space="preserve">                          (наименование объекта)</w:t>
      </w:r>
    </w:p>
    <w:p w:rsidR="007C6A71" w:rsidRPr="008E362E" w:rsidRDefault="007C6A71">
      <w:pPr>
        <w:pStyle w:val="ConsPlusNonformat"/>
        <w:jc w:val="both"/>
      </w:pPr>
      <w:proofErr w:type="gramStart"/>
      <w:r w:rsidRPr="008E362E">
        <w:t>Управлением  по</w:t>
      </w:r>
      <w:proofErr w:type="gramEnd"/>
      <w:r w:rsidRPr="008E362E">
        <w:t xml:space="preserve">  градостроительству и землепользованию Администрации города</w:t>
      </w:r>
    </w:p>
    <w:p w:rsidR="007C6A71" w:rsidRPr="008E362E" w:rsidRDefault="007C6A71">
      <w:pPr>
        <w:pStyle w:val="ConsPlusNonformat"/>
        <w:jc w:val="both"/>
      </w:pPr>
      <w:r w:rsidRPr="008E362E">
        <w:t>Норильска не могут быть осуществлены по следующим причинам:</w:t>
      </w:r>
    </w:p>
    <w:p w:rsidR="007C6A71" w:rsidRPr="008E362E" w:rsidRDefault="007C6A71">
      <w:pPr>
        <w:pStyle w:val="ConsPlusNonformat"/>
        <w:jc w:val="both"/>
      </w:pPr>
      <w:r w:rsidRPr="008E362E">
        <w:t>___________________________________________________________________________</w:t>
      </w:r>
    </w:p>
    <w:p w:rsidR="007C6A71" w:rsidRPr="008E362E" w:rsidRDefault="007C6A71">
      <w:pPr>
        <w:pStyle w:val="ConsPlusNonformat"/>
        <w:jc w:val="both"/>
      </w:pPr>
      <w:r w:rsidRPr="008E362E">
        <w:t xml:space="preserve">                         (указать причины отказа)</w:t>
      </w:r>
    </w:p>
    <w:p w:rsidR="007C6A71" w:rsidRPr="008E362E" w:rsidRDefault="007C6A71">
      <w:pPr>
        <w:pStyle w:val="ConsPlusNonformat"/>
        <w:jc w:val="both"/>
      </w:pPr>
      <w:r w:rsidRPr="008E362E">
        <w:t>__________________________________________________________________________.</w:t>
      </w:r>
    </w:p>
    <w:p w:rsidR="007C6A71" w:rsidRPr="008E362E" w:rsidRDefault="007C6A71">
      <w:pPr>
        <w:pStyle w:val="ConsPlusNonformat"/>
        <w:jc w:val="both"/>
      </w:pPr>
      <w:r w:rsidRPr="008E362E">
        <w:lastRenderedPageBreak/>
        <w:t xml:space="preserve">    </w:t>
      </w:r>
      <w:proofErr w:type="gramStart"/>
      <w:r w:rsidRPr="008E362E">
        <w:t>Решение  об</w:t>
      </w:r>
      <w:proofErr w:type="gramEnd"/>
      <w:r w:rsidRPr="008E362E">
        <w:t xml:space="preserve">  отказе  в  выдаче  разрешения  на  строительство Вы вправе</w:t>
      </w:r>
    </w:p>
    <w:p w:rsidR="007C6A71" w:rsidRPr="008E362E" w:rsidRDefault="007C6A71">
      <w:pPr>
        <w:pStyle w:val="ConsPlusNonformat"/>
        <w:jc w:val="both"/>
      </w:pPr>
      <w:proofErr w:type="gramStart"/>
      <w:r w:rsidRPr="008E362E">
        <w:t>обжаловать  во</w:t>
      </w:r>
      <w:proofErr w:type="gramEnd"/>
      <w:r w:rsidRPr="008E362E">
        <w:t xml:space="preserve">  внесудебном или в судебном порядке в течение трех месяцев с</w:t>
      </w:r>
    </w:p>
    <w:p w:rsidR="007C6A71" w:rsidRPr="008E362E" w:rsidRDefault="007C6A71">
      <w:pPr>
        <w:pStyle w:val="ConsPlusNonformat"/>
        <w:jc w:val="both"/>
      </w:pPr>
      <w:r w:rsidRPr="008E362E">
        <w:t>момента получения настоящего уведомления.</w:t>
      </w:r>
    </w:p>
    <w:p w:rsidR="007C6A71" w:rsidRPr="008E362E" w:rsidRDefault="007C6A71">
      <w:pPr>
        <w:pStyle w:val="ConsPlusNonformat"/>
        <w:jc w:val="both"/>
      </w:pPr>
    </w:p>
    <w:p w:rsidR="007C6A71" w:rsidRPr="008E362E" w:rsidRDefault="007C6A71">
      <w:pPr>
        <w:pStyle w:val="ConsPlusNonformat"/>
        <w:jc w:val="both"/>
      </w:pPr>
      <w:r w:rsidRPr="008E362E">
        <w:t xml:space="preserve">Начальник Управления                     </w:t>
      </w:r>
      <w:proofErr w:type="gramStart"/>
      <w:r w:rsidRPr="008E362E">
        <w:t xml:space="preserve">   (</w:t>
      </w:r>
      <w:proofErr w:type="gramEnd"/>
      <w:r w:rsidRPr="008E362E">
        <w:t>подпись)    __________________</w:t>
      </w:r>
    </w:p>
    <w:p w:rsidR="007C6A71" w:rsidRPr="008E362E" w:rsidRDefault="007C6A71">
      <w:pPr>
        <w:pStyle w:val="ConsPlusNonformat"/>
        <w:jc w:val="both"/>
      </w:pPr>
      <w:r w:rsidRPr="008E362E">
        <w:t xml:space="preserve">                                                              (Ф.И.О.)</w:t>
      </w:r>
    </w:p>
    <w:p w:rsidR="007C6A71" w:rsidRPr="008E362E" w:rsidRDefault="007C6A71">
      <w:pPr>
        <w:pStyle w:val="ConsPlusNonformat"/>
        <w:jc w:val="both"/>
      </w:pPr>
      <w:r w:rsidRPr="008E362E">
        <w:t>исп. Ф.И.О.</w:t>
      </w:r>
    </w:p>
    <w:p w:rsidR="007C6A71" w:rsidRPr="008E362E" w:rsidRDefault="007C6A71">
      <w:pPr>
        <w:pStyle w:val="ConsPlusNonformat"/>
        <w:jc w:val="both"/>
      </w:pPr>
      <w:r w:rsidRPr="008E362E">
        <w:t>тел.</w:t>
      </w:r>
    </w:p>
    <w:p w:rsidR="007C6A71" w:rsidRPr="008E362E" w:rsidRDefault="007C6A71">
      <w:pPr>
        <w:pStyle w:val="ConsPlusNormal"/>
        <w:jc w:val="both"/>
      </w:pPr>
    </w:p>
    <w:p w:rsidR="001B2F28" w:rsidRPr="008E362E" w:rsidRDefault="001B2F28"/>
    <w:sectPr w:rsidR="001B2F28" w:rsidRPr="008E362E" w:rsidSect="00E96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71"/>
    <w:rsid w:val="001B2F28"/>
    <w:rsid w:val="003D3AE3"/>
    <w:rsid w:val="007C6A71"/>
    <w:rsid w:val="008E3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E908A-9CA5-41B7-980A-8C964A4C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A7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C6A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6A7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C6A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6A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C6A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6A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6A7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12158</Words>
  <Characters>69307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Мальцева Анастасия Владимировна</cp:lastModifiedBy>
  <cp:revision>2</cp:revision>
  <dcterms:created xsi:type="dcterms:W3CDTF">2023-01-12T09:21:00Z</dcterms:created>
  <dcterms:modified xsi:type="dcterms:W3CDTF">2023-01-12T09:21:00Z</dcterms:modified>
</cp:coreProperties>
</file>