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F0" w:rsidRPr="000D3685" w:rsidRDefault="003026EC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RANGE!A1:Q89"/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</w:t>
      </w:r>
      <w:r w:rsidR="002237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74E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404893"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174E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</w:t>
      </w:r>
      <w:r w:rsidR="005A02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174E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</w:t>
      </w:r>
      <w:r w:rsidR="00E643A4"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</w:t>
      </w:r>
      <w:bookmarkEnd w:id="0"/>
      <w:r w:rsidR="003026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</w:p>
    <w:p w:rsidR="00E643A4" w:rsidRPr="000D3685" w:rsidRDefault="00E643A4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6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итогах аукциона</w:t>
      </w:r>
    </w:p>
    <w:p w:rsidR="00E643A4" w:rsidRDefault="00E643A4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право заключения договор</w:t>
      </w:r>
      <w:r w:rsidR="00A95D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аренды недвижимого имущества муниципальной собственности</w:t>
      </w:r>
    </w:p>
    <w:p w:rsidR="00545CA7" w:rsidRPr="000D3685" w:rsidRDefault="00545CA7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6893" w:rsidRPr="00545CA7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аукциона</w:t>
      </w:r>
      <w:r w:rsidR="001E5F45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1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D92"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1E5F45" w:rsidRPr="000D3685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1E5F45" w:rsidRPr="000D3685">
        <w:rPr>
          <w:rFonts w:ascii="Times New Roman" w:hAnsi="Times New Roman" w:cs="Times New Roman"/>
          <w:bCs/>
          <w:sz w:val="24"/>
          <w:szCs w:val="24"/>
        </w:rPr>
        <w:t>недвижимого имущества муниципальной собственности</w:t>
      </w:r>
    </w:p>
    <w:tbl>
      <w:tblPr>
        <w:tblpPr w:leftFromText="180" w:rightFromText="180" w:vertAnchor="text" w:horzAnchor="margin" w:tblpY="46"/>
        <w:tblOverlap w:val="never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2552"/>
        <w:gridCol w:w="2722"/>
        <w:gridCol w:w="1105"/>
        <w:gridCol w:w="992"/>
        <w:gridCol w:w="2126"/>
        <w:gridCol w:w="1134"/>
        <w:gridCol w:w="993"/>
      </w:tblGrid>
      <w:tr w:rsidR="000D3685" w:rsidRPr="00174ED6" w:rsidTr="00174ED6">
        <w:trPr>
          <w:trHeight w:val="278"/>
        </w:trPr>
        <w:tc>
          <w:tcPr>
            <w:tcW w:w="534" w:type="dxa"/>
            <w:vMerge w:val="restart"/>
            <w:textDirection w:val="btLr"/>
            <w:vAlign w:val="center"/>
          </w:tcPr>
          <w:p w:rsidR="004B0F8F" w:rsidRPr="00174ED6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10234" w:type="dxa"/>
            <w:gridSpan w:val="5"/>
            <w:vAlign w:val="center"/>
          </w:tcPr>
          <w:p w:rsidR="004B0F8F" w:rsidRPr="00174ED6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Предмет аукциона</w:t>
            </w:r>
          </w:p>
        </w:tc>
        <w:tc>
          <w:tcPr>
            <w:tcW w:w="2126" w:type="dxa"/>
            <w:vMerge w:val="restart"/>
            <w:vAlign w:val="center"/>
          </w:tcPr>
          <w:p w:rsidR="004B0F8F" w:rsidRPr="00174ED6" w:rsidRDefault="004B0F8F" w:rsidP="00D530FC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Начальная (минимальная) цена договора (цена лота) в размере ежемесячного платежа без учета НДС</w:t>
            </w:r>
            <w:r w:rsidR="00D530FC" w:rsidRPr="00174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4B0F8F" w:rsidRPr="00174ED6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Задаток без учета НДС</w:t>
            </w:r>
          </w:p>
          <w:p w:rsidR="004B0F8F" w:rsidRPr="00174ED6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B0F8F" w:rsidRPr="00174ED6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Шаг аукциона без учета НДС</w:t>
            </w:r>
            <w:r w:rsidR="00D530FC" w:rsidRPr="00174E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0F8F" w:rsidRPr="00174ED6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0D3685" w:rsidRPr="00174ED6" w:rsidTr="00174ED6">
        <w:trPr>
          <w:trHeight w:val="551"/>
        </w:trPr>
        <w:tc>
          <w:tcPr>
            <w:tcW w:w="534" w:type="dxa"/>
            <w:vMerge/>
            <w:vAlign w:val="center"/>
          </w:tcPr>
          <w:p w:rsidR="004B0F8F" w:rsidRPr="00174ED6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4" w:type="dxa"/>
            <w:gridSpan w:val="5"/>
            <w:vAlign w:val="center"/>
          </w:tcPr>
          <w:p w:rsidR="004B0F8F" w:rsidRPr="00174ED6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Право на заключение договора аренды объекта недвижимого имущества</w:t>
            </w:r>
          </w:p>
          <w:p w:rsidR="004B0F8F" w:rsidRPr="00174ED6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2126" w:type="dxa"/>
            <w:vMerge/>
            <w:vAlign w:val="center"/>
          </w:tcPr>
          <w:p w:rsidR="004B0F8F" w:rsidRPr="00174ED6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0F8F" w:rsidRPr="00174ED6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B0F8F" w:rsidRPr="00174ED6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685" w:rsidRPr="00174ED6" w:rsidTr="00174ED6">
        <w:trPr>
          <w:cantSplit/>
          <w:trHeight w:val="1140"/>
        </w:trPr>
        <w:tc>
          <w:tcPr>
            <w:tcW w:w="534" w:type="dxa"/>
            <w:vMerge/>
            <w:vAlign w:val="center"/>
          </w:tcPr>
          <w:p w:rsidR="004B0F8F" w:rsidRPr="00174ED6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F8F" w:rsidRPr="00174ED6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8F" w:rsidRPr="00174ED6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Описание, технические характеристики недвижимого имущества муниципальной собственности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8F" w:rsidRPr="00174ED6" w:rsidRDefault="004B0F8F" w:rsidP="004B0F8F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Вид целевого назначения Объекта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F8F" w:rsidRPr="00174ED6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(кв.м.)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0F8F" w:rsidRPr="00174ED6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 аренды Объекта</w:t>
            </w:r>
          </w:p>
        </w:tc>
        <w:tc>
          <w:tcPr>
            <w:tcW w:w="2126" w:type="dxa"/>
            <w:vMerge/>
            <w:vAlign w:val="center"/>
          </w:tcPr>
          <w:p w:rsidR="004B0F8F" w:rsidRPr="00174ED6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0F8F" w:rsidRPr="00174ED6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B0F8F" w:rsidRPr="00174ED6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ED6" w:rsidRPr="00174ED6" w:rsidTr="00174ED6">
        <w:trPr>
          <w:cantSplit/>
          <w:trHeight w:val="125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74ED6" w:rsidRPr="00174ED6" w:rsidRDefault="00174ED6" w:rsidP="00174ED6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174ED6" w:rsidRPr="00174ED6" w:rsidRDefault="00174ED6" w:rsidP="00174ED6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Красноярский край, городской округ город Норильск, район Центральный, улица Талнахская, дом № 49, помещение № 151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74ED6" w:rsidRPr="00174ED6" w:rsidRDefault="00174ED6" w:rsidP="00215E89">
            <w:pPr>
              <w:tabs>
                <w:tab w:val="center" w:pos="7285"/>
                <w:tab w:val="left" w:pos="137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Нежилое помещение, расположенное на первом этаже, пятиэтажного жилого дома. Год ввода дома в эксплуатацию 1970, серия дома – 1-447с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Материал наружных стен смешанный.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174ED6" w:rsidRPr="00174ED6" w:rsidRDefault="00174ED6" w:rsidP="00215E89">
            <w:pPr>
              <w:tabs>
                <w:tab w:val="center" w:pos="7285"/>
                <w:tab w:val="left" w:pos="137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Деятельность в соответствии с основными и условно разрешенными видами использования объекта капитального строительства, установленными градостроительным регламентом для соответствующей территориальной зоны по месту нахождения объекта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174ED6" w:rsidRPr="00174ED6" w:rsidRDefault="00174ED6" w:rsidP="00174ED6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74ED6" w:rsidRPr="00174ED6" w:rsidRDefault="00174ED6" w:rsidP="00174ED6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74ED6" w:rsidRPr="00174ED6" w:rsidRDefault="00174ED6" w:rsidP="00174ED6">
            <w:pPr>
              <w:tabs>
                <w:tab w:val="center" w:pos="7285"/>
                <w:tab w:val="left" w:pos="137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39 471,00</w:t>
            </w:r>
          </w:p>
          <w:p w:rsidR="00174ED6" w:rsidRPr="00174ED6" w:rsidRDefault="00174ED6" w:rsidP="00174ED6">
            <w:pPr>
              <w:tabs>
                <w:tab w:val="center" w:pos="7285"/>
                <w:tab w:val="left" w:pos="1372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(включая плату за пользование частью земельного участка с кадастровым номером 24:55:0402007:115)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74ED6" w:rsidRPr="00174ED6" w:rsidRDefault="00174ED6" w:rsidP="00174ED6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39 471,00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74ED6" w:rsidRPr="00174ED6" w:rsidRDefault="00174ED6" w:rsidP="00174ED6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D6">
              <w:rPr>
                <w:rFonts w:ascii="Times New Roman" w:hAnsi="Times New Roman" w:cs="Times New Roman"/>
                <w:sz w:val="20"/>
                <w:szCs w:val="20"/>
              </w:rPr>
              <w:t>1 973,55</w:t>
            </w:r>
          </w:p>
        </w:tc>
      </w:tr>
    </w:tbl>
    <w:p w:rsidR="00E643A4" w:rsidRPr="00054B49" w:rsidRDefault="00E643A4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Основания проведения:</w:t>
      </w:r>
    </w:p>
    <w:p w:rsidR="00711EB0" w:rsidRPr="00A079CF" w:rsidRDefault="00711EB0" w:rsidP="00711EB0">
      <w:pPr>
        <w:pStyle w:val="Style6"/>
        <w:widowControl/>
        <w:tabs>
          <w:tab w:val="left" w:pos="2081"/>
          <w:tab w:val="left" w:pos="3935"/>
          <w:tab w:val="left" w:pos="7585"/>
        </w:tabs>
        <w:jc w:val="both"/>
      </w:pPr>
      <w:r w:rsidRPr="00A079CF">
        <w:t xml:space="preserve">Открытый аукцион проводится во исполнение распоряжения Администрации города Норильска от </w:t>
      </w:r>
      <w:r w:rsidRPr="00711EB0">
        <w:t>19.10.2021 № 5144</w:t>
      </w:r>
      <w:r w:rsidRPr="00A079CF">
        <w:t xml:space="preserve"> «Об организации и проведении торгов на право заключения договоров аренды недвижимого имущества муниципальной собственности в форме аукциона», распоряжения</w:t>
      </w:r>
      <w:r>
        <w:t xml:space="preserve"> Управления имущества Администрации города Норильска от 25.10.2021 № 150-213 «</w:t>
      </w:r>
      <w:r w:rsidRPr="00A079CF">
        <w:t>О проведении торгов на право заключения договоров аренды недвижимого имущества муниципальной собственности в форме аукциона»</w:t>
      </w:r>
      <w:r>
        <w:t xml:space="preserve"> (в редакции от 03.11.2021 № 150-219).</w:t>
      </w:r>
    </w:p>
    <w:p w:rsidR="00E643A4" w:rsidRPr="000D3685" w:rsidRDefault="00E643A4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Организатор аукциона:</w:t>
      </w:r>
    </w:p>
    <w:p w:rsidR="00B57418" w:rsidRDefault="005A0279" w:rsidP="001F5ACA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имущества Администрации города Норильска.</w:t>
      </w:r>
    </w:p>
    <w:p w:rsidR="000241D6" w:rsidRDefault="000241D6" w:rsidP="001F5ACA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D6" w:rsidRPr="000D3685" w:rsidRDefault="000241D6" w:rsidP="001F5ACA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3A4" w:rsidRPr="000D3685" w:rsidRDefault="00DC4D0D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Извещение о проведении</w:t>
      </w:r>
      <w:r w:rsidR="00E643A4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аукциона:</w:t>
      </w:r>
    </w:p>
    <w:p w:rsidR="009A5DB2" w:rsidRPr="003026CE" w:rsidRDefault="00F34DE6" w:rsidP="00F34DE6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аукциона 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 (www.torgi.gov.ru) </w:t>
      </w:r>
      <w:r w:rsidR="002D0ECE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02.11.2021</w:t>
      </w:r>
      <w:r w:rsidR="0011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(извещение № </w:t>
      </w:r>
      <w:r w:rsidR="000241D6" w:rsidRPr="000241D6">
        <w:rPr>
          <w:rFonts w:ascii="Times New Roman" w:eastAsia="Times New Roman" w:hAnsi="Times New Roman" w:cs="Times New Roman"/>
          <w:sz w:val="24"/>
          <w:szCs w:val="24"/>
          <w:lang w:eastAsia="ru-RU"/>
        </w:rPr>
        <w:t>011121/0041893/01</w:t>
      </w:r>
      <w:r w:rsidRPr="00F3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официальном сайте муниципального образования город Норильск (www.norilsk-city.ru) и опубликовано в официальном печатном издании - газете «Заполярная правда» (выпуск от </w:t>
      </w:r>
      <w:r w:rsidR="000241D6">
        <w:rPr>
          <w:rFonts w:ascii="Times New Roman" w:eastAsia="Times New Roman" w:hAnsi="Times New Roman" w:cs="Times New Roman"/>
          <w:sz w:val="24"/>
          <w:szCs w:val="24"/>
          <w:lang w:eastAsia="ru-RU"/>
        </w:rPr>
        <w:t>02.11</w:t>
      </w:r>
      <w:r w:rsidRPr="00F3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0241D6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F34D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5DB2" w:rsidRPr="00302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3A4" w:rsidRPr="000D3685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Место, дата и время начала проведения аукциона</w:t>
      </w:r>
    </w:p>
    <w:p w:rsidR="00187D33" w:rsidRPr="000D3685" w:rsidRDefault="006F33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663302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край, город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Норильск,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Центральный </w:t>
      </w:r>
      <w:r w:rsidR="0030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</w:t>
      </w:r>
      <w:r w:rsidR="003026CE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пр-т, 23 А, Управление имущества Администрации города Норильс</w:t>
      </w:r>
      <w:r w:rsidR="00E8311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(3-й этаж, конференц-зал), </w:t>
      </w:r>
      <w:r w:rsidR="000241D6">
        <w:rPr>
          <w:rFonts w:ascii="Times New Roman" w:eastAsia="Times New Roman" w:hAnsi="Times New Roman" w:cs="Times New Roman"/>
          <w:sz w:val="24"/>
          <w:szCs w:val="24"/>
          <w:lang w:eastAsia="ru-RU"/>
        </w:rPr>
        <w:t>29.11</w:t>
      </w:r>
      <w:r w:rsidR="000A463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026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311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0A46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311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0A46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E643A4" w:rsidRPr="000D3685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Наименование комиссии:</w:t>
      </w:r>
    </w:p>
    <w:p w:rsidR="005A0279" w:rsidRDefault="005A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комиссия</w:t>
      </w:r>
      <w:r w:rsidRP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движимого и недвижимого имущества, находящегося в собственности муниципального образования город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279" w:rsidRPr="005A0279" w:rsidRDefault="00E643A4" w:rsidP="005A027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A0279" w:rsidRPr="005A0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комиссии:</w:t>
      </w:r>
    </w:p>
    <w:tbl>
      <w:tblPr>
        <w:tblW w:w="15309" w:type="dxa"/>
        <w:tblInd w:w="392" w:type="dxa"/>
        <w:tblLook w:val="01E0" w:firstRow="1" w:lastRow="1" w:firstColumn="1" w:lastColumn="1" w:noHBand="0" w:noVBand="0"/>
      </w:tblPr>
      <w:tblGrid>
        <w:gridCol w:w="4252"/>
        <w:gridCol w:w="11057"/>
      </w:tblGrid>
      <w:tr w:rsidR="005A0279" w:rsidRPr="005A0279" w:rsidTr="005F15E0">
        <w:trPr>
          <w:trHeight w:val="410"/>
        </w:trPr>
        <w:tc>
          <w:tcPr>
            <w:tcW w:w="4252" w:type="dxa"/>
          </w:tcPr>
          <w:p w:rsidR="005A0279" w:rsidRPr="005A0279" w:rsidRDefault="005A0279" w:rsidP="005A0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</w:tc>
        <w:tc>
          <w:tcPr>
            <w:tcW w:w="11057" w:type="dxa"/>
            <w:vAlign w:val="center"/>
          </w:tcPr>
          <w:p w:rsidR="005A0279" w:rsidRPr="005A0279" w:rsidRDefault="000241D6" w:rsidP="00024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О.В. –  начальник</w:t>
            </w:r>
            <w:r w:rsidR="005A0279"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имущества Администрации города Норильска.</w:t>
            </w:r>
          </w:p>
        </w:tc>
      </w:tr>
      <w:tr w:rsidR="005A0279" w:rsidRPr="005A0279" w:rsidTr="005F15E0">
        <w:trPr>
          <w:trHeight w:val="410"/>
        </w:trPr>
        <w:tc>
          <w:tcPr>
            <w:tcW w:w="4252" w:type="dxa"/>
          </w:tcPr>
          <w:p w:rsidR="005A0279" w:rsidRPr="005A0279" w:rsidRDefault="005A0279" w:rsidP="005A0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1057" w:type="dxa"/>
            <w:vAlign w:val="center"/>
          </w:tcPr>
          <w:p w:rsidR="000241D6" w:rsidRPr="005A0279" w:rsidRDefault="000241D6" w:rsidP="000241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Злобина О.Б. – начальник отдела распоряжения муниципальной собственностью Управления </w:t>
            </w:r>
          </w:p>
          <w:p w:rsidR="005A0279" w:rsidRPr="005A0279" w:rsidRDefault="000241D6" w:rsidP="000241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Администрации города Норильска</w:t>
            </w:r>
            <w:r w:rsidR="005A0279"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A0279" w:rsidRPr="005A0279" w:rsidTr="005F15E0">
        <w:trPr>
          <w:trHeight w:val="533"/>
        </w:trPr>
        <w:tc>
          <w:tcPr>
            <w:tcW w:w="4252" w:type="dxa"/>
          </w:tcPr>
          <w:p w:rsidR="005A0279" w:rsidRPr="005A0279" w:rsidRDefault="005A0279" w:rsidP="005F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vAlign w:val="center"/>
          </w:tcPr>
          <w:p w:rsidR="005A0279" w:rsidRPr="005A0279" w:rsidRDefault="000241D6" w:rsidP="005A0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А.Н.</w:t>
            </w: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организации торгов муниципальным имуществом и земельными участками Управления имущества Администрации города Норильска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0279" w:rsidRPr="005A0279" w:rsidTr="005F15E0">
        <w:trPr>
          <w:trHeight w:val="422"/>
        </w:trPr>
        <w:tc>
          <w:tcPr>
            <w:tcW w:w="4252" w:type="dxa"/>
          </w:tcPr>
          <w:p w:rsidR="005A0279" w:rsidRPr="005A0279" w:rsidRDefault="005A0279" w:rsidP="005F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11057" w:type="dxa"/>
            <w:vAlign w:val="center"/>
          </w:tcPr>
          <w:p w:rsidR="005A0279" w:rsidRPr="005A0279" w:rsidRDefault="000241D6" w:rsidP="00024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Счастная Л.В.</w:t>
            </w:r>
            <w:r w:rsidR="005A0279"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5A0279"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организации торгов муниципальным имуществом и земельными участками Управления имущества Администрации города Норильска.</w:t>
            </w:r>
          </w:p>
        </w:tc>
      </w:tr>
    </w:tbl>
    <w:p w:rsidR="000241D6" w:rsidRPr="000241D6" w:rsidRDefault="000241D6" w:rsidP="000241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D6">
        <w:rPr>
          <w:rFonts w:ascii="Times New Roman" w:hAnsi="Times New Roman" w:cs="Times New Roman"/>
          <w:sz w:val="24"/>
          <w:szCs w:val="24"/>
        </w:rPr>
        <w:t>Заседание проводится в присутствии председателя комиссии, секретаря комиссии и членов комиссии.</w:t>
      </w:r>
    </w:p>
    <w:p w:rsidR="000241D6" w:rsidRPr="000241D6" w:rsidRDefault="000241D6" w:rsidP="000241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D6">
        <w:rPr>
          <w:rFonts w:ascii="Times New Roman" w:hAnsi="Times New Roman" w:cs="Times New Roman"/>
          <w:sz w:val="24"/>
          <w:szCs w:val="24"/>
        </w:rPr>
        <w:t>Все члены комиссии надлежащим образом уведомлены о дне, времени и месте заседания комиссии.</w:t>
      </w:r>
    </w:p>
    <w:p w:rsidR="000241D6" w:rsidRDefault="000241D6" w:rsidP="000241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D6">
        <w:rPr>
          <w:rFonts w:ascii="Times New Roman" w:hAnsi="Times New Roman" w:cs="Times New Roman"/>
          <w:sz w:val="24"/>
          <w:szCs w:val="24"/>
        </w:rPr>
        <w:t xml:space="preserve">Кворум имеется 80 % от числа всех членов комиссии). </w:t>
      </w:r>
    </w:p>
    <w:p w:rsidR="000241D6" w:rsidRPr="000241D6" w:rsidRDefault="000241D6" w:rsidP="000241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D6">
        <w:rPr>
          <w:rFonts w:ascii="Times New Roman" w:hAnsi="Times New Roman" w:cs="Times New Roman"/>
          <w:sz w:val="24"/>
          <w:szCs w:val="24"/>
        </w:rPr>
        <w:t>Комиссия правомочна принимать решения.</w:t>
      </w:r>
    </w:p>
    <w:p w:rsidR="00A35E0F" w:rsidRPr="000D3685" w:rsidRDefault="004952F6" w:rsidP="00A3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Аукционистом назначен</w:t>
      </w:r>
      <w:r w:rsidR="008330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95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495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торгов муниципальным имуществом и земельными участками Управления имуществ</w:t>
      </w:r>
      <w:r w:rsidR="000241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Администрации города Норильск Бояркина А.Н.</w:t>
      </w:r>
    </w:p>
    <w:p w:rsidR="00E643A4" w:rsidRPr="000D3685" w:rsidRDefault="00E643A4" w:rsidP="00A35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ПОВЕСТКА ДНЯ ЗАСЕДАНИЯ КОМИССИИ:</w:t>
      </w:r>
    </w:p>
    <w:p w:rsidR="00B57418" w:rsidRPr="000D3685" w:rsidRDefault="004A4E37" w:rsidP="005A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победителя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проведения аукциона </w:t>
      </w:r>
      <w:r w:rsidR="005A0279" w:rsidRP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</w:t>
      </w:r>
      <w:r w:rsidR="00D530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0279" w:rsidRP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недвижимого</w:t>
      </w:r>
      <w:r w:rsid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279" w:rsidRP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муниципальной собственности</w:t>
      </w:r>
      <w:r w:rsid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63A" w:rsidRDefault="00F842DC" w:rsidP="00D972F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</w:t>
      </w:r>
      <w:r w:rsidR="00A35E0F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заявок на участие </w:t>
      </w:r>
      <w:r w:rsidR="00A4102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(протокол №</w:t>
      </w:r>
      <w:r w:rsidR="007B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3774D9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41D6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26.11.2021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980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аукционе </w:t>
      </w:r>
      <w:r w:rsidR="00F3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0241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980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допущены и признаны участниками аукциона на право заключения договор</w:t>
      </w:r>
      <w:r w:rsidR="00F34D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E3980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недвижимого имущества муниципальной собственности следующие заявители:</w:t>
      </w:r>
    </w:p>
    <w:tbl>
      <w:tblPr>
        <w:tblpPr w:leftFromText="180" w:rightFromText="180" w:vertAnchor="text" w:horzAnchor="margin" w:tblpY="-29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7105"/>
        <w:gridCol w:w="2551"/>
        <w:gridCol w:w="3827"/>
      </w:tblGrid>
      <w:tr w:rsidR="00F34DE6" w:rsidRPr="000241D6" w:rsidTr="000241D6">
        <w:trPr>
          <w:trHeight w:val="595"/>
        </w:trPr>
        <w:tc>
          <w:tcPr>
            <w:tcW w:w="687" w:type="dxa"/>
            <w:vAlign w:val="center"/>
          </w:tcPr>
          <w:p w:rsidR="00F34DE6" w:rsidRPr="000241D6" w:rsidRDefault="00F34DE6" w:rsidP="00EE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1D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0241D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 п/п</w:t>
            </w:r>
          </w:p>
        </w:tc>
        <w:tc>
          <w:tcPr>
            <w:tcW w:w="7105" w:type="dxa"/>
            <w:vAlign w:val="center"/>
          </w:tcPr>
          <w:p w:rsidR="00F34DE6" w:rsidRPr="000241D6" w:rsidRDefault="00F34DE6" w:rsidP="00EE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1D6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аукциона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34DE6" w:rsidRPr="000241D6" w:rsidRDefault="00F34DE6" w:rsidP="00EE1FDE">
            <w:pPr>
              <w:tabs>
                <w:tab w:val="left" w:pos="426"/>
              </w:tabs>
              <w:spacing w:after="0"/>
              <w:jc w:val="center"/>
              <w:rPr>
                <w:b/>
              </w:rPr>
            </w:pPr>
            <w:r w:rsidRPr="000241D6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 заявки, дата</w:t>
            </w:r>
          </w:p>
        </w:tc>
        <w:tc>
          <w:tcPr>
            <w:tcW w:w="3827" w:type="dxa"/>
            <w:vAlign w:val="center"/>
          </w:tcPr>
          <w:p w:rsidR="00F34DE6" w:rsidRPr="000241D6" w:rsidRDefault="00F34DE6" w:rsidP="00EE1FDE">
            <w:pPr>
              <w:tabs>
                <w:tab w:val="left" w:pos="426"/>
              </w:tabs>
              <w:jc w:val="center"/>
              <w:rPr>
                <w:b/>
              </w:rPr>
            </w:pPr>
            <w:r w:rsidRPr="000241D6">
              <w:rPr>
                <w:rFonts w:ascii="Times New Roman" w:eastAsia="Times New Roman" w:hAnsi="Times New Roman" w:cs="Times New Roman"/>
                <w:b/>
                <w:lang w:eastAsia="ru-RU"/>
              </w:rPr>
              <w:t>Адрес участника аукциона</w:t>
            </w:r>
          </w:p>
        </w:tc>
      </w:tr>
      <w:tr w:rsidR="00F34DE6" w:rsidRPr="000241D6" w:rsidTr="000241D6">
        <w:trPr>
          <w:trHeight w:val="95"/>
        </w:trPr>
        <w:tc>
          <w:tcPr>
            <w:tcW w:w="687" w:type="dxa"/>
            <w:vAlign w:val="center"/>
          </w:tcPr>
          <w:p w:rsidR="00F34DE6" w:rsidRPr="000241D6" w:rsidRDefault="00F34DE6" w:rsidP="00EE1FDE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5" w:type="dxa"/>
            <w:vAlign w:val="center"/>
          </w:tcPr>
          <w:p w:rsidR="00F34DE6" w:rsidRPr="000241D6" w:rsidRDefault="00F34DE6" w:rsidP="00EE1FDE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34DE6" w:rsidRPr="000241D6" w:rsidRDefault="00F34DE6" w:rsidP="00EE1FDE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1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vAlign w:val="center"/>
          </w:tcPr>
          <w:p w:rsidR="00F34DE6" w:rsidRPr="000241D6" w:rsidRDefault="00F34DE6" w:rsidP="00EE1FDE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1D6">
              <w:rPr>
                <w:rFonts w:ascii="Times New Roman" w:hAnsi="Times New Roman" w:cs="Times New Roman"/>
              </w:rPr>
              <w:t>4</w:t>
            </w:r>
          </w:p>
        </w:tc>
      </w:tr>
      <w:tr w:rsidR="000241D6" w:rsidRPr="000241D6" w:rsidTr="00BB38BD">
        <w:trPr>
          <w:trHeight w:val="538"/>
        </w:trPr>
        <w:tc>
          <w:tcPr>
            <w:tcW w:w="687" w:type="dxa"/>
            <w:vAlign w:val="center"/>
          </w:tcPr>
          <w:p w:rsidR="000241D6" w:rsidRPr="000241D6" w:rsidRDefault="000241D6" w:rsidP="000241D6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5" w:type="dxa"/>
            <w:vAlign w:val="center"/>
          </w:tcPr>
          <w:p w:rsidR="000241D6" w:rsidRPr="000241D6" w:rsidRDefault="000241D6" w:rsidP="000241D6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D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Пономарев Александр Александрович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241D6" w:rsidRPr="000241D6" w:rsidRDefault="000241D6" w:rsidP="00BB38BD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D6">
              <w:rPr>
                <w:rFonts w:ascii="Times New Roman" w:eastAsia="Times New Roman" w:hAnsi="Times New Roman" w:cs="Times New Roman"/>
                <w:lang w:eastAsia="ru-RU"/>
              </w:rPr>
              <w:t>№ 173 от 24.11.2021</w:t>
            </w:r>
          </w:p>
        </w:tc>
        <w:tc>
          <w:tcPr>
            <w:tcW w:w="3827" w:type="dxa"/>
            <w:vAlign w:val="center"/>
          </w:tcPr>
          <w:p w:rsidR="000241D6" w:rsidRPr="000241D6" w:rsidRDefault="000241D6" w:rsidP="000241D6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1D6">
              <w:rPr>
                <w:rFonts w:ascii="Times New Roman" w:hAnsi="Times New Roman" w:cs="Times New Roman"/>
              </w:rPr>
              <w:t>-</w:t>
            </w:r>
          </w:p>
        </w:tc>
      </w:tr>
      <w:tr w:rsidR="000241D6" w:rsidRPr="000241D6" w:rsidTr="00BB38BD">
        <w:trPr>
          <w:trHeight w:val="64"/>
        </w:trPr>
        <w:tc>
          <w:tcPr>
            <w:tcW w:w="687" w:type="dxa"/>
            <w:vAlign w:val="center"/>
          </w:tcPr>
          <w:p w:rsidR="000241D6" w:rsidRPr="000241D6" w:rsidRDefault="000241D6" w:rsidP="000241D6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5" w:type="dxa"/>
            <w:vAlign w:val="center"/>
          </w:tcPr>
          <w:p w:rsidR="000241D6" w:rsidRPr="000241D6" w:rsidRDefault="000241D6" w:rsidP="000241D6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D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Сиренко Руслан Сергеевич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241D6" w:rsidRPr="000241D6" w:rsidRDefault="000241D6" w:rsidP="00BB38BD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D6">
              <w:rPr>
                <w:rFonts w:ascii="Times New Roman" w:eastAsia="Times New Roman" w:hAnsi="Times New Roman" w:cs="Times New Roman"/>
                <w:lang w:eastAsia="ru-RU"/>
              </w:rPr>
              <w:t>№ 174 от 24.11.2021</w:t>
            </w:r>
          </w:p>
        </w:tc>
        <w:tc>
          <w:tcPr>
            <w:tcW w:w="3827" w:type="dxa"/>
            <w:vAlign w:val="center"/>
          </w:tcPr>
          <w:p w:rsidR="000241D6" w:rsidRPr="000241D6" w:rsidRDefault="000241D6" w:rsidP="000241D6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1D6">
              <w:rPr>
                <w:rFonts w:ascii="Times New Roman" w:hAnsi="Times New Roman" w:cs="Times New Roman"/>
              </w:rPr>
              <w:t>-</w:t>
            </w:r>
          </w:p>
        </w:tc>
      </w:tr>
      <w:tr w:rsidR="000241D6" w:rsidRPr="000241D6" w:rsidTr="00BB38BD">
        <w:trPr>
          <w:trHeight w:val="64"/>
        </w:trPr>
        <w:tc>
          <w:tcPr>
            <w:tcW w:w="687" w:type="dxa"/>
            <w:vAlign w:val="center"/>
          </w:tcPr>
          <w:p w:rsidR="000241D6" w:rsidRPr="000241D6" w:rsidRDefault="000241D6" w:rsidP="000241D6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1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5" w:type="dxa"/>
            <w:vAlign w:val="center"/>
          </w:tcPr>
          <w:p w:rsidR="000241D6" w:rsidRPr="000241D6" w:rsidRDefault="000241D6" w:rsidP="000241D6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D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Гасанов </w:t>
            </w:r>
            <w:proofErr w:type="spellStart"/>
            <w:r w:rsidRPr="000241D6">
              <w:rPr>
                <w:rFonts w:ascii="Times New Roman" w:eastAsia="Times New Roman" w:hAnsi="Times New Roman" w:cs="Times New Roman"/>
                <w:lang w:eastAsia="ru-RU"/>
              </w:rPr>
              <w:t>Юсиф</w:t>
            </w:r>
            <w:proofErr w:type="spellEnd"/>
            <w:r w:rsidRPr="000241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41D6">
              <w:rPr>
                <w:rFonts w:ascii="Times New Roman" w:eastAsia="Times New Roman" w:hAnsi="Times New Roman" w:cs="Times New Roman"/>
                <w:lang w:eastAsia="ru-RU"/>
              </w:rPr>
              <w:t>Логман</w:t>
            </w:r>
            <w:proofErr w:type="spellEnd"/>
            <w:r w:rsidRPr="000241D6">
              <w:rPr>
                <w:rFonts w:ascii="Times New Roman" w:eastAsia="Times New Roman" w:hAnsi="Times New Roman" w:cs="Times New Roman"/>
                <w:lang w:eastAsia="ru-RU"/>
              </w:rPr>
              <w:t xml:space="preserve"> оглы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241D6" w:rsidRPr="000241D6" w:rsidRDefault="000241D6" w:rsidP="00BB38BD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D6">
              <w:rPr>
                <w:rFonts w:ascii="Times New Roman" w:eastAsia="Times New Roman" w:hAnsi="Times New Roman" w:cs="Times New Roman"/>
                <w:lang w:eastAsia="ru-RU"/>
              </w:rPr>
              <w:t>№ 175 от 25.11.2021</w:t>
            </w:r>
          </w:p>
        </w:tc>
        <w:tc>
          <w:tcPr>
            <w:tcW w:w="3827" w:type="dxa"/>
            <w:vAlign w:val="center"/>
          </w:tcPr>
          <w:p w:rsidR="000241D6" w:rsidRPr="000241D6" w:rsidRDefault="000241D6" w:rsidP="000241D6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1D6">
              <w:rPr>
                <w:rFonts w:ascii="Times New Roman" w:hAnsi="Times New Roman" w:cs="Times New Roman"/>
              </w:rPr>
              <w:t>-</w:t>
            </w:r>
          </w:p>
        </w:tc>
      </w:tr>
    </w:tbl>
    <w:p w:rsidR="00DF2FAF" w:rsidRDefault="00DF2FAF" w:rsidP="00E95CF9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FD3" w:rsidRPr="000D3685" w:rsidRDefault="00E643A4" w:rsidP="00E95CF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аукциона, присутствующим на процедуре проведения открытого аукциона и зарегистрированным в журнале регистрации участников аукциона присвоены следующие регистрационные номера:</w:t>
      </w:r>
    </w:p>
    <w:tbl>
      <w:tblPr>
        <w:tblpPr w:leftFromText="180" w:rightFromText="180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839"/>
        <w:gridCol w:w="8512"/>
        <w:gridCol w:w="4819"/>
      </w:tblGrid>
      <w:tr w:rsidR="000D3685" w:rsidRPr="009516DE" w:rsidTr="00F34DE6">
        <w:trPr>
          <w:trHeight w:val="52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9516DE" w:rsidRDefault="00E643A4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6D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="007845FE" w:rsidRPr="009516D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9516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п/п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9516DE" w:rsidRDefault="00E643A4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6DE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 аукциона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9516DE" w:rsidRDefault="00F34DE6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6DE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="00E643A4" w:rsidRPr="009516DE">
              <w:rPr>
                <w:rFonts w:ascii="Times New Roman" w:eastAsia="Times New Roman" w:hAnsi="Times New Roman" w:cs="Times New Roman"/>
                <w:b/>
                <w:lang w:eastAsia="ru-RU"/>
              </w:rPr>
              <w:t>егистрационный номер</w:t>
            </w:r>
          </w:p>
        </w:tc>
      </w:tr>
      <w:tr w:rsidR="00F34DE6" w:rsidRPr="009516DE" w:rsidTr="00F34DE6">
        <w:trPr>
          <w:trHeight w:val="6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E6" w:rsidRPr="009516DE" w:rsidRDefault="00F34DE6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E6" w:rsidRPr="009516DE" w:rsidRDefault="00F34DE6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E6" w:rsidRPr="009516DE" w:rsidRDefault="006820B7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516DE" w:rsidRPr="009516DE" w:rsidTr="00F34DE6">
        <w:trPr>
          <w:trHeight w:val="3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6DE" w:rsidRPr="009516DE" w:rsidRDefault="009516DE" w:rsidP="0095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DE" w:rsidRPr="009516DE" w:rsidRDefault="009516DE" w:rsidP="009516D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DE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Пономарев Александр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6DE" w:rsidRPr="009516DE" w:rsidRDefault="00F8451D" w:rsidP="0095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516DE" w:rsidRPr="009516DE" w:rsidTr="00F34DE6">
        <w:trPr>
          <w:trHeight w:val="3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6DE" w:rsidRPr="009516DE" w:rsidRDefault="009516DE" w:rsidP="0095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DE" w:rsidRPr="009516DE" w:rsidRDefault="009516DE" w:rsidP="009516D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DE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Сиренко Руслан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6DE" w:rsidRPr="009516DE" w:rsidRDefault="00F8451D" w:rsidP="0095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516DE" w:rsidRPr="009516DE" w:rsidTr="00F34DE6">
        <w:trPr>
          <w:trHeight w:val="3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6DE" w:rsidRPr="009516DE" w:rsidRDefault="009516DE" w:rsidP="0095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DE" w:rsidRPr="009516DE" w:rsidRDefault="009516DE" w:rsidP="009516DE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DE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Гасанов </w:t>
            </w:r>
            <w:proofErr w:type="spellStart"/>
            <w:r w:rsidRPr="009516DE">
              <w:rPr>
                <w:rFonts w:ascii="Times New Roman" w:eastAsia="Times New Roman" w:hAnsi="Times New Roman" w:cs="Times New Roman"/>
                <w:lang w:eastAsia="ru-RU"/>
              </w:rPr>
              <w:t>Юсиф</w:t>
            </w:r>
            <w:proofErr w:type="spellEnd"/>
            <w:r w:rsidRPr="009516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16DE">
              <w:rPr>
                <w:rFonts w:ascii="Times New Roman" w:eastAsia="Times New Roman" w:hAnsi="Times New Roman" w:cs="Times New Roman"/>
                <w:lang w:eastAsia="ru-RU"/>
              </w:rPr>
              <w:t>Логман</w:t>
            </w:r>
            <w:proofErr w:type="spellEnd"/>
            <w:r w:rsidRPr="009516DE">
              <w:rPr>
                <w:rFonts w:ascii="Times New Roman" w:eastAsia="Times New Roman" w:hAnsi="Times New Roman" w:cs="Times New Roman"/>
                <w:lang w:eastAsia="ru-RU"/>
              </w:rPr>
              <w:t xml:space="preserve"> оглы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6DE" w:rsidRPr="009516DE" w:rsidRDefault="00F8451D" w:rsidP="0095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E95CF9" w:rsidRPr="000D3685" w:rsidRDefault="00A35E0F" w:rsidP="00D819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аукциона, не явившийся на открытый аукцион: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2513"/>
        <w:gridCol w:w="601"/>
        <w:gridCol w:w="11056"/>
      </w:tblGrid>
      <w:tr w:rsidR="000D3685" w:rsidRPr="000D3685" w:rsidTr="00F34DE6">
        <w:trPr>
          <w:trHeight w:val="37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заявки, дата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A4" w:rsidRPr="000D3685" w:rsidRDefault="00E643A4" w:rsidP="00E643A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8B2669" w:rsidRPr="000D3685" w:rsidTr="002C2062">
        <w:trPr>
          <w:trHeight w:val="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669" w:rsidRPr="000D3685" w:rsidRDefault="008B2669" w:rsidP="008B266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69" w:rsidRPr="008B2669" w:rsidRDefault="008B2669" w:rsidP="008B266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69" w:rsidRPr="009142B6" w:rsidRDefault="008B2669" w:rsidP="008B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FAF" w:rsidRDefault="00DF2FAF" w:rsidP="00115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418" w:rsidRDefault="00E643A4" w:rsidP="00115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Результаты заявленных участниками предложений по цене лотов.</w:t>
      </w:r>
    </w:p>
    <w:p w:rsidR="009433E3" w:rsidRPr="004C2179" w:rsidRDefault="009433E3" w:rsidP="001159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лоту № </w:t>
      </w:r>
      <w:r w:rsidR="0077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C2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участниками аукциона заявлены следующие предложения:</w:t>
      </w:r>
    </w:p>
    <w:tbl>
      <w:tblPr>
        <w:tblW w:w="14623" w:type="dxa"/>
        <w:tblLook w:val="04A0" w:firstRow="1" w:lastRow="0" w:firstColumn="1" w:lastColumn="0" w:noHBand="0" w:noVBand="1"/>
      </w:tblPr>
      <w:tblGrid>
        <w:gridCol w:w="3779"/>
        <w:gridCol w:w="6706"/>
        <w:gridCol w:w="1417"/>
        <w:gridCol w:w="2721"/>
      </w:tblGrid>
      <w:tr w:rsidR="009433E3" w:rsidRPr="000D3685" w:rsidTr="00644C0D">
        <w:trPr>
          <w:trHeight w:val="7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E3" w:rsidRPr="000D3685" w:rsidRDefault="009433E3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цене лота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0D3685" w:rsidRDefault="009433E3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0D3685" w:rsidRDefault="009433E3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участника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0D3685" w:rsidRDefault="00644C0D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Конечная цена , </w:t>
            </w:r>
            <w:r w:rsidR="009433E3"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433E3" w:rsidRPr="000D3685" w:rsidTr="00644C0D">
        <w:trPr>
          <w:trHeight w:val="291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0D3685" w:rsidRDefault="00F34DE6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3E3" w:rsidRPr="000D3685" w:rsidRDefault="00F8451D" w:rsidP="0094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DE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Сиренко Руслан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3E3" w:rsidRPr="000D3685" w:rsidRDefault="00F8451D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3E3" w:rsidRPr="000D3685" w:rsidRDefault="00F8451D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61 180,05</w:t>
            </w:r>
          </w:p>
        </w:tc>
      </w:tr>
      <w:tr w:rsidR="009433E3" w:rsidRPr="000D3685" w:rsidTr="00DC49C1">
        <w:trPr>
          <w:trHeight w:val="375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0D3685" w:rsidRDefault="00F34DE6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Предпоследнее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3E3" w:rsidRPr="000D3685" w:rsidRDefault="00F8451D" w:rsidP="0094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DE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Пономарев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433E3" w:rsidRPr="000D3685" w:rsidRDefault="00F8451D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3E3" w:rsidRPr="000D3685" w:rsidRDefault="00F8451D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59 206,50</w:t>
            </w:r>
          </w:p>
        </w:tc>
      </w:tr>
    </w:tbl>
    <w:p w:rsidR="007707A2" w:rsidRDefault="007707A2" w:rsidP="00DC49C1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3E3" w:rsidRPr="00C661B3" w:rsidRDefault="009433E3" w:rsidP="00DC49C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Победителем открытого аукциона по лоту № </w:t>
      </w:r>
      <w:r w:rsidR="007707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участник № </w:t>
      </w:r>
      <w:r w:rsidR="00F845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8451D" w:rsidRPr="00F8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 w:rsidR="00F8451D" w:rsidRPr="00F84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Сиренко Руслан Сергеевич,</w:t>
      </w:r>
      <w:r w:rsidR="00F8451D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сделавший</w:t>
      </w:r>
      <w:r w:rsidR="00F8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предложение в сумме </w:t>
      </w:r>
      <w:r w:rsidR="00F8451D">
        <w:rPr>
          <w:rFonts w:ascii="Times New Roman" w:hAnsi="Times New Roman" w:cs="Times New Roman"/>
          <w:sz w:val="24"/>
          <w:szCs w:val="24"/>
        </w:rPr>
        <w:t>61 180,05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шестьдесят одна тысяча сто восемьдесят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F845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коп.).</w:t>
      </w:r>
    </w:p>
    <w:p w:rsidR="009433E3" w:rsidRPr="000D3685" w:rsidRDefault="009433E3" w:rsidP="00DC49C1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(____________________________________)</w:t>
      </w:r>
    </w:p>
    <w:p w:rsidR="009433E3" w:rsidRPr="000D3685" w:rsidRDefault="009433E3" w:rsidP="00DC49C1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Подпись                                                           ФИО</w:t>
      </w:r>
    </w:p>
    <w:p w:rsidR="004138C4" w:rsidRDefault="004138C4" w:rsidP="00DC4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0D" w:rsidRDefault="00644C0D" w:rsidP="00DC4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(место жительства): </w:t>
      </w:r>
      <w:r w:rsid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край, город Норильск, ул. Орджоникидзе, д. 2, кв.10</w:t>
      </w:r>
      <w:r w:rsidRPr="00644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3E3" w:rsidRPr="000D3685" w:rsidRDefault="009433E3" w:rsidP="00DC4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Предпоследнее предложение по лоту № </w:t>
      </w:r>
      <w:r w:rsidR="007707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 участник № </w:t>
      </w:r>
      <w:r w:rsidR="00F845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8451D" w:rsidRPr="009516DE">
        <w:rPr>
          <w:rFonts w:ascii="Times New Roman" w:eastAsia="Times New Roman" w:hAnsi="Times New Roman" w:cs="Times New Roman"/>
          <w:lang w:eastAsia="ru-RU"/>
        </w:rPr>
        <w:t>Индивидуальный предприниматель Пономарев Александр Александрович</w:t>
      </w:r>
      <w:r w:rsidR="00F8451D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F8451D">
        <w:rPr>
          <w:rFonts w:ascii="Times New Roman" w:eastAsia="Times New Roman" w:hAnsi="Times New Roman" w:cs="Times New Roman"/>
          <w:sz w:val="24"/>
          <w:szCs w:val="24"/>
          <w:lang w:eastAsia="ru-RU"/>
        </w:rPr>
        <w:t>59 206,50 (пятьдесят девять тысяч двести шесть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F8451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коп.).</w:t>
      </w:r>
    </w:p>
    <w:p w:rsidR="009433E3" w:rsidRPr="000D3685" w:rsidRDefault="009433E3" w:rsidP="00DC49C1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(_____________________________________)</w:t>
      </w:r>
    </w:p>
    <w:p w:rsidR="009433E3" w:rsidRPr="000D3685" w:rsidRDefault="009433E3" w:rsidP="00DC49C1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Подпись                                                           ФИО</w:t>
      </w:r>
    </w:p>
    <w:p w:rsidR="00644C0D" w:rsidRPr="00644C0D" w:rsidRDefault="00644C0D" w:rsidP="00363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  <w:r w:rsidRPr="00644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Почтовый адрес (место жительства): </w:t>
      </w:r>
      <w:r w:rsidR="00F80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Красноярский край, город Норильск, ул. Набережная Урванцева, д. 41, кв. 35</w:t>
      </w:r>
    </w:p>
    <w:p w:rsidR="009433E3" w:rsidRPr="000D3685" w:rsidRDefault="006E4F19" w:rsidP="0036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9433E3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433E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процедуре проведения аукциона и результатам определения победителей аукциона у членов Комиссии замечаний нет, принятые решения поддержаны единогласно, о чем каждый из присутствующих на заседании членов Комиссии собственноручно расписался.</w:t>
      </w:r>
    </w:p>
    <w:p w:rsidR="009433E3" w:rsidRPr="000D3685" w:rsidRDefault="006E4F19" w:rsidP="0036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9433E3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433E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открытого аукциона составлен в </w:t>
      </w:r>
      <w:r w:rsidR="009433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3E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830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9433E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экземплярах, </w:t>
      </w:r>
      <w:r w:rsidR="0036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одинаковую юридическую силу, </w:t>
      </w:r>
      <w:r w:rsidR="009433E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которых остается у организатора аукциона.</w:t>
      </w:r>
    </w:p>
    <w:p w:rsidR="00363C0B" w:rsidRPr="000D3685" w:rsidRDefault="006E4F19" w:rsidP="0036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9433E3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433E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 итогах аукциона в соответствии с настоящим протоколом будут размещены </w:t>
      </w:r>
      <w:r w:rsidR="001159B4" w:rsidRPr="00115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</w:t>
      </w:r>
      <w:r w:rsidR="00363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(www.torgi.gov.ru),</w:t>
      </w:r>
      <w:r w:rsidR="00363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59B4" w:rsidRPr="00115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муниципального образования город Норильск (</w:t>
      </w:r>
      <w:hyperlink r:id="rId7" w:history="1">
        <w:r w:rsidR="002C2062" w:rsidRPr="00B25E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www.norilsk-city.ru</w:t>
        </w:r>
      </w:hyperlink>
      <w:r w:rsidR="001159B4" w:rsidRPr="001159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33E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5593" w:type="dxa"/>
        <w:tblInd w:w="250" w:type="dxa"/>
        <w:tblLook w:val="01E0" w:firstRow="1" w:lastRow="1" w:firstColumn="1" w:lastColumn="1" w:noHBand="0" w:noVBand="0"/>
      </w:tblPr>
      <w:tblGrid>
        <w:gridCol w:w="4961"/>
        <w:gridCol w:w="10632"/>
      </w:tblGrid>
      <w:tr w:rsidR="001159B4" w:rsidRPr="001159B4" w:rsidTr="00644C0D">
        <w:trPr>
          <w:trHeight w:val="359"/>
        </w:trPr>
        <w:tc>
          <w:tcPr>
            <w:tcW w:w="4961" w:type="dxa"/>
          </w:tcPr>
          <w:p w:rsidR="007707A2" w:rsidRDefault="007707A2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B4" w:rsidRPr="001159B4" w:rsidRDefault="001159B4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10632" w:type="dxa"/>
            <w:vAlign w:val="center"/>
          </w:tcPr>
          <w:p w:rsidR="007707A2" w:rsidRDefault="007707A2" w:rsidP="00770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B4" w:rsidRPr="001159B4" w:rsidRDefault="001159B4" w:rsidP="0077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7707A2">
              <w:rPr>
                <w:rFonts w:ascii="Times New Roman" w:hAnsi="Times New Roman" w:cs="Times New Roman"/>
                <w:sz w:val="24"/>
                <w:szCs w:val="24"/>
              </w:rPr>
              <w:t>О.В. Кузьмина</w:t>
            </w: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59B4" w:rsidRPr="001159B4" w:rsidTr="00644C0D">
        <w:trPr>
          <w:trHeight w:val="211"/>
        </w:trPr>
        <w:tc>
          <w:tcPr>
            <w:tcW w:w="4961" w:type="dxa"/>
          </w:tcPr>
          <w:p w:rsidR="001159B4" w:rsidRPr="001159B4" w:rsidRDefault="001159B4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0632" w:type="dxa"/>
            <w:vAlign w:val="center"/>
          </w:tcPr>
          <w:p w:rsidR="001159B4" w:rsidRPr="001159B4" w:rsidRDefault="001159B4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7707A2" w:rsidRPr="001159B4">
              <w:rPr>
                <w:rFonts w:ascii="Times New Roman" w:hAnsi="Times New Roman" w:cs="Times New Roman"/>
                <w:sz w:val="24"/>
                <w:szCs w:val="24"/>
              </w:rPr>
              <w:t>О.Б. Злобина</w:t>
            </w:r>
          </w:p>
        </w:tc>
      </w:tr>
      <w:tr w:rsidR="001159B4" w:rsidRPr="001159B4" w:rsidTr="004952F6">
        <w:trPr>
          <w:trHeight w:val="115"/>
        </w:trPr>
        <w:tc>
          <w:tcPr>
            <w:tcW w:w="4961" w:type="dxa"/>
          </w:tcPr>
          <w:p w:rsidR="001159B4" w:rsidRPr="001159B4" w:rsidRDefault="001159B4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vAlign w:val="center"/>
          </w:tcPr>
          <w:p w:rsidR="001159B4" w:rsidRPr="001159B4" w:rsidRDefault="007707A2" w:rsidP="0077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А.Н. Бояркина</w:t>
            </w:r>
          </w:p>
        </w:tc>
      </w:tr>
      <w:tr w:rsidR="004952F6" w:rsidRPr="001159B4" w:rsidTr="004952F6">
        <w:trPr>
          <w:trHeight w:val="327"/>
        </w:trPr>
        <w:tc>
          <w:tcPr>
            <w:tcW w:w="4961" w:type="dxa"/>
          </w:tcPr>
          <w:p w:rsidR="004952F6" w:rsidRPr="001159B4" w:rsidRDefault="004952F6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  <w:r w:rsidR="00B438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32" w:type="dxa"/>
            <w:vAlign w:val="center"/>
          </w:tcPr>
          <w:p w:rsidR="004952F6" w:rsidRPr="001159B4" w:rsidRDefault="004952F6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7707A2">
              <w:rPr>
                <w:rFonts w:ascii="Times New Roman" w:hAnsi="Times New Roman" w:cs="Times New Roman"/>
                <w:sz w:val="24"/>
                <w:szCs w:val="24"/>
              </w:rPr>
              <w:t>А.Н. Бояркина</w:t>
            </w:r>
          </w:p>
        </w:tc>
      </w:tr>
      <w:tr w:rsidR="001159B4" w:rsidRPr="001159B4" w:rsidTr="004952F6">
        <w:trPr>
          <w:trHeight w:val="149"/>
        </w:trPr>
        <w:tc>
          <w:tcPr>
            <w:tcW w:w="4961" w:type="dxa"/>
          </w:tcPr>
          <w:p w:rsidR="001159B4" w:rsidRPr="001159B4" w:rsidRDefault="001159B4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10632" w:type="dxa"/>
            <w:vAlign w:val="center"/>
          </w:tcPr>
          <w:p w:rsidR="001159B4" w:rsidRPr="001159B4" w:rsidRDefault="007707A2" w:rsidP="0077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Л.В. Счастная</w:t>
            </w:r>
            <w:r w:rsidR="001159B4" w:rsidRPr="0011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43A4" w:rsidRPr="000D3685" w:rsidRDefault="00E643A4" w:rsidP="001F5ACA">
      <w:pPr>
        <w:rPr>
          <w:rFonts w:ascii="Times New Roman" w:hAnsi="Times New Roman" w:cs="Times New Roman"/>
          <w:sz w:val="24"/>
          <w:szCs w:val="24"/>
        </w:rPr>
      </w:pPr>
    </w:p>
    <w:sectPr w:rsidR="00E643A4" w:rsidRPr="000D3685" w:rsidSect="006352D9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38" w:rsidRDefault="00572D38" w:rsidP="001E5F45">
      <w:pPr>
        <w:spacing w:after="0" w:line="240" w:lineRule="auto"/>
      </w:pPr>
      <w:r>
        <w:separator/>
      </w:r>
    </w:p>
  </w:endnote>
  <w:endnote w:type="continuationSeparator" w:id="0">
    <w:p w:rsidR="00572D38" w:rsidRDefault="00572D38" w:rsidP="001E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45" w:rsidRPr="001E5F45" w:rsidRDefault="001E5F45" w:rsidP="001E5F45">
    <w:pPr>
      <w:pStyle w:val="a6"/>
      <w:rPr>
        <w:rFonts w:ascii="Times New Roman" w:hAnsi="Times New Roman" w:cs="Times New Roman"/>
      </w:rPr>
    </w:pPr>
    <w:r w:rsidRPr="001E5F45">
      <w:rPr>
        <w:rFonts w:ascii="Times New Roman" w:hAnsi="Times New Roman" w:cs="Times New Roman"/>
        <w:sz w:val="18"/>
        <w:szCs w:val="18"/>
      </w:rPr>
      <w:t>___ лист протокол</w:t>
    </w:r>
    <w:r w:rsidR="00D003E1">
      <w:rPr>
        <w:rFonts w:ascii="Times New Roman" w:hAnsi="Times New Roman" w:cs="Times New Roman"/>
        <w:sz w:val="18"/>
        <w:szCs w:val="18"/>
      </w:rPr>
      <w:t xml:space="preserve">а заседания единой комиссии от </w:t>
    </w:r>
    <w:r w:rsidR="000241D6">
      <w:rPr>
        <w:rFonts w:ascii="Times New Roman" w:hAnsi="Times New Roman" w:cs="Times New Roman"/>
        <w:sz w:val="18"/>
        <w:szCs w:val="18"/>
      </w:rPr>
      <w:t>29</w:t>
    </w:r>
    <w:r w:rsidR="002C2062">
      <w:rPr>
        <w:rFonts w:ascii="Times New Roman" w:hAnsi="Times New Roman" w:cs="Times New Roman"/>
        <w:sz w:val="18"/>
        <w:szCs w:val="18"/>
      </w:rPr>
      <w:t>.</w:t>
    </w:r>
    <w:r w:rsidR="000241D6">
      <w:rPr>
        <w:rFonts w:ascii="Times New Roman" w:hAnsi="Times New Roman" w:cs="Times New Roman"/>
        <w:sz w:val="18"/>
        <w:szCs w:val="18"/>
      </w:rPr>
      <w:t>11</w:t>
    </w:r>
    <w:r w:rsidR="003026CE">
      <w:rPr>
        <w:rFonts w:ascii="Times New Roman" w:hAnsi="Times New Roman" w:cs="Times New Roman"/>
        <w:sz w:val="18"/>
        <w:szCs w:val="18"/>
      </w:rPr>
      <w:t>.2021</w:t>
    </w:r>
    <w:r w:rsidR="002C2062">
      <w:rPr>
        <w:rFonts w:ascii="Times New Roman" w:hAnsi="Times New Roman" w:cs="Times New Roman"/>
        <w:sz w:val="18"/>
        <w:szCs w:val="18"/>
      </w:rPr>
      <w:t xml:space="preserve"> № </w:t>
    </w:r>
    <w:r w:rsidR="000241D6">
      <w:rPr>
        <w:rFonts w:ascii="Times New Roman" w:hAnsi="Times New Roman" w:cs="Times New Roman"/>
        <w:sz w:val="18"/>
        <w:szCs w:val="18"/>
      </w:rPr>
      <w:t>5</w:t>
    </w:r>
    <w:r w:rsidR="001D52EA">
      <w:rPr>
        <w:rFonts w:ascii="Times New Roman" w:hAnsi="Times New Roman" w:cs="Times New Roman"/>
        <w:sz w:val="18"/>
        <w:szCs w:val="18"/>
      </w:rPr>
      <w:t xml:space="preserve">__________секретарь комиссии </w:t>
    </w:r>
    <w:r w:rsidR="000241D6">
      <w:rPr>
        <w:rFonts w:ascii="Times New Roman" w:hAnsi="Times New Roman" w:cs="Times New Roman"/>
        <w:sz w:val="18"/>
        <w:szCs w:val="18"/>
      </w:rPr>
      <w:t>Счастная Л.В.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38" w:rsidRDefault="00572D38" w:rsidP="001E5F45">
      <w:pPr>
        <w:spacing w:after="0" w:line="240" w:lineRule="auto"/>
      </w:pPr>
      <w:r>
        <w:separator/>
      </w:r>
    </w:p>
  </w:footnote>
  <w:footnote w:type="continuationSeparator" w:id="0">
    <w:p w:rsidR="00572D38" w:rsidRDefault="00572D38" w:rsidP="001E5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2D8B"/>
    <w:multiLevelType w:val="hybridMultilevel"/>
    <w:tmpl w:val="6CE2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0780"/>
    <w:multiLevelType w:val="hybridMultilevel"/>
    <w:tmpl w:val="6430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61D5"/>
    <w:multiLevelType w:val="multilevel"/>
    <w:tmpl w:val="B1C0A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A4"/>
    <w:rsid w:val="000100C8"/>
    <w:rsid w:val="00012FFC"/>
    <w:rsid w:val="000241D6"/>
    <w:rsid w:val="00041D9A"/>
    <w:rsid w:val="000439F9"/>
    <w:rsid w:val="000462A3"/>
    <w:rsid w:val="00054B49"/>
    <w:rsid w:val="000A463A"/>
    <w:rsid w:val="000B297A"/>
    <w:rsid w:val="000D3685"/>
    <w:rsid w:val="000E06E8"/>
    <w:rsid w:val="000E3980"/>
    <w:rsid w:val="0011149D"/>
    <w:rsid w:val="001159B4"/>
    <w:rsid w:val="00123045"/>
    <w:rsid w:val="00130ABA"/>
    <w:rsid w:val="00143285"/>
    <w:rsid w:val="001577B4"/>
    <w:rsid w:val="001731E6"/>
    <w:rsid w:val="00174ED6"/>
    <w:rsid w:val="00187D33"/>
    <w:rsid w:val="00195535"/>
    <w:rsid w:val="001D52EA"/>
    <w:rsid w:val="001E1A45"/>
    <w:rsid w:val="001E5F45"/>
    <w:rsid w:val="001F274A"/>
    <w:rsid w:val="001F5ACA"/>
    <w:rsid w:val="001F6F93"/>
    <w:rsid w:val="00203E51"/>
    <w:rsid w:val="002148E6"/>
    <w:rsid w:val="00215E89"/>
    <w:rsid w:val="00223798"/>
    <w:rsid w:val="00252568"/>
    <w:rsid w:val="00261DE4"/>
    <w:rsid w:val="002771C8"/>
    <w:rsid w:val="00294B89"/>
    <w:rsid w:val="002B4AD2"/>
    <w:rsid w:val="002C2062"/>
    <w:rsid w:val="002C4B89"/>
    <w:rsid w:val="002D0ECE"/>
    <w:rsid w:val="002E1510"/>
    <w:rsid w:val="002E21F4"/>
    <w:rsid w:val="002F1B10"/>
    <w:rsid w:val="003026CE"/>
    <w:rsid w:val="003026EC"/>
    <w:rsid w:val="003279BD"/>
    <w:rsid w:val="00363C0B"/>
    <w:rsid w:val="00366A4C"/>
    <w:rsid w:val="003700E4"/>
    <w:rsid w:val="003709A6"/>
    <w:rsid w:val="003764C4"/>
    <w:rsid w:val="003774D9"/>
    <w:rsid w:val="003911CD"/>
    <w:rsid w:val="0039761C"/>
    <w:rsid w:val="003E1EC1"/>
    <w:rsid w:val="003F69BC"/>
    <w:rsid w:val="00404893"/>
    <w:rsid w:val="00413687"/>
    <w:rsid w:val="004138C4"/>
    <w:rsid w:val="00424B32"/>
    <w:rsid w:val="004251C7"/>
    <w:rsid w:val="0044308B"/>
    <w:rsid w:val="00457C22"/>
    <w:rsid w:val="004816A9"/>
    <w:rsid w:val="004941D7"/>
    <w:rsid w:val="004952F6"/>
    <w:rsid w:val="004A4E37"/>
    <w:rsid w:val="004B0F8F"/>
    <w:rsid w:val="004C2179"/>
    <w:rsid w:val="005161E3"/>
    <w:rsid w:val="00545CA7"/>
    <w:rsid w:val="005666FA"/>
    <w:rsid w:val="00570BBD"/>
    <w:rsid w:val="00572D38"/>
    <w:rsid w:val="00575ED1"/>
    <w:rsid w:val="005A0279"/>
    <w:rsid w:val="005A2661"/>
    <w:rsid w:val="005B04DE"/>
    <w:rsid w:val="005C640D"/>
    <w:rsid w:val="005D36F8"/>
    <w:rsid w:val="005F3D34"/>
    <w:rsid w:val="006061E2"/>
    <w:rsid w:val="006352D9"/>
    <w:rsid w:val="00644C0D"/>
    <w:rsid w:val="00646995"/>
    <w:rsid w:val="006820B7"/>
    <w:rsid w:val="00685B05"/>
    <w:rsid w:val="0068669F"/>
    <w:rsid w:val="006A299F"/>
    <w:rsid w:val="006B11EA"/>
    <w:rsid w:val="006D750E"/>
    <w:rsid w:val="006E3541"/>
    <w:rsid w:val="006E4F19"/>
    <w:rsid w:val="006F337B"/>
    <w:rsid w:val="00711EB0"/>
    <w:rsid w:val="0071203F"/>
    <w:rsid w:val="007306E7"/>
    <w:rsid w:val="00742BE1"/>
    <w:rsid w:val="007707A2"/>
    <w:rsid w:val="007845FE"/>
    <w:rsid w:val="00791F6D"/>
    <w:rsid w:val="007B7A03"/>
    <w:rsid w:val="007B7A5A"/>
    <w:rsid w:val="00801A5A"/>
    <w:rsid w:val="008063A9"/>
    <w:rsid w:val="00822901"/>
    <w:rsid w:val="008330E5"/>
    <w:rsid w:val="0084312A"/>
    <w:rsid w:val="00867FD6"/>
    <w:rsid w:val="0087533C"/>
    <w:rsid w:val="00883069"/>
    <w:rsid w:val="008A2F81"/>
    <w:rsid w:val="008A50EC"/>
    <w:rsid w:val="008B2669"/>
    <w:rsid w:val="008D45BB"/>
    <w:rsid w:val="008E3C92"/>
    <w:rsid w:val="008F5525"/>
    <w:rsid w:val="00903588"/>
    <w:rsid w:val="00906339"/>
    <w:rsid w:val="009142B6"/>
    <w:rsid w:val="0093327D"/>
    <w:rsid w:val="009433E3"/>
    <w:rsid w:val="00945B58"/>
    <w:rsid w:val="009516DE"/>
    <w:rsid w:val="00956158"/>
    <w:rsid w:val="00963B67"/>
    <w:rsid w:val="0097506F"/>
    <w:rsid w:val="00976893"/>
    <w:rsid w:val="00985449"/>
    <w:rsid w:val="009A5DB2"/>
    <w:rsid w:val="009B0D8F"/>
    <w:rsid w:val="009C578F"/>
    <w:rsid w:val="009D01B0"/>
    <w:rsid w:val="009D19CA"/>
    <w:rsid w:val="009E4D29"/>
    <w:rsid w:val="009F6936"/>
    <w:rsid w:val="00A13EF0"/>
    <w:rsid w:val="00A35E0F"/>
    <w:rsid w:val="00A41023"/>
    <w:rsid w:val="00A42E35"/>
    <w:rsid w:val="00A53DD3"/>
    <w:rsid w:val="00A9232F"/>
    <w:rsid w:val="00A95D92"/>
    <w:rsid w:val="00AA4857"/>
    <w:rsid w:val="00AC6D75"/>
    <w:rsid w:val="00AD746A"/>
    <w:rsid w:val="00AE4370"/>
    <w:rsid w:val="00AF089F"/>
    <w:rsid w:val="00B0721E"/>
    <w:rsid w:val="00B2383E"/>
    <w:rsid w:val="00B36D2F"/>
    <w:rsid w:val="00B4384F"/>
    <w:rsid w:val="00B446A1"/>
    <w:rsid w:val="00B57418"/>
    <w:rsid w:val="00B85CB4"/>
    <w:rsid w:val="00BA02FD"/>
    <w:rsid w:val="00BB38BD"/>
    <w:rsid w:val="00BD55DC"/>
    <w:rsid w:val="00BF194D"/>
    <w:rsid w:val="00C07773"/>
    <w:rsid w:val="00C263B6"/>
    <w:rsid w:val="00C36E7B"/>
    <w:rsid w:val="00C461A8"/>
    <w:rsid w:val="00C467A9"/>
    <w:rsid w:val="00C56DE9"/>
    <w:rsid w:val="00C661B3"/>
    <w:rsid w:val="00CB5583"/>
    <w:rsid w:val="00CE63EA"/>
    <w:rsid w:val="00CF2EA6"/>
    <w:rsid w:val="00D003E1"/>
    <w:rsid w:val="00D03C02"/>
    <w:rsid w:val="00D04361"/>
    <w:rsid w:val="00D25C35"/>
    <w:rsid w:val="00D530FC"/>
    <w:rsid w:val="00D73A5B"/>
    <w:rsid w:val="00D81945"/>
    <w:rsid w:val="00D87A9D"/>
    <w:rsid w:val="00D95A28"/>
    <w:rsid w:val="00D972F9"/>
    <w:rsid w:val="00DC05D0"/>
    <w:rsid w:val="00DC4D0D"/>
    <w:rsid w:val="00DD250A"/>
    <w:rsid w:val="00DD7FD3"/>
    <w:rsid w:val="00DF082B"/>
    <w:rsid w:val="00DF2FAF"/>
    <w:rsid w:val="00DF41D5"/>
    <w:rsid w:val="00DF619B"/>
    <w:rsid w:val="00E046C3"/>
    <w:rsid w:val="00E26BD7"/>
    <w:rsid w:val="00E36CCB"/>
    <w:rsid w:val="00E624DC"/>
    <w:rsid w:val="00E643A4"/>
    <w:rsid w:val="00E83113"/>
    <w:rsid w:val="00E83ED3"/>
    <w:rsid w:val="00E95CF9"/>
    <w:rsid w:val="00EB5374"/>
    <w:rsid w:val="00EB6572"/>
    <w:rsid w:val="00ED0DA8"/>
    <w:rsid w:val="00EE1FDE"/>
    <w:rsid w:val="00EE39B0"/>
    <w:rsid w:val="00F22B66"/>
    <w:rsid w:val="00F32F66"/>
    <w:rsid w:val="00F34DE6"/>
    <w:rsid w:val="00F51983"/>
    <w:rsid w:val="00F618C2"/>
    <w:rsid w:val="00F67CA0"/>
    <w:rsid w:val="00F72DAA"/>
    <w:rsid w:val="00F80400"/>
    <w:rsid w:val="00F82A63"/>
    <w:rsid w:val="00F842DC"/>
    <w:rsid w:val="00F8451D"/>
    <w:rsid w:val="00F901E6"/>
    <w:rsid w:val="00F93EB7"/>
    <w:rsid w:val="00FA78A4"/>
    <w:rsid w:val="00FC2FDF"/>
    <w:rsid w:val="00FE05C0"/>
    <w:rsid w:val="00FE35B7"/>
    <w:rsid w:val="00FE443B"/>
    <w:rsid w:val="00FE4B35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2CE6"/>
  <w15:chartTrackingRefBased/>
  <w15:docId w15:val="{EB4CD4FC-CE7A-437C-A9D0-ACEA70F3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3A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F45"/>
  </w:style>
  <w:style w:type="paragraph" w:styleId="a6">
    <w:name w:val="footer"/>
    <w:basedOn w:val="a"/>
    <w:link w:val="a7"/>
    <w:uiPriority w:val="99"/>
    <w:unhideWhenUsed/>
    <w:rsid w:val="001E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F45"/>
  </w:style>
  <w:style w:type="paragraph" w:styleId="a8">
    <w:name w:val="List Paragraph"/>
    <w:basedOn w:val="a"/>
    <w:uiPriority w:val="34"/>
    <w:qFormat/>
    <w:rsid w:val="00B57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5CF9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0A46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A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11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rilsk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Черданцева Оксана Юрьевна</dc:creator>
  <cp:keywords/>
  <dc:description/>
  <cp:lastModifiedBy>Счастная Людмила Валерьевна</cp:lastModifiedBy>
  <cp:revision>26</cp:revision>
  <cp:lastPrinted>2021-11-28T08:15:00Z</cp:lastPrinted>
  <dcterms:created xsi:type="dcterms:W3CDTF">2021-05-27T06:57:00Z</dcterms:created>
  <dcterms:modified xsi:type="dcterms:W3CDTF">2021-11-29T11:13:00Z</dcterms:modified>
</cp:coreProperties>
</file>