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28" w:rsidRDefault="00210328" w:rsidP="00210328">
      <w:pPr>
        <w:jc w:val="center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>СООБЩЕНИЕ</w:t>
      </w:r>
    </w:p>
    <w:p w:rsidR="002C0A0B" w:rsidRPr="00C83C9D" w:rsidRDefault="00210328" w:rsidP="003F5F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210328">
        <w:rPr>
          <w:rFonts w:ascii="Times New Roman" w:hAnsi="Times New Roman" w:cs="Times New Roman"/>
          <w:sz w:val="26"/>
          <w:szCs w:val="26"/>
        </w:rPr>
        <w:t>по землепользованию и застройке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Распоряжения </w:t>
      </w:r>
      <w:r w:rsidRPr="00294670">
        <w:rPr>
          <w:rFonts w:ascii="Times New Roman" w:hAnsi="Times New Roman" w:cs="Times New Roman"/>
          <w:sz w:val="26"/>
          <w:szCs w:val="26"/>
        </w:rPr>
        <w:t xml:space="preserve">от </w:t>
      </w:r>
      <w:r w:rsidR="00C83C9D">
        <w:rPr>
          <w:rFonts w:ascii="Times New Roman" w:hAnsi="Times New Roman" w:cs="Times New Roman"/>
          <w:sz w:val="26"/>
          <w:szCs w:val="26"/>
        </w:rPr>
        <w:t>01</w:t>
      </w:r>
      <w:r w:rsidR="00294670" w:rsidRPr="00294670">
        <w:rPr>
          <w:rFonts w:ascii="Times New Roman" w:hAnsi="Times New Roman" w:cs="Times New Roman"/>
          <w:sz w:val="26"/>
          <w:szCs w:val="26"/>
        </w:rPr>
        <w:t>.</w:t>
      </w:r>
      <w:r w:rsidR="00C83C9D">
        <w:rPr>
          <w:rFonts w:ascii="Times New Roman" w:hAnsi="Times New Roman" w:cs="Times New Roman"/>
          <w:sz w:val="26"/>
          <w:szCs w:val="26"/>
        </w:rPr>
        <w:t>09</w:t>
      </w:r>
      <w:r w:rsidRPr="00294670">
        <w:rPr>
          <w:rFonts w:ascii="Times New Roman" w:hAnsi="Times New Roman" w:cs="Times New Roman"/>
          <w:sz w:val="26"/>
          <w:szCs w:val="26"/>
        </w:rPr>
        <w:t>.201</w:t>
      </w:r>
      <w:r w:rsidR="005F0CBC" w:rsidRPr="00294670">
        <w:rPr>
          <w:rFonts w:ascii="Times New Roman" w:hAnsi="Times New Roman" w:cs="Times New Roman"/>
          <w:sz w:val="26"/>
          <w:szCs w:val="26"/>
        </w:rPr>
        <w:t>6</w:t>
      </w:r>
      <w:r w:rsidRPr="00294670">
        <w:rPr>
          <w:rFonts w:ascii="Times New Roman" w:hAnsi="Times New Roman" w:cs="Times New Roman"/>
          <w:sz w:val="26"/>
          <w:szCs w:val="26"/>
        </w:rPr>
        <w:t xml:space="preserve"> № </w:t>
      </w:r>
      <w:r w:rsidR="00C83C9D">
        <w:rPr>
          <w:rFonts w:ascii="Times New Roman" w:hAnsi="Times New Roman" w:cs="Times New Roman"/>
          <w:sz w:val="26"/>
          <w:szCs w:val="26"/>
        </w:rPr>
        <w:t>4461</w:t>
      </w:r>
      <w:r w:rsidRPr="002946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10328">
        <w:rPr>
          <w:rFonts w:ascii="Times New Roman" w:hAnsi="Times New Roman" w:cs="Times New Roman"/>
          <w:sz w:val="26"/>
          <w:szCs w:val="26"/>
        </w:rPr>
        <w:t>О подготовке проекта о внесении изменений в Правила землепользования и застройки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 уведомляет о принятии Руководителем Администрации города Норильска решения о подготовке внесения изменений в</w:t>
      </w:r>
      <w:r w:rsidRPr="0021032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10328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Pr="00C83C9D">
        <w:rPr>
          <w:rFonts w:ascii="Times New Roman" w:hAnsi="Times New Roman" w:cs="Times New Roman"/>
          <w:sz w:val="26"/>
          <w:szCs w:val="26"/>
        </w:rPr>
        <w:t>землепользования и застройки муниципального образования город Норильск</w:t>
      </w:r>
      <w:r w:rsidR="00ED7CB8" w:rsidRPr="00C83C9D">
        <w:rPr>
          <w:rFonts w:ascii="Times New Roman" w:hAnsi="Times New Roman" w:cs="Times New Roman"/>
          <w:sz w:val="26"/>
          <w:szCs w:val="26"/>
        </w:rPr>
        <w:t xml:space="preserve">, утвержденных решением Норильского городского Совета депутатов от 10.11.2009 № 22-533, </w:t>
      </w:r>
      <w:r w:rsidRPr="00C83C9D">
        <w:rPr>
          <w:rFonts w:ascii="Times New Roman" w:hAnsi="Times New Roman" w:cs="Times New Roman"/>
          <w:sz w:val="26"/>
          <w:szCs w:val="26"/>
        </w:rPr>
        <w:t xml:space="preserve">относительно </w:t>
      </w:r>
      <w:r w:rsidR="00C83C9D" w:rsidRPr="00C83C9D">
        <w:rPr>
          <w:rFonts w:ascii="Times New Roman" w:hAnsi="Times New Roman" w:cs="Times New Roman"/>
          <w:sz w:val="26"/>
          <w:szCs w:val="26"/>
        </w:rPr>
        <w:t>измен</w:t>
      </w:r>
      <w:r w:rsidR="00C83C9D" w:rsidRPr="00C83C9D">
        <w:rPr>
          <w:rFonts w:ascii="Times New Roman" w:hAnsi="Times New Roman" w:cs="Times New Roman"/>
          <w:sz w:val="26"/>
          <w:szCs w:val="26"/>
        </w:rPr>
        <w:t>ения</w:t>
      </w:r>
      <w:r w:rsidR="00C83C9D" w:rsidRPr="00C83C9D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C83C9D" w:rsidRPr="00C83C9D">
        <w:rPr>
          <w:rFonts w:ascii="Times New Roman" w:hAnsi="Times New Roman" w:cs="Times New Roman"/>
          <w:sz w:val="26"/>
          <w:szCs w:val="26"/>
        </w:rPr>
        <w:t>ы</w:t>
      </w:r>
      <w:r w:rsidR="00C83C9D" w:rsidRPr="00C83C9D">
        <w:rPr>
          <w:rFonts w:ascii="Times New Roman" w:hAnsi="Times New Roman" w:cs="Times New Roman"/>
          <w:sz w:val="26"/>
          <w:szCs w:val="26"/>
        </w:rPr>
        <w:t xml:space="preserve"> зоны учреждений и объектов рекреации (РЛ) в районе </w:t>
      </w:r>
      <w:proofErr w:type="spellStart"/>
      <w:r w:rsidR="00C83C9D" w:rsidRPr="00C83C9D">
        <w:rPr>
          <w:rFonts w:ascii="Times New Roman" w:hAnsi="Times New Roman" w:cs="Times New Roman"/>
          <w:sz w:val="26"/>
          <w:szCs w:val="26"/>
        </w:rPr>
        <w:t>Вальковского</w:t>
      </w:r>
      <w:proofErr w:type="spellEnd"/>
      <w:r w:rsidR="00C83C9D" w:rsidRPr="00C83C9D">
        <w:rPr>
          <w:rFonts w:ascii="Times New Roman" w:hAnsi="Times New Roman" w:cs="Times New Roman"/>
          <w:sz w:val="26"/>
          <w:szCs w:val="26"/>
        </w:rPr>
        <w:t xml:space="preserve"> шоссе, 14 км, города Норильска, включ</w:t>
      </w:r>
      <w:r w:rsidR="00C83C9D" w:rsidRPr="00C83C9D">
        <w:rPr>
          <w:rFonts w:ascii="Times New Roman" w:hAnsi="Times New Roman" w:cs="Times New Roman"/>
          <w:sz w:val="26"/>
          <w:szCs w:val="26"/>
        </w:rPr>
        <w:t>ая</w:t>
      </w:r>
      <w:r w:rsidR="00C83C9D" w:rsidRPr="00C83C9D">
        <w:rPr>
          <w:rFonts w:ascii="Times New Roman" w:hAnsi="Times New Roman" w:cs="Times New Roman"/>
          <w:sz w:val="26"/>
          <w:szCs w:val="26"/>
        </w:rPr>
        <w:t xml:space="preserve"> частично в </w:t>
      </w:r>
      <w:r w:rsidR="00C83C9D" w:rsidRPr="00C83C9D">
        <w:rPr>
          <w:rFonts w:ascii="Times New Roman" w:hAnsi="Times New Roman" w:cs="Times New Roman"/>
          <w:sz w:val="26"/>
          <w:szCs w:val="26"/>
        </w:rPr>
        <w:t>ее границу</w:t>
      </w:r>
      <w:r w:rsidR="00C83C9D" w:rsidRPr="00C83C9D">
        <w:rPr>
          <w:rFonts w:ascii="Times New Roman" w:hAnsi="Times New Roman" w:cs="Times New Roman"/>
          <w:sz w:val="26"/>
          <w:szCs w:val="26"/>
        </w:rPr>
        <w:t xml:space="preserve"> зону размещения объектов обслуживания (</w:t>
      </w:r>
      <w:proofErr w:type="spellStart"/>
      <w:r w:rsidR="00C83C9D" w:rsidRPr="00C83C9D">
        <w:rPr>
          <w:rFonts w:ascii="Times New Roman" w:hAnsi="Times New Roman" w:cs="Times New Roman"/>
          <w:sz w:val="26"/>
          <w:szCs w:val="26"/>
        </w:rPr>
        <w:t>СхО</w:t>
      </w:r>
      <w:proofErr w:type="spellEnd"/>
      <w:r w:rsidR="00C83C9D" w:rsidRPr="00C83C9D">
        <w:rPr>
          <w:rFonts w:ascii="Times New Roman" w:hAnsi="Times New Roman" w:cs="Times New Roman"/>
          <w:sz w:val="26"/>
          <w:szCs w:val="26"/>
        </w:rPr>
        <w:t>)</w:t>
      </w:r>
      <w:r w:rsidR="00AE0324" w:rsidRPr="00C83C9D">
        <w:rPr>
          <w:rFonts w:ascii="Times New Roman" w:hAnsi="Times New Roman" w:cs="Times New Roman"/>
          <w:sz w:val="26"/>
          <w:szCs w:val="26"/>
        </w:rPr>
        <w:t>.</w:t>
      </w:r>
    </w:p>
    <w:p w:rsidR="00FB3600" w:rsidRPr="00F448E4" w:rsidRDefault="00FB3600" w:rsidP="00FB360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48E4">
        <w:rPr>
          <w:rFonts w:ascii="Times New Roman" w:hAnsi="Times New Roman" w:cs="Times New Roman"/>
          <w:bCs/>
          <w:sz w:val="26"/>
          <w:szCs w:val="26"/>
        </w:rPr>
        <w:t>С</w:t>
      </w:r>
      <w:bookmarkStart w:id="0" w:name="_GoBack"/>
      <w:bookmarkEnd w:id="0"/>
      <w:r w:rsidRPr="00F448E4">
        <w:rPr>
          <w:rFonts w:ascii="Times New Roman" w:hAnsi="Times New Roman" w:cs="Times New Roman"/>
          <w:bCs/>
          <w:sz w:val="26"/>
          <w:szCs w:val="26"/>
        </w:rPr>
        <w:t>ОСТАВ</w:t>
      </w:r>
    </w:p>
    <w:p w:rsidR="00FB3600" w:rsidRPr="00F448E4" w:rsidRDefault="00FB3600" w:rsidP="00FB360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48E4">
        <w:rPr>
          <w:rFonts w:ascii="Times New Roman" w:hAnsi="Times New Roman" w:cs="Times New Roman"/>
          <w:bCs/>
          <w:sz w:val="26"/>
          <w:szCs w:val="26"/>
        </w:rPr>
        <w:t>КОМИССИИ ПО ЗЕМЛЕПОЛЬЗОВАНИЮ И ЗАСТРОЙКЕ МУНИЦИПАЛЬНОГО</w:t>
      </w:r>
    </w:p>
    <w:p w:rsidR="00FB3600" w:rsidRPr="00F448E4" w:rsidRDefault="00FB3600" w:rsidP="00FB360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48E4">
        <w:rPr>
          <w:rFonts w:ascii="Times New Roman" w:hAnsi="Times New Roman" w:cs="Times New Roman"/>
          <w:bCs/>
          <w:sz w:val="26"/>
          <w:szCs w:val="26"/>
        </w:rPr>
        <w:t>ОБРАЗОВАНИЯ ГОРОД НОРИЛЬСК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от Администрации города Норильска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600"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Алексей Петрович - заместитель Руководителя Администрации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B3600">
        <w:rPr>
          <w:rFonts w:ascii="Times New Roman" w:hAnsi="Times New Roman" w:cs="Times New Roman"/>
          <w:sz w:val="26"/>
          <w:szCs w:val="26"/>
        </w:rPr>
        <w:tab/>
      </w:r>
      <w:r w:rsidRPr="00FB3600">
        <w:rPr>
          <w:rFonts w:ascii="Times New Roman" w:hAnsi="Times New Roman" w:cs="Times New Roman"/>
          <w:sz w:val="26"/>
          <w:szCs w:val="26"/>
        </w:rPr>
        <w:tab/>
      </w:r>
      <w:r w:rsidRPr="00FB3600">
        <w:rPr>
          <w:rFonts w:ascii="Times New Roman" w:hAnsi="Times New Roman" w:cs="Times New Roman"/>
          <w:sz w:val="26"/>
          <w:szCs w:val="26"/>
        </w:rPr>
        <w:tab/>
      </w:r>
      <w:r w:rsidRPr="00FB3600">
        <w:rPr>
          <w:rFonts w:ascii="Times New Roman" w:hAnsi="Times New Roman" w:cs="Times New Roman"/>
          <w:sz w:val="26"/>
          <w:szCs w:val="26"/>
        </w:rPr>
        <w:tab/>
      </w:r>
      <w:r w:rsidRPr="00FB3600">
        <w:rPr>
          <w:rFonts w:ascii="Times New Roman" w:hAnsi="Times New Roman" w:cs="Times New Roman"/>
          <w:sz w:val="26"/>
          <w:szCs w:val="26"/>
        </w:rPr>
        <w:tab/>
        <w:t xml:space="preserve">          города   Норильска   по собственности и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развитию предпринимательства, председатель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Комиссии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600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Елена Александровна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>начальник  Управления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 xml:space="preserve">  архитектуры  и 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градостроительства Администрации города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Норильска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Никитина Татьяна Михайловна - заместитель  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>начальника  Управления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архитектуры     и    градостроительства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Администрации     города     Норильска,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заместитель   председателя   Комиссии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Лобановский Денис Олегович    - начальник     Управления    имущества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Администрации    города    Норильска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Смирнов Александр Николаевич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>начальник  отдела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 xml:space="preserve">  по землеустройству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Управления         архитектуры        и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градостроительства Администрации города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Норильска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от Норильского городского Совета депутатов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600">
        <w:rPr>
          <w:rFonts w:ascii="Times New Roman" w:hAnsi="Times New Roman" w:cs="Times New Roman"/>
          <w:sz w:val="26"/>
          <w:szCs w:val="26"/>
        </w:rPr>
        <w:t>Оробинская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Надежда Григорьевна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 xml:space="preserve">депутат,   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>генеральный  директор  ООО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"</w:t>
      </w:r>
      <w:proofErr w:type="spellStart"/>
      <w:r w:rsidRPr="00FB3600">
        <w:rPr>
          <w:rFonts w:ascii="Times New Roman" w:hAnsi="Times New Roman" w:cs="Times New Roman"/>
          <w:sz w:val="26"/>
          <w:szCs w:val="26"/>
        </w:rPr>
        <w:t>СеверныйБыт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>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Пестряков Александр Александрович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 xml:space="preserve">депутат,   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>председатель   постоянно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комиссии  Норильского городского Совета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депутатов  по  городскому  хозяйству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Толстов Виталий Александрович - депутат, директор МАУ "Информационный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>центр  "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>Норильские  новости"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Сербин Роман Олегович              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>депутат,  ведущий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 xml:space="preserve">  специалист  отдела защиты   от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чрезвычайных  ситуаций  МУ "Управление    по</w:t>
      </w:r>
      <w:r w:rsidRPr="00FB3600">
        <w:rPr>
          <w:rFonts w:ascii="Times New Roman" w:hAnsi="Times New Roman" w:cs="Times New Roman"/>
          <w:sz w:val="26"/>
          <w:szCs w:val="26"/>
        </w:rPr>
        <w:br/>
      </w:r>
      <w:r w:rsidRPr="00FB360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делам   гражданской обороны    и   чрезвычайным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ситуациям Администрации   города   Норильска"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600">
        <w:rPr>
          <w:rFonts w:ascii="Times New Roman" w:hAnsi="Times New Roman" w:cs="Times New Roman"/>
          <w:sz w:val="26"/>
          <w:szCs w:val="26"/>
        </w:rPr>
        <w:t>Цюпко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Виктор Владимирович       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 xml:space="preserve">депутат,   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 xml:space="preserve"> председатель   постоянной комиссии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Городского совета по бюджету и собственности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от населения (общественные организации)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Волгин Михаил Юрьевич              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 xml:space="preserve">гражданин,   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>Таймырская   организация Союза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архитекторов России, генеральный директор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ООО  "Творческая  мастерская "</w:t>
      </w:r>
      <w:proofErr w:type="spellStart"/>
      <w:r w:rsidRPr="00FB3600">
        <w:rPr>
          <w:rFonts w:ascii="Times New Roman" w:hAnsi="Times New Roman" w:cs="Times New Roman"/>
          <w:sz w:val="26"/>
          <w:szCs w:val="26"/>
        </w:rPr>
        <w:t>Архбюро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>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600">
        <w:rPr>
          <w:rFonts w:ascii="Times New Roman" w:hAnsi="Times New Roman" w:cs="Times New Roman"/>
          <w:sz w:val="26"/>
          <w:szCs w:val="26"/>
        </w:rPr>
        <w:t>Волик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Евгений Алексеевич           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>гражданин,  представитель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 xml:space="preserve"> Норильского местного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отделения    Всероссийской политической  партии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"Единая  Россия"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Рожкова Альбина Ивановна          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 xml:space="preserve">гражданин,   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>председатель   правления Норильской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местной     общественной организации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Всероссийского   обществ инвалидов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600">
        <w:rPr>
          <w:rFonts w:ascii="Times New Roman" w:hAnsi="Times New Roman" w:cs="Times New Roman"/>
          <w:sz w:val="26"/>
          <w:szCs w:val="26"/>
        </w:rPr>
        <w:t>Цырульник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Игорь Робертович         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 xml:space="preserve">гражданин,   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 xml:space="preserve">исполнительный  директор 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ООО  "Дом  и  офис"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600">
        <w:rPr>
          <w:rFonts w:ascii="Times New Roman" w:hAnsi="Times New Roman" w:cs="Times New Roman"/>
          <w:sz w:val="26"/>
          <w:szCs w:val="26"/>
        </w:rPr>
        <w:t>Шабурин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Валерий Владимирович       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 xml:space="preserve">гражданин,   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>председатель   правления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общественной      организации     "Союз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ветеранов   Афганской    войны"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3600">
        <w:rPr>
          <w:rFonts w:ascii="Times New Roman" w:hAnsi="Times New Roman" w:cs="Times New Roman"/>
          <w:sz w:val="26"/>
          <w:szCs w:val="26"/>
        </w:rPr>
        <w:t>от  физических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 xml:space="preserve">  и  юридических  лиц, являющихся правообладателями земельных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участков и объектов капитального строительства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Пивоваров Константин Владимирович   - заместитель   директора   Заполярного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филиала ОАО "ГМК "Норильский никель"</w:t>
      </w:r>
      <w:r w:rsidRPr="00FB360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по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>капитальному  строительству</w:t>
      </w:r>
      <w:proofErr w:type="gramEnd"/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600">
        <w:rPr>
          <w:rFonts w:ascii="Times New Roman" w:hAnsi="Times New Roman" w:cs="Times New Roman"/>
          <w:sz w:val="26"/>
          <w:szCs w:val="26"/>
        </w:rPr>
        <w:t>Воронкович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Юлия Вячеславовна        -   представитель    ОАО    "Норильский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комбинат"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Ткаченко Алексей Владимирович       -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>ведущий  специалист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 xml:space="preserve">  отдела имущества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ОАО "НТЭК"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600">
        <w:rPr>
          <w:rFonts w:ascii="Times New Roman" w:hAnsi="Times New Roman" w:cs="Times New Roman"/>
          <w:sz w:val="26"/>
          <w:szCs w:val="26"/>
        </w:rPr>
        <w:t>Царикаев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Алан </w:t>
      </w:r>
      <w:proofErr w:type="spellStart"/>
      <w:r w:rsidRPr="00FB3600">
        <w:rPr>
          <w:rFonts w:ascii="Times New Roman" w:hAnsi="Times New Roman" w:cs="Times New Roman"/>
          <w:sz w:val="26"/>
          <w:szCs w:val="26"/>
        </w:rPr>
        <w:t>Назирович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 xml:space="preserve">             -        </w:t>
      </w:r>
      <w:proofErr w:type="gramStart"/>
      <w:r w:rsidRPr="00FB3600">
        <w:rPr>
          <w:rFonts w:ascii="Times New Roman" w:hAnsi="Times New Roman" w:cs="Times New Roman"/>
          <w:sz w:val="26"/>
          <w:szCs w:val="26"/>
        </w:rPr>
        <w:t>генеральный  директор</w:t>
      </w:r>
      <w:proofErr w:type="gramEnd"/>
      <w:r w:rsidRPr="00FB3600">
        <w:rPr>
          <w:rFonts w:ascii="Times New Roman" w:hAnsi="Times New Roman" w:cs="Times New Roman"/>
          <w:sz w:val="26"/>
          <w:szCs w:val="26"/>
        </w:rPr>
        <w:t xml:space="preserve">  ООО  "</w:t>
      </w:r>
      <w:proofErr w:type="spellStart"/>
      <w:r w:rsidRPr="00FB3600">
        <w:rPr>
          <w:rFonts w:ascii="Times New Roman" w:hAnsi="Times New Roman" w:cs="Times New Roman"/>
          <w:sz w:val="26"/>
          <w:szCs w:val="26"/>
        </w:rPr>
        <w:t>Баркад</w:t>
      </w:r>
      <w:proofErr w:type="spellEnd"/>
      <w:r w:rsidRPr="00FB3600">
        <w:rPr>
          <w:rFonts w:ascii="Times New Roman" w:hAnsi="Times New Roman" w:cs="Times New Roman"/>
          <w:sz w:val="26"/>
          <w:szCs w:val="26"/>
        </w:rPr>
        <w:t>"</w:t>
      </w:r>
    </w:p>
    <w:p w:rsidR="00FB3600" w:rsidRPr="00FB3600" w:rsidRDefault="00FB3600" w:rsidP="00FB3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Горбань Геннадий Владимирович       -  индивидуальный   предприниматель</w:t>
      </w:r>
    </w:p>
    <w:p w:rsidR="00134250" w:rsidRDefault="00134250" w:rsidP="00F448E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0328" w:rsidRPr="00F448E4" w:rsidRDefault="00F448E4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48E4">
        <w:rPr>
          <w:rFonts w:ascii="Times New Roman" w:hAnsi="Times New Roman" w:cs="Times New Roman"/>
          <w:sz w:val="26"/>
          <w:szCs w:val="26"/>
        </w:rPr>
        <w:t>ПОРЯДОК РАБОТЫ КОМИССИИ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>1. Комиссия осуществляет свою деятельность в форме проведения заседаний. Заседания проводятся по мере необходимости, но не реже двух раз в месяц. Внеочередные заседания Комиссии могут проводиться по инициативе председателя Комиссии или членов Комиссии, составляющих половину от общего числа членов Комиссии.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>2. Председатель Комиссии, а в его отсутствие - заместитель председателя Комиссии, осуществляет общее руководство работой Комиссии, подписывает документы, подготовленные Комиссией, назначает очередные и внеочередные заседания Комиссии. Определяет время, место и повестку дня очередного заседания. Члены Комиссии уведомляются телефонограммой не позднее, чем за три дня до назначенной даты.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lastRenderedPageBreak/>
        <w:t>3. Заседания Комиссии считаются правомочными, если на них присутствует не менее двух третей ее состава.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>4. Решения Комиссии принимаются простым большинством голосов от общего числа присутствующих на заседании членов Комиссии, 50 процентов плюс один голос. При равенстве голосов - голос председателя Комиссии является решающим.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>5. Решения Комиссии оформляется протоколом заседания Комиссии, который ведется секретарем, подписываются всеми присутствовавшими на заседании членами Комиссии.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>6. Члены Комиссии, не согласные с принятым Комиссией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>7.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рассматриваемого вопроса.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>8. На заседания Комиссии могут быть приглашены для дачи рекомендаций и пояснений специалисты, иные физические и юридические лица, присутствие которых необходимо или может способствовать Решению рассматриваемых вопросов. Указанные лица не являются членами Комиссии и участвуют в рассмотрении вопросов с правом совещательного голоса.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 xml:space="preserve">Также в заседаниях Комиссии принимают участие заместитель Главы Администрации города Норильска по району </w:t>
      </w:r>
      <w:proofErr w:type="spellStart"/>
      <w:r w:rsidRPr="0021032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210328">
        <w:rPr>
          <w:rFonts w:ascii="Times New Roman" w:hAnsi="Times New Roman" w:cs="Times New Roman"/>
          <w:sz w:val="26"/>
          <w:szCs w:val="26"/>
        </w:rPr>
        <w:t xml:space="preserve"> - Глава администрации района </w:t>
      </w:r>
      <w:proofErr w:type="spellStart"/>
      <w:proofErr w:type="gramStart"/>
      <w:r w:rsidRPr="0021032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proofErr w:type="gramEnd"/>
      <w:r w:rsidRPr="00210328">
        <w:rPr>
          <w:rFonts w:ascii="Times New Roman" w:hAnsi="Times New Roman" w:cs="Times New Roman"/>
          <w:sz w:val="26"/>
          <w:szCs w:val="26"/>
        </w:rPr>
        <w:t xml:space="preserve"> и заместитель Главы Администрации города Норильска по району </w:t>
      </w:r>
      <w:proofErr w:type="spellStart"/>
      <w:r w:rsidRPr="0021032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210328">
        <w:rPr>
          <w:rFonts w:ascii="Times New Roman" w:hAnsi="Times New Roman" w:cs="Times New Roman"/>
          <w:sz w:val="26"/>
          <w:szCs w:val="26"/>
        </w:rPr>
        <w:t xml:space="preserve"> - Глава администрации района </w:t>
      </w:r>
      <w:proofErr w:type="spellStart"/>
      <w:r w:rsidRPr="0021032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210328">
        <w:rPr>
          <w:rFonts w:ascii="Times New Roman" w:hAnsi="Times New Roman" w:cs="Times New Roman"/>
          <w:sz w:val="26"/>
          <w:szCs w:val="26"/>
        </w:rPr>
        <w:t xml:space="preserve">, в случаях, когда испрашиваемые условно разрешенные виды использования земельных участков и объектов капитального строительства находятся на территории района </w:t>
      </w:r>
      <w:proofErr w:type="spellStart"/>
      <w:r w:rsidRPr="0021032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210328">
        <w:rPr>
          <w:rFonts w:ascii="Times New Roman" w:hAnsi="Times New Roman" w:cs="Times New Roman"/>
          <w:sz w:val="26"/>
          <w:szCs w:val="26"/>
        </w:rPr>
        <w:t xml:space="preserve"> и района </w:t>
      </w:r>
      <w:proofErr w:type="spellStart"/>
      <w:r w:rsidRPr="0021032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210328">
        <w:rPr>
          <w:rFonts w:ascii="Times New Roman" w:hAnsi="Times New Roman" w:cs="Times New Roman"/>
          <w:sz w:val="26"/>
          <w:szCs w:val="26"/>
        </w:rPr>
        <w:t xml:space="preserve"> соответственно с правом совещательного голоса.</w:t>
      </w:r>
    </w:p>
    <w:p w:rsidR="00FB3600" w:rsidRPr="00FB3600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 xml:space="preserve">9. Секретарь Комиссии на основании протокола заседания Комиссии и протокола публичных слушаний готовит заключения о результатах заседаний Комиссии и результатах публичных слушаний </w:t>
      </w:r>
      <w:r w:rsidR="00F448E4" w:rsidRPr="00F448E4">
        <w:rPr>
          <w:rFonts w:ascii="Times New Roman" w:hAnsi="Times New Roman" w:cs="Times New Roman"/>
          <w:sz w:val="26"/>
          <w:szCs w:val="26"/>
        </w:rPr>
        <w:t>по вопросам</w:t>
      </w:r>
      <w:r w:rsidR="00F448E4">
        <w:rPr>
          <w:rFonts w:ascii="Times New Roman" w:hAnsi="Times New Roman" w:cs="Times New Roman"/>
          <w:sz w:val="26"/>
          <w:szCs w:val="26"/>
        </w:rPr>
        <w:t>:</w:t>
      </w:r>
    </w:p>
    <w:p w:rsidR="00FB3600" w:rsidRPr="00FB3600" w:rsidRDefault="00FB3600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- внесения изменений в</w:t>
      </w:r>
      <w:r w:rsidRPr="00F448E4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F448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</w:t>
        </w:r>
      </w:hyperlink>
      <w:r w:rsidRPr="00F448E4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FB3600" w:rsidRPr="00FB3600" w:rsidRDefault="00FB3600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- внесения изменений в Генеральный план;</w:t>
      </w:r>
    </w:p>
    <w:p w:rsidR="00FB3600" w:rsidRPr="00FB3600" w:rsidRDefault="00FB3600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- планировки территории и проекта межевания территории муниципального образования город Норильск;</w:t>
      </w:r>
    </w:p>
    <w:p w:rsidR="00FB3600" w:rsidRPr="00FB3600" w:rsidRDefault="00FB3600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- предоставления разрешения на условно разрешенный вид использования земельного участка или объекта капитального строительства (в случае, когда условно разрешенный вид использования земельного участка и объекта капитального строительства не установлен градостроительным регламентом);</w:t>
      </w:r>
    </w:p>
    <w:p w:rsidR="00FB3600" w:rsidRPr="00FB3600" w:rsidRDefault="00FB3600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- предоставления разрешения на отклонение от предельных параметров разрешенного строительства, реконструкции объектов капитального строительства (в случае, когда условно разрешенный вид использования земельного участка и объекта капитального строительства не установлен градостроительным регламентом);</w:t>
      </w:r>
    </w:p>
    <w:p w:rsidR="00FB3600" w:rsidRPr="00FB3600" w:rsidRDefault="00FB3600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 xml:space="preserve">- изменения одного вида разрешенного использования земельного участка и объектов капитального строительства на другой вид разрешенного использования (в случае, когда условно разрешенный вид использования земельного участка и </w:t>
      </w:r>
      <w:r w:rsidRPr="00FB3600">
        <w:rPr>
          <w:rFonts w:ascii="Times New Roman" w:hAnsi="Times New Roman" w:cs="Times New Roman"/>
          <w:sz w:val="26"/>
          <w:szCs w:val="26"/>
        </w:rPr>
        <w:lastRenderedPageBreak/>
        <w:t>объекта капитального строительства не установлен градостроительным регламентом);</w:t>
      </w:r>
    </w:p>
    <w:p w:rsidR="00FB3600" w:rsidRPr="00FB3600" w:rsidRDefault="00FB3600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600">
        <w:rPr>
          <w:rFonts w:ascii="Times New Roman" w:hAnsi="Times New Roman" w:cs="Times New Roman"/>
          <w:sz w:val="26"/>
          <w:szCs w:val="26"/>
        </w:rPr>
        <w:t>- необходимости установления публичного сервитута на земельном участке.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 xml:space="preserve">Председатель Комиссии направляет рекомендации Главе Администрации города Норильска для принятия соответствующих Решений согласно Градостроительному </w:t>
      </w:r>
      <w:hyperlink r:id="rId5" w:history="1">
        <w:r w:rsidRPr="00FB360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кодексу</w:t>
        </w:r>
      </w:hyperlink>
      <w:r w:rsidRPr="0021032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10328" w:rsidRPr="00210328" w:rsidRDefault="00210328" w:rsidP="00F44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0328">
        <w:rPr>
          <w:rFonts w:ascii="Times New Roman" w:hAnsi="Times New Roman" w:cs="Times New Roman"/>
          <w:sz w:val="26"/>
          <w:szCs w:val="26"/>
        </w:rPr>
        <w:t>10. Организационно-техническое обеспечение деятельности Комиссии осуществляется Управлением архитектуры и градостроительства Администрации города Норильска.</w:t>
      </w:r>
    </w:p>
    <w:p w:rsidR="00BC32DC" w:rsidRDefault="004A66A0" w:rsidP="00F448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66A0">
        <w:rPr>
          <w:rFonts w:ascii="Times New Roman" w:hAnsi="Times New Roman" w:cs="Times New Roman"/>
          <w:sz w:val="26"/>
          <w:szCs w:val="26"/>
        </w:rPr>
        <w:t xml:space="preserve">Проведение работ по подготовке Проекта будет осуществляться путем заключения муниципального контракта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Срок проведения работ составляет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A66A0">
        <w:rPr>
          <w:rFonts w:ascii="Times New Roman" w:hAnsi="Times New Roman" w:cs="Times New Roman"/>
          <w:sz w:val="26"/>
          <w:szCs w:val="26"/>
        </w:rPr>
        <w:t>0 календарных дней с даты заключения муниципального контракта.</w:t>
      </w:r>
    </w:p>
    <w:p w:rsidR="00955B94" w:rsidRDefault="00955B94" w:rsidP="005319F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 лица могут направлять свои предложения</w:t>
      </w:r>
      <w:r w:rsidR="001763F1">
        <w:rPr>
          <w:rFonts w:ascii="Times New Roman" w:hAnsi="Times New Roman" w:cs="Times New Roman"/>
          <w:sz w:val="26"/>
          <w:szCs w:val="26"/>
        </w:rPr>
        <w:t xml:space="preserve"> по подготовке п</w:t>
      </w:r>
      <w:r>
        <w:rPr>
          <w:rFonts w:ascii="Times New Roman" w:hAnsi="Times New Roman" w:cs="Times New Roman"/>
          <w:sz w:val="26"/>
          <w:szCs w:val="26"/>
        </w:rPr>
        <w:t>роекта</w:t>
      </w:r>
      <w:r w:rsidR="001763F1">
        <w:rPr>
          <w:rFonts w:ascii="Times New Roman" w:hAnsi="Times New Roman" w:cs="Times New Roman"/>
          <w:sz w:val="26"/>
          <w:szCs w:val="26"/>
        </w:rPr>
        <w:t xml:space="preserve"> изменений в Правила</w:t>
      </w:r>
      <w:r w:rsidR="005319FE" w:rsidRPr="005319FE">
        <w:t xml:space="preserve"> </w:t>
      </w:r>
      <w:r w:rsidR="005319FE" w:rsidRPr="005319FE">
        <w:rPr>
          <w:rFonts w:ascii="Times New Roman" w:hAnsi="Times New Roman" w:cs="Times New Roman"/>
          <w:sz w:val="26"/>
          <w:szCs w:val="26"/>
        </w:rPr>
        <w:t>землепользования и застройки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955B94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955B94" w:rsidRPr="00955B94" w:rsidRDefault="00955B94" w:rsidP="00F448E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55B94">
        <w:rPr>
          <w:rFonts w:ascii="Times New Roman" w:hAnsi="Times New Roman" w:cs="Times New Roman"/>
          <w:sz w:val="26"/>
          <w:szCs w:val="26"/>
        </w:rPr>
        <w:t xml:space="preserve">Ленинский проспект, 23А, </w:t>
      </w:r>
      <w:proofErr w:type="spellStart"/>
      <w:r w:rsidRPr="00955B94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Pr="00955B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B94">
        <w:rPr>
          <w:rFonts w:ascii="Times New Roman" w:hAnsi="Times New Roman" w:cs="Times New Roman"/>
          <w:sz w:val="26"/>
          <w:szCs w:val="26"/>
        </w:rPr>
        <w:t>Красноярский край, 663300</w:t>
      </w:r>
    </w:p>
    <w:p w:rsidR="00955B94" w:rsidRPr="00955B94" w:rsidRDefault="00955B94" w:rsidP="00F448E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55B94">
        <w:rPr>
          <w:rFonts w:ascii="Times New Roman" w:hAnsi="Times New Roman" w:cs="Times New Roman"/>
          <w:sz w:val="26"/>
          <w:szCs w:val="26"/>
        </w:rPr>
        <w:t>Телефон (3919) 43-70-20, факс: (3919) 43-70-21</w:t>
      </w:r>
    </w:p>
    <w:p w:rsidR="00955B94" w:rsidRPr="005F0CBC" w:rsidRDefault="00955B94" w:rsidP="00F448E4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F0CB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5F0CB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arhitektura</w:t>
      </w:r>
      <w:r w:rsidRPr="005F0CBC">
        <w:rPr>
          <w:rFonts w:ascii="Times New Roman" w:hAnsi="Times New Roman" w:cs="Times New Roman"/>
          <w:sz w:val="26"/>
          <w:szCs w:val="26"/>
          <w:lang w:val="en-US"/>
        </w:rPr>
        <w:t>@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norilsk</w:t>
      </w:r>
      <w:r w:rsidRPr="005F0CB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5F0CB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sectPr w:rsidR="00955B94" w:rsidRPr="005F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61"/>
    <w:rsid w:val="00134250"/>
    <w:rsid w:val="001763F1"/>
    <w:rsid w:val="00210328"/>
    <w:rsid w:val="00294670"/>
    <w:rsid w:val="002C0A0B"/>
    <w:rsid w:val="003F5FCE"/>
    <w:rsid w:val="004A66A0"/>
    <w:rsid w:val="004F0269"/>
    <w:rsid w:val="005319FE"/>
    <w:rsid w:val="005845CE"/>
    <w:rsid w:val="005F0CBC"/>
    <w:rsid w:val="006D0F4B"/>
    <w:rsid w:val="00794785"/>
    <w:rsid w:val="00864761"/>
    <w:rsid w:val="00927ABE"/>
    <w:rsid w:val="00955B94"/>
    <w:rsid w:val="00A47BB6"/>
    <w:rsid w:val="00AE0324"/>
    <w:rsid w:val="00B54AC5"/>
    <w:rsid w:val="00BC32DC"/>
    <w:rsid w:val="00C37438"/>
    <w:rsid w:val="00C4613B"/>
    <w:rsid w:val="00C83C9D"/>
    <w:rsid w:val="00E56BC8"/>
    <w:rsid w:val="00ED7CB8"/>
    <w:rsid w:val="00F448E4"/>
    <w:rsid w:val="00FB3600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9C3F-73F4-4309-BDEC-C9894CD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328"/>
    <w:rPr>
      <w:color w:val="0563C1" w:themeColor="hyperlink"/>
      <w:u w:val="single"/>
    </w:rPr>
  </w:style>
  <w:style w:type="paragraph" w:styleId="a4">
    <w:name w:val="No Spacing"/>
    <w:uiPriority w:val="1"/>
    <w:qFormat/>
    <w:rsid w:val="00955B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4E0190001A9688F0125E1130146CA743F1566A13632A5039E1FBE969TBF6I" TargetMode="External"/><Relationship Id="rId4" Type="http://schemas.openxmlformats.org/officeDocument/2006/relationships/hyperlink" Target="consultantplus://offline/ref=CE41F64B95E700B67DE5A00A9B62603C01AE69E1DB076801D9DDFB0C569E987699CC1C3370AEECDBB97D60eB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Никонова Дарья Игоревна</cp:lastModifiedBy>
  <cp:revision>16</cp:revision>
  <cp:lastPrinted>2016-09-03T04:27:00Z</cp:lastPrinted>
  <dcterms:created xsi:type="dcterms:W3CDTF">2015-10-20T07:52:00Z</dcterms:created>
  <dcterms:modified xsi:type="dcterms:W3CDTF">2016-09-03T04:27:00Z</dcterms:modified>
</cp:coreProperties>
</file>