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НОРИЛЬСКА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ПОСТАНОВЛЕНИЕ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октября 2013 г. N 465</w:t>
      </w:r>
      <w:bookmarkEnd w:id="1"/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 "УПРАВЛЕНИЕ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в рамках перехода на программный бюджет, постановляю: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3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"Управление муниципальными финансами" на 2014 - 2016 годы.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Разместить настоящее Постановление на официальном сайте муниципального образования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01.01.2014.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Норильска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А.Б.РУЖНИКОВ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Утверждена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Норильска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2013 г. N 465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МУНИЦИПАЛЬНАЯ ПРОГРАММА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ГОРОД НОРИЛЬСК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"УПРАВЛЕНИЕ МУНИЦИПАЛЬНЫМИ 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1. ПАСПОРТ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муниципальными финансами"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│Управление муниципальными финансами на 2014 - 2016 годы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│(далее - муниципальная Программа)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         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│Основание для │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Норильска от 10 июля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   │2013 N 345 "Об утверждении Порядка разработки,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│муниципальной │утверждения, реализации и проведения оценки эффективности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│реализации муниципальных программ на территории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│муниципального образования город Норильск";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Норильска от 19 июля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│2013 N 3864 "Об утверждении Перечня муниципальных программ│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│муниципального образования город Норильск";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│Постановление Правительства Красноярского края от 30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│сентября 2013 N 501-п "Об утверждении государственной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│Программы Красноярского края "Управление государственными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│финансами" на 2014 - 2016 годы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г. Норильска от 06.11.2013 N 491)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│Администрация города Норильска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         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         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│Ответственный │Финансовое управление Администрации города Норильска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   │(далее - Финансовое управление)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│(разработчик) │         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         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         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│Соисполнитель │Контрольно-ревизионное управление Администрации города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│Норильска (далее - Контрольно-ревизионное управление)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         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│Участники     │некоммерческая организация Фонд социальной защиты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│населения Норильского промышленного района (далее - Фонд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│социальной защиты)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│(введена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г. Норильска от 06.11.2013 N 491)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│Подпрограммы  │Подпрограмма 1. "Организация бюджетного процесса";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│Подпрограмма 2. "Управление муниципальным долгом";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│Подпрограмма 3. "Осуществление контроля в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│финансово-бюджетной сфере";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│Отдельное мероприятие. "Организация предоставления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│дополнительных компенсационных выплат работникам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│учреждений, расположенных на территории муниципального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│образования город Норильск в соответствии с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│Норильского городского Совета депутатов от 17.02.2009 N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│17-403 "Об утверждении Положения о дополнительных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│компенсационных выплатах лицам, работающим и проживающим в│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│локальной природно-климатической зоне Крайнего Севера в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│муниципальном образовании город Норильск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г. Норильска от 06.11.2013 N 491)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│Цель          │Обеспечение долгосрочной сбалансированности и устойчивости│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│бюджетной системы муниципального образования город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│Норильск, повышение качества и управления муниципальными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│финансами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│Задачи        │1. Создание условий для эффективного, ответственного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│управления финансовыми ресурсами, а также повышение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│эффективности расходов местного бюджета; организация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│планирования и исполнения местного бюджета, ведение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│бюджетного учета и формирование бюджетной отчетности;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│2. Эффективное управление муниципальным долгом;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│3. Осуществление контроля в финансово-бюджетной сфере;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│4. Обеспечение предоставления дополнительных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│компенсационных выплат работникам учреждений,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│расположенных на территории муниципального образования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│город Норильск, возможность установления которых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│предусмотрена Законом Красноярского края от 03.12.2004 N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│12-2668 "О гарантиях и компенсациях для лиц, работающих в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│районах Крайнего Севера и приравненных к ним местностях, а│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│также в иных местностях с особыми климатическим условиями"│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г. Норильска от 06.11.2013 N 491)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│Целевые       │1. Своевременное предоставление проекта местного бюджета в│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│индикаторы и  │Норильский городской Совет депутатов (не позднее 15 ноября│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│показатели    │текущего года);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│2. Своевременное предоставление отчета об исполнении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│бюджета в Норильский городской Совет депутатов (не позднее│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│1 мая текущего года);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│3. Доля организаций и учреждений, получающих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│дополнительные компенсационные выплаты, в общей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│численности организаций и учреждений, работникам которых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│установлены дополнительные компенсационные выплаты (100%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│получателей)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г. Норильска от 06.11.2013 N 491)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          │2014 - 2016 годы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│         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         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             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     │Объем бюджетных ассигнований на реализацию муниципальной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│источники     │программы за счет всех источников финансирования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│финансирования│составляет 3 952 032,0 тыс. рублей, в том числе: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│за счет средств местного бюджета - 203 622,4 тыс. рублей,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по  │в том числе по годам: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│годам         │2014 год - 67 040,9 тыс. рублей;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   │2015 год - 68 282,0 тыс. рублей;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│(тыс. руб.)   │2016 год - 68 299,5 тыс. рублей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│за счет средств краевого бюджета - 3 748 409,6 тыс.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│рублей, в том числе по годам: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│2014 год - 1 233 787,4 тыс. рублей;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│2015 год - 1 257 187,7 тыс. рублей;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│2016 год - 1 257 434,5 тыс. рублей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г. Норильска от 06.11.2013 N 491)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     │1. Усиление эффективного, ответственного и прозрачного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│ожидаемые     │управления муниципальными финансами, создания (в рамках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   │правового регулирования и методического обеспечения) общих│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│для всех участников бюджетного процесса условий и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│механизмов реализации других муниципальных программ,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│развития муниципального финансового контроля, способного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│своевременно выявлять и, самое главное, предотвращать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│бюджетные правонарушения;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│2. Перевод большей части расходов местного бюджета на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│принципы программно-целевого планирования, контроля и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│последующей оценки эффективности их использования;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│3. Обеспечение соответствия муниципальных финансов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│современным мировым стандартам подотчетности и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│прозрачности;                                   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│4. Предоставление дополнительных компенсационных выплат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│работникам учреждений, расположенных на территории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│муниципального образования город Норильск - 100%      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г. Норильска от 06.11.2013 N 491)    │</w:t>
      </w:r>
    </w:p>
    <w:p w:rsidR="00980515" w:rsidRDefault="009805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73"/>
      <w:bookmarkEnd w:id="5"/>
      <w:r>
        <w:rPr>
          <w:rFonts w:ascii="Calibri" w:hAnsi="Calibri" w:cs="Calibri"/>
        </w:rPr>
        <w:t>2. Текущее состояние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город Норильск на протяжении последних лет реализовывало реформы в сфере муниципальных финансов, которые предусматривали развитие и совершенствование бюджетной и налоговой политики на территории, повышение эффективности управления муниципальными финансами, расширение самостоятельности участников </w:t>
      </w:r>
      <w:r>
        <w:rPr>
          <w:rFonts w:ascii="Calibri" w:hAnsi="Calibri" w:cs="Calibri"/>
        </w:rPr>
        <w:lastRenderedPageBreak/>
        <w:t>бюджетного процесса и повышение их ответственности за результаты принимаемых решений.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управления муниципальными финансами в муниципальном образовании город Норильск всегда считалось одной из приоритетных целей и обеспечивалось поэтапной реализацией мероприятий по улучшению качества управления муниципальными финансами, оптимизации системы управления бюджетными ресурсами и повышению эффективности расходов бюджета, внедрению современных методов и технологий управления муниципальными финансами.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2008 по 2011 год, проводившаяся в муниципальном образовании город Норильск работа по совершенствованию управления муниципальными финансами была систематизирована в рамках </w:t>
      </w:r>
      <w:hyperlink r:id="rId1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реформирования финансов муниципального образования город Норильск, утвержденной Решением Норильского городского Совета депутатов от 16 декабря 2008 N 16-368.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проведенных преобразований стало внедрение и совершенствование современных инструментов управления муниципальными финансами, таких как: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бюджетного процесса исходя из принципа исполнения действующих расходных обязательств;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муниципальных услуг, муниципальных заданий, стандартов качества;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поэтапный переход от годового к среднесрочному финансовому планированию и утверждение бюджета муниципального образования город Норильск на очередной год и плановый период в формате "скользящей трехлетки";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финансового управления путем внедрения инструментов финансового менеджмента;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качества управления муниципальным долгом;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инструментов управления и контроля на всех стадиях муниципальных закупок.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по результатам реализации этой Программы решения нуждались в дальнейшем развитии. Также требовали рассмотрения и решения новые задачи, поставленные федеральным законодательством, что увеличило актуальность разработки и реализации системы мер по повышению эффективности деятельности органов местного самоуправления, а также по модернизации управления муниципальными финансами.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этим, в 2011 - 2012 годах развитие бюджетной системы муниципального образования город Норильск продолжилось в рамках Программы повышения эффективности бюджетных расходов на период до 2012 года, утвержденной Постановлением Администрации города Норильска от 27 декабря 2010 г. N 522.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условием реализации данной Программы являлось проведение эффективной бюджетной политики, направленной на обеспечение стабильности доходного потенциала муниципального образования город Норильск и модернизацию эффективности бюджетных расходов, предоставление качественных муниципальных услуг, а также обеспечение повышения сбалансированности бюджета за счет снижения размера его дефицита и не наращивания долговых обязательств.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этот же период, в муниципальном образовании город Норильск была проведена фундаментальная реформа системы финансового обеспечения оказания муниципальных услуг в рамках реализации положений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Федеральный закон N 83-ФЗ).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завершения переходного периода, установленного для изменения правового положения бюджетных учреждений с 1 января 2011 года до 1 июля 2011 года,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муниципального задания. Финансовое обеспечение деятельности казенного учреждения осуществляется за счет средств местного бюджета и на основании бюджетной сметы.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2012 года вся информация о бюджетных, автономных и казенных учреждениях муниципального образования город Норильск размещается на официальном сайте Российской Федерации (www.bus.gov.ru) в информационно-телекоммуникационной сети "Интернет" (далее - сеть Интернет).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настоящее время увеличивается актуальность разработки и реализации системы мер, связанных с планированием расходов бюджета программно-целевым методом во взаимоувязке с новыми формами финансового обеспечения деятельности бюджетных и автономных учреждений.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муниципальная Программа разработана в целях усиления эффективного, ответственного и прозрачного управления муниципальными финансами, создания (в рамках правового регулирования и методического обеспечения) общих для всех участников бюджетного процесса условий и механизмов реализации других муниципальных программ, развития муниципального финансового контроля, способного своевременно выявлять и, самое главное, предотвращать бюджетные правонарушения.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осуществление муниципальной Программы между тем влияет множество экономических и социальных факторов, в связи с чем имеются следующие риски, способные негативно повлиять на ход ее реализации: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риск для муниципальной Программы - изменение федерального законодательства. В первую очередь данный риск влияет на формирование межбюджетных отношений между субъектами Российской Федерации и муниципальными образованиями.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замедление темпов экономического развития, неблагоприятная конъюнктура на рынках цветных и драгоценных металлов, что влечет за собой снижение поступлений налоговых и неналоговых доходов в местный бюджет и, как следствие, отсутствие возможности повышения расходов местного бюджета, в связи с чем заданные показатели результативности могут быть невыполненными.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97"/>
      <w:bookmarkEnd w:id="6"/>
      <w:r>
        <w:rPr>
          <w:rFonts w:ascii="Calibri" w:hAnsi="Calibri" w:cs="Calibri"/>
        </w:rPr>
        <w:t>3. Цели, задачи и подпрограммы муниципальной Программы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муниципальной Программы является обеспечение долгосрочной сбалансированности и устойчивости бюджетной системы муниципального образования город Норильск, повышение качества управления муниципальными финансами.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муниципальной Программы направлена на достижение следующих задач: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условий для эффективного, ответственного управления финансовыми ресурсами, а также повышение эффективности расходов местного бюджета; организация планирования и исполнения местного бюджета, ведение бюджетного учета и формирование бюджетной отчетности;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эффективное управление муниципальным долгом;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обеспечение контроля и надзора в финансово-бюджетной сфере;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дополнительных компенсационных выплат работникам учреждений, расположенных на территории муниципального образования город Норильск, возможность установления которых предусмотрена Законом Красноярского края от 03.12.2004 N 12-2668 "О гарантиях и компенсациях для лиц, работающих в районах Крайнего Севера и приравненных к ним местностях, а также в иных местностях с особыми климатическим условиями".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шестой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муниципальной Программы будет осуществляться путем решения вышеуказанных задач в рамках соответствующих подпрограмм: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N 1 посредством выполнения </w:t>
      </w:r>
      <w:hyperlink w:anchor="Par288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"Организация бюджетного процесса" (приложение 1);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N 2 посредством выполнения </w:t>
      </w:r>
      <w:hyperlink w:anchor="Par490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"Управление муниципальным долгом" (приложение 2);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 N 3 посредством выполнения </w:t>
      </w:r>
      <w:hyperlink w:anchor="Par658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 xml:space="preserve"> "Осуществление контроля в финансово-бюджетной сфере" (приложение 3).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задач каждой подпрограммы муниципальной Программы требует решения путем реализации соответствующих основных мероприятий подпрограммы.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Паспорта муниципальной программы и ее подпрограмм содержат описание ожидаемых </w:t>
      </w:r>
      <w:r>
        <w:rPr>
          <w:rFonts w:ascii="Calibri" w:hAnsi="Calibri" w:cs="Calibri"/>
        </w:rPr>
        <w:lastRenderedPageBreak/>
        <w:t>результатов реализации муниципальной Программы и количественные характеристики ожидаемых результатов в виде целевых индикаторов и показателей муниципальной Программы (подпрограммы).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13"/>
      <w:bookmarkEnd w:id="7"/>
      <w:r>
        <w:rPr>
          <w:rFonts w:ascii="Calibri" w:hAnsi="Calibri" w:cs="Calibri"/>
        </w:rPr>
        <w:t>4. Механизм реализации муниципальной Программы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Программа направлена на реализацию следующих функций: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правоустанавливающих - нормативное правовое регулирование в соответствующих сферах;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правоприменительных - непосредственное администрирование и управление, в том числе разработка проекта местного бюджета, управление муниципальным долгом, кассовое обслуживание исполнения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контрольных - контроль и надзор за исполнением Бюджетного </w:t>
      </w:r>
      <w:hyperlink r:id="rId2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Правоустанавливающая деятельность Финансового управления направлена на: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подготовку предложений об общих направлениях финансово-бюджетной политики Администрации города Норильска;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единых принципов финансово-бюджетного планирования, создания финансовой базы для комплексного финансово-экономического развития территории муниципального образования город Норильск;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порядка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Финансового управления в рамках правоприменительной функции направлена на: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долгосрочных прогнозов социально-экономического развития;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долгосрочной бюджетной стратегии и прогноза основных параметров бюджета муниципального образования город Норильск;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составления и формирование проекта решения о местном бюджете на очередной финансовый год и плановый период, организацию исполнения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бюджетного учета и формирование бюджетной отчетности по кассовому исполнению местного бюджета, кассовому обслуживанию исполнения местного бюджета, муниципальных бюджетных, автономных и казенных учреждений;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бюджетных ассигнований, лимитов бюджетных обязательств при организации исполнения местного бюджета по расходам и источникам финансирования дефицита местного бюджета, кассовое обслуживание исполнения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открытие и ведение лицевых счетов;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и ведение кассового плана исполнения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операциями со средствами на едином счете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формирования отчетности об исполнении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муниципальным долгом;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информационных технологий в сфере управления муниципальными финансами;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выплаты субсидии для осуществления ежемесячных дополнительных компенсационных выплат работникам учреждений и организаций, расположенных на территории муниципального образования город Норильск, возможность установления которых предусмотрена Законом Красноярского края от 03.12.2004 N 12-2668 "О гарантиях и компенсациях для лиц, работающих в районах Крайнего Севера и приравненных к ним местностях, а также в иных местностях с особыми климатическим условиями" (далее - субсидия).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двадцать второй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субсидия предоставляется на основании соглашения, заключенного между министерством финансов Красноярского края и Администрацией города Норильска.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двадцать третий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субсидии осуществляется министерством финансов Красноярского края ежемесячно в срок до 20-го числа месяца в виде авансовых перечислений в соответствии с </w:t>
      </w:r>
      <w:r>
        <w:rPr>
          <w:rFonts w:ascii="Calibri" w:hAnsi="Calibri" w:cs="Calibri"/>
        </w:rPr>
        <w:lastRenderedPageBreak/>
        <w:t>графиком финансирования, являющимся приложением к соглашению.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двадцать четвертый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 распорядителем бюджетных средств является Финансовое управление, исполнителем Фонд социальной защиты населения.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двадцать пятый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выплаты субсидии осуществляется на основании </w:t>
      </w:r>
      <w:hyperlink r:id="rId2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утвержденного Решением Норильского городского Совета депутатов от 17.02.2009 N 17-403 и в соответствии с муниципальным заданием на финансовое обеспечение оказания муниципальных услуг в сфере социальной поддержки населения.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двадцать шестой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Контрольно-ревизионного управления в рамках контрольных функций осуществляет контроль в финансово-бюджетной сфере.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функций производится в соответствии со следующими нормативными правовыми актами: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Бюджетный </w:t>
      </w:r>
      <w:hyperlink r:id="rId2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 Красноярского края от 10.07.2007 N 2-317 "О межбюджетных отношениях в Красноярском крае";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Норильского городского Совета депутатов от 23.10.2007 N 5-94 "Об утверждении Положения о бюджете и бюджетном процессе на территории муниципального образования город Норильск";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нормативные правовые акты издаваемые в соответствии с законодательством.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54"/>
      <w:bookmarkEnd w:id="8"/>
      <w:r>
        <w:rPr>
          <w:rFonts w:ascii="Calibri" w:hAnsi="Calibri" w:cs="Calibri"/>
        </w:rPr>
        <w:t>5. Ресурсное обеспечение муниципальной Программы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финансирования муниципальной Программы являются средства местного и краевого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на реализацию муниципальной программы составляет 3 952 032,0 тыс. рублей, в том числе по годам: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второй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- 1 300 828,3 тыс. рублей;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третий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- 1 325 469,7 тыс. рублей;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четвертый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- 1 325 734,0 тыс. рублей.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пятый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50" w:history="1">
        <w:r>
          <w:rPr>
            <w:rFonts w:ascii="Calibri" w:hAnsi="Calibri" w:cs="Calibri"/>
            <w:color w:val="0000FF"/>
          </w:rPr>
          <w:t>Направление и объемы финансирования</w:t>
        </w:r>
      </w:hyperlink>
      <w:r>
        <w:rPr>
          <w:rFonts w:ascii="Calibri" w:hAnsi="Calibri" w:cs="Calibri"/>
        </w:rPr>
        <w:t xml:space="preserve"> муниципальной Программы представлены в приложении 5 к настоящей муниципальной Программе.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67"/>
      <w:bookmarkEnd w:id="9"/>
      <w:r>
        <w:rPr>
          <w:rFonts w:ascii="Calibri" w:hAnsi="Calibri" w:cs="Calibri"/>
        </w:rPr>
        <w:t>6. Целевые индикаторы результативности (показатели)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Целевыми индикаторами (показателями) муниципальной Программы являются: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своевременное предоставление проекта местного бюджета в Норильский городской Совет депутатов (не позднее 15 ноября текущего года);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своевременное предоставление отчета об исполнении бюджета в Норильский городской Совет депутатов (не позднее 1 мая текущего года);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Доля организаций и учреждений, получающих дополнительные компенсационные выплаты, в общей численности организаций и учреждений, работникам которых установлены </w:t>
      </w:r>
      <w:r>
        <w:rPr>
          <w:rFonts w:ascii="Calibri" w:hAnsi="Calibri" w:cs="Calibri"/>
        </w:rPr>
        <w:lastRenderedPageBreak/>
        <w:t>дополнительные компенсационные выплаты (100% получателей).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четвертый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показатель рассчитывается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организаций и учреждений, работникам которых устанавливаются дополнительные компенсационные выплаты, утвержденным Решением Норильского городского Совета депутатов от 17.02.2009 N 17-403 "Об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Норильск".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пятый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Норильска 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45" w:history="1">
        <w:r>
          <w:rPr>
            <w:rFonts w:ascii="Calibri" w:hAnsi="Calibri" w:cs="Calibri"/>
            <w:color w:val="0000FF"/>
          </w:rPr>
          <w:t>Целевые индикаторы</w:t>
        </w:r>
      </w:hyperlink>
      <w:r>
        <w:rPr>
          <w:rFonts w:ascii="Calibri" w:hAnsi="Calibri" w:cs="Calibri"/>
        </w:rPr>
        <w:t xml:space="preserve"> за предшествующие периоды деятельности и плановые периоды представлены в приложении 6 к настоящей муниципальной Программе.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83"/>
      <w:bookmarkEnd w:id="10"/>
      <w:r>
        <w:rPr>
          <w:rFonts w:ascii="Calibri" w:hAnsi="Calibri" w:cs="Calibri"/>
        </w:rPr>
        <w:t>Приложение 1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муниципальными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88"/>
      <w:bookmarkEnd w:id="11"/>
      <w:r>
        <w:rPr>
          <w:rFonts w:ascii="Calibri" w:hAnsi="Calibri" w:cs="Calibri"/>
        </w:rPr>
        <w:t>1. ПАСПОРТ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муниципальной Программы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"Организация бюджетного процесса"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9805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бюджетного процесса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для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Норильска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10 июля 2013 N 345 "Об утверждении Порядка разработки,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утверждения, реализации и проведения оценки эффективности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муниципальных программ на территории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город Норильск";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Распоряжение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Норильска от 19 июля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N 3864 "Об утверждении Перечня муниципальных программ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город Норильск"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города Норильска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(разработчик)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управление Администрации города Норильска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Финансовое управление)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для эффективного, ответственного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финансовыми ресурсами, а также повышение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расходов местного бюджета, организация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и исполнения местного бюджета, ведение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учета и формирование бюджетной отчетности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Повышение качества планирования и управления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муниципальными финансами;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Повышение эффективности и прозрачности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бюджетной отчетности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Целевые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индикаторы 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Доля расходов местного бюджета, формируемых в рамках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программ (не менее 80% в 2014 году; не 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85% в 2015 году; не менее 90% в 2016 году);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Обеспечение исполнения расходных обязательств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город Норильск (не менее 95%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ежегодно);               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Исполнение местного бюджета по доходам без учета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поступлений к первоначально утвержденному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уровню (от 80% до 120%) ежегодно;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Доля муниципальных учреждений, обеспеченных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возможностью работы в автоматизированных системах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и исполнения местного бюджета (100%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ежегодно);               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Доля муниципальных учреждений, обеспеченных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возможностью работы в автоматизированных системах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местного бюджета (100% ежегодно);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Доля муниципальных учреждений, обеспеченных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возможностью работы в автоматизированных системах,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связанных с бюджетной отчетностью (100% ежегодно);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 Доля просроченной кредиторской задолженности в расходах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бюджета (0% ежегодно);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Размещение на официальном сайте муниципального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 Норильск оценки качества финансового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менеджмента главных распорядителей бюджетных средств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(1 отчет ежегодно)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2014 - 2016 годы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и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годам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бюджетных ассигнований на реализацию подпрограммы 1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всех источников  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составляет 106 484,6 тыс. рублей, в том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                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местного бюджета 105 611,4 тыс. рублей, в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по годам:      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- 34 604,5 тыс. рублей;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- 35 494,7 тыс. рублей;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- 35 512,2 тыс. рублей;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краевого бюджета 873,2 тыс. рублей, в том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по годам:          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- 284,0 тыс. рублей;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- 294,6 тыс. рублей;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- 294,6 тыс. рублей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Повышение качества планирования и исполнения местного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бюджета;                 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Создание условий для повышения качества управления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бюджетными средствами и выполнения бюджетных полномочий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главных распорядителей бюджетных средств;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Повышение эффективности и прозрачности бюджетной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отчетности                                                </w:t>
            </w:r>
          </w:p>
        </w:tc>
      </w:tr>
    </w:tbl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379"/>
      <w:bookmarkEnd w:id="12"/>
      <w:r>
        <w:rPr>
          <w:rFonts w:ascii="Calibri" w:hAnsi="Calibri" w:cs="Calibri"/>
        </w:rPr>
        <w:t>2. Текущее состояние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бюджетной политикой, осуществляемой в Российской Федерации, в муниципальном образовании город Норильск внедряются основные подходы к организации бюджетного процесса, современные инструменты, обеспечивающие реализацию бюджетных реформ.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сфере руководства и управления финансовыми ресурсами муниципального образования город Норильск сохраняется ряд недостатков, ограничений и нерешенных проблем, в том числе: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условий и стимулов для неоправданного увеличения бюджетных расходов;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слабая взаимосвязанность с бюджетным процессом инструментов бюджетирования, </w:t>
      </w:r>
      <w:r>
        <w:rPr>
          <w:rFonts w:ascii="Calibri" w:hAnsi="Calibri" w:cs="Calibri"/>
        </w:rPr>
        <w:lastRenderedPageBreak/>
        <w:t>ориентированного на результат;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доходная база местного бюджета остается нестабильной.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муниципалитета.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подпрограммы 1 и ее дальнейшая реализация позволит обеспечить устойчивое функционирование и развитие бюджетной системы, бюджетного устройства и бюджетного процесса муниципалитета, системы исполнения бюджета и бюджетной отчетности, а также повышение эффективности использования средств местного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достижения долгосрочных целей социально-экономического развития муниципального образования города Норильска в условиях замедления темпов роста доходов местного бюджета увеличивает актуальность разработки и реализации данной подпрограммы.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настоящей подпрограммы 1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 и позволит решить следующие задачи: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четкое и однозначное определение ответственности и полномочий участников бюджетного процесса, в том числе органов исполнительной власти, осуществляющих организацию составления и исполнения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самостоятельности, мотивации и ответственности главных распорядителей бюджетных средств, их подведомственных учреждений при планировании и достижении результатов использования бюджетных ассигнований в рамках установленных финансовых ограничений;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 соблюдение формализованных, прозрачных процедур принятия решений по использованию бюджетных средств, в том числе при осуществлении закупок для муниципальных нужд;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 соблюдение формализованных требований к ведению бюджетного учета, составлению и предоставлению бюджетной отчетности;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 применение методов оценки результатов использования бюджетных средств главными распорядителями бюджетных средств в отчетном и плановом периоде;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регулярное проведение анализа и оценки качества управления муниципальными финансами и финансового менеджмента с поддержкой мер по его повышению.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99"/>
      <w:bookmarkEnd w:id="13"/>
      <w:r>
        <w:rPr>
          <w:rFonts w:ascii="Calibri" w:hAnsi="Calibri" w:cs="Calibri"/>
        </w:rPr>
        <w:t>3. Цели, задачи подпрограммы 1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направлена на создание условий для эффективного, ответственного управления финансовыми ресурсами, а также повышение эффективности расходов местного бюджета, организация планирования и исполнения местного бюджета, ведение бюджетного учета и формирование бюджетной отчетности.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в рамках реализации подпрограммы 1 предусматривается решение следующих приоритетных задач: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качества планирования и исполнения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эффективности и прозрачности бюджетной отчетности.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и решение задач подпрограммы 1 обеспечивается путем выполнения комплекса мероприятий.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407"/>
      <w:bookmarkEnd w:id="14"/>
      <w:r>
        <w:rPr>
          <w:rFonts w:ascii="Calibri" w:hAnsi="Calibri" w:cs="Calibri"/>
        </w:rPr>
        <w:t>4. Механизм реализации подпрограммы 1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состоит из следующих мероприятий: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составления и исполнения местного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Одними из основных мер, решаемых Финансовым управлением в рамках выполнения установленных функций и полномочий, являются: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проектов решений о местном бюджете на очередной финансовый год и плановый период, о внесении изменений в решения о местном бюджете на очередной финансовый год и плановый период, об утверждении отчета об исполнении местного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пакета документов для представления на рассмотрение Норильского городского Совета депутатов, одновременно с проектами решений о местном бюджете на очередной финансовый год и плановый период, об утверждении отчета об исполнении местного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параметров местного бюджета на очередной финансовый год и плановый период с учетом различных вариантов сценарных условий.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рисков возникновения дополнительных расходов при проектировании местного бюджета на очередной финансовый год и плановый период.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исполнения местного бюджета по доходам и расходам.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в рамках основного мероприятия предусматривается реализация мер, включающих: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предоставление в установленные сроки в соответствии с требованиями Бюджетного </w:t>
      </w:r>
      <w:hyperlink r:id="rId4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бюджета муниципального образования город Норильск на очередной финансовый год и плановый период;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методологического и информационного обеспечения бюджетного процесса;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исполнение местного бюджета в соответствии с требованиями Бюджетного </w:t>
      </w:r>
      <w:hyperlink r:id="rId4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ограничений по уровню дефицита местного бюджета и обеспечение оптимального уровня для исполнения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и качественное формирование бюджетной отчетности;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ведения комплекса автоматизированной информационной системы, обеспечивающей поддержку муниципальных финансов;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и расширение сферы применения системы мониторинга финансового состояния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системы отчетности для оценки результативности бюджетных расходов.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обеспечивает своевременное и качественное планирование местного бюджета и формирование отчетности об исполнении местного бюджета. Это позволит оценить степень выполнения расходных обязательств муниципального образования город Норильск,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органов местного самоуправления и главных распорядителей бюджетных средств, оценить финансовое состояние муниципальных учреждений.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развитие программно-целевых методов формирования и исполнения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104-ФЗ от 07.05.2013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в Бюджетный кодекс Российской Федерации устанавливаются новые положения по вопросам формирования программного бюджета на всех уровнях бюджетной системы Российской Федерации.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в рамках основного мероприятия предусматривается реализация мер, включающих: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переход к новому порядку составления местного бюджета на основе программного подхода;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обязательное обоснование расходов (по типам) при формировании проектов муниципальных программ;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перехода к формированию и исполнению местного бюджета в "программном" формате необходимо осуществить: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порядка составления проекта местного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нормативное закрепление формата утверждения решения о местном бюджете, а также состава вносимых вместе с проектом местного бюджета материалов;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корректировку организации исполнения программного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целях обеспечения прозрачности и обоснованности бюджетных ассигнований в условиях формирования муниципальных программ необходимо обеспечить: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начиная с 2014 года в составе расходов бюджета формирование уникальных кодов целевых статей расходов бюджета исходя из структуры муниципальных программ, подпрограмм и основного мероприятия при сохранении единого установленного количества знаков кода (для обеспечения единства системы бюджетного учета);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единой структуры кода вида расходов, включающего группу, подгруппу, элемент расходов.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данного мероприятия будут определены программно-целевые принципы бюджетного планирования, которые обеспечат прямую взаимосвязь между распределением бюджетных ресурсов и результатами их использования в соответствии с установленными приоритетами муниципальной политики.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станет обеспечение составления и исполнения местного бюджета в программном формате.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и координация работы по размещению муниципальными учреждениями требуемой информации на официальном сайте для размещения информации о государственных (муниципальных) учреждениях (www.bus.gov.ru).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реализации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83-ФЗ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 государственных (муниципальных) учреждениях (www.bus.gov.ru), основная цель создания которого заключается в предоставлении свободного доступа к данным о деятельности муниципальных учреждений, повышение эффективности оказания муниципальных услуг данными учреждениями, а также создание современных механизмов общественного контроля их деятельности.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Планируется, что реализация данного мероприятия позволит обеспечить к концу 2016 года не менее 99 процентов муниципальных учреждений, разместивших информацию в полном объеме на официальном сайте для размещения информации о государственных (муниципальных) учреждениях (www.bus.gov.ru) (согласно </w:t>
      </w:r>
      <w:hyperlink r:id="rId44" w:history="1">
        <w:r>
          <w:rPr>
            <w:rFonts w:ascii="Calibri" w:hAnsi="Calibri" w:cs="Calibri"/>
            <w:color w:val="0000FF"/>
          </w:rPr>
          <w:t>разделам I</w:t>
        </w:r>
      </w:hyperlink>
      <w:r>
        <w:rPr>
          <w:rFonts w:ascii="Calibri" w:hAnsi="Calibri" w:cs="Calibri"/>
        </w:rPr>
        <w:t xml:space="preserve"> - </w:t>
      </w:r>
      <w:hyperlink r:id="rId45" w:history="1">
        <w:r>
          <w:rPr>
            <w:rFonts w:ascii="Calibri" w:hAnsi="Calibri" w:cs="Calibri"/>
            <w:color w:val="0000FF"/>
          </w:rPr>
          <w:t>V</w:t>
        </w:r>
      </w:hyperlink>
      <w:r>
        <w:rPr>
          <w:rFonts w:ascii="Calibri" w:hAnsi="Calibri" w:cs="Calibri"/>
        </w:rPr>
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создание условий для повышения качества управления средствами бюджета, а также эффективность полномочий главных распорядителей бюджетных средств.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направлена на повышение качества планирования расходов и их кассового исполнения главными распорядителями бюджетных средств, повышения их финансовой дисциплины.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Данное мероприятие предусматривает следующие направления: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нормативной правовой базы по вопросу проведения мониторинга качества финансового менеджмента, осуществляемого главными распорядителями бюджетных средств;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показателей мониторинга качества финансового менеджмента, осуществляемого главными распорядителями бюджетных средств;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показателей и составление отчетов о результатах мониторинга качества финансового менеджмента, осуществляемого главными распорядителями бюджетных средств, размещение отчетов и рейтингов в сети Интернет;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информационной открытости информации о муниципальных финансах, в том числе путем размещения информации в сети Интернет, публикаций в средствах массовой </w:t>
      </w:r>
      <w:r>
        <w:rPr>
          <w:rFonts w:ascii="Calibri" w:hAnsi="Calibri" w:cs="Calibri"/>
        </w:rPr>
        <w:lastRenderedPageBreak/>
        <w:t>информации.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реализации мероприятия будет получение объективной и полной информации о деятельности главных распорядителей бюджетных средств для планирования мероприятий по совершенствованию системы муниципального управления, а также информации для принятия управленческих решений, направленных на повышение эффективности деятельности и улучшение использования всех видов ресурсов.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производится в соответствии со следующими нормативными правовыми актами, регулирующими бюджетный процесс в муниципальном образовании города Норильска: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Норильского городского Совета депутатов от 23.10.2007 N 5-94 "Об утверждении Положения о бюджете и бюджетном процессе на территории муниципального образования город Норильск";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18.07.2013 N 353 "Об утверждении Порядка формирования проекта бюджета муниципального образования город Норильск на очередной финансовый год и плановый период";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10.07.2013 N 345 "Об утверждении Порядка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Норильск";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города Норильска от 19.07.2013 N 3864 "Об утверждении Перечня муниципальных программ муниципального образования город Норильск";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25.06.2012 N 213 "Об организации проведения мониторинга качества финансового менеджмента, осуществляемого главными распорядителями бюджетных средств".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управление 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460"/>
      <w:bookmarkEnd w:id="15"/>
      <w:r>
        <w:rPr>
          <w:rFonts w:ascii="Calibri" w:hAnsi="Calibri" w:cs="Calibri"/>
        </w:rPr>
        <w:t>5. Ресурсное обеспечение подпрограммы 1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Источником финансирования подпрограммы 1 является местный и краевой бюджет.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на реализацию мероприятий подпрограммы составляет 106 484,6 тыс. рублей, в том числе по годам: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- 34 888,5 тыс. рублей, из них за счет средств краевого бюджета 284,0 тыс. рублей;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- 35 789,3 тыс. рублей, из них за счет средств краевого бюджета 294,6 тыс. рублей;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- 35 806,8 тыс. рублей, из них за счет средств краевого бюджета 294,6 тыс. рублей.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68"/>
      <w:bookmarkEnd w:id="16"/>
      <w:r>
        <w:rPr>
          <w:rFonts w:ascii="Calibri" w:hAnsi="Calibri" w:cs="Calibri"/>
        </w:rPr>
        <w:t>6. Целевые индикаторы результативности (показатели)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1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подпрограммных мероприятий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расходов местного бюджета, формируемых в рамках муниципальных программ (не менее 80% в 2014 году, 85% в 2015 году, 90% в 2016 году);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исполнения расходных обязательств муниципального образования город Норильск (не менее 95% ежегодно);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исполнение местного бюджета по доходам без учета безвозмездных поступлений к первоначально утвержденному уровню (от 80% до 120%) ежегодно;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муниципальных учреждений, обеспеченных возможностью работы в автоматизированных системах исполнения местного бюджета (100% ежегодно);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муниципальных учреждений, обеспеченных возможностью работы в автоматизированных системах планирования местного бюджета (100% ежегодно);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муниципальных учреждений, обеспеченных возможностью работы в автоматизированных системах, связанных с бюджетной отчетностью (100% ежегодно);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доля просроченной кредиторской задолженности в расходах местного бюджета (0% ежегодно);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на официальном сайте оценки качества финансового менеджмента главных распорядителей бюджетных средств (1 отчет ежегодно).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485"/>
      <w:bookmarkEnd w:id="17"/>
      <w:r>
        <w:rPr>
          <w:rFonts w:ascii="Calibri" w:hAnsi="Calibri" w:cs="Calibri"/>
        </w:rPr>
        <w:t>Приложение 2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муниципальными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90"/>
      <w:bookmarkEnd w:id="18"/>
      <w:r>
        <w:rPr>
          <w:rFonts w:ascii="Calibri" w:hAnsi="Calibri" w:cs="Calibri"/>
        </w:rPr>
        <w:t>1. ПАСПОРТ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муниципальной Программы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 долгом"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2)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9805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муниципальным долгом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для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Норильска от 10 июля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N 345 "Об утверждении Порядка разработки,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утверждения, реализации и проведения оценки эффективности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муниципальных программ на территории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город Норильск";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Распоряжение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Норильска от 19 июля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N 3864 "Об утверждении Перечня муниципальных программ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город Норильск"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города Норильска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(разработчик)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управление Администрации города Норильска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Финансовое управление)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Эффективное управление муниципальным долгом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Сохранение объема и структуры муниципального долга на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 безопасном уровне;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Соблюдение ограничений по объему муниципального долга и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расходам на его обслуживание, установленных федеральным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законодательством;       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Соблюдение сроков исполнения долговых обязательств;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Обслуживание муниципального долга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индикаторы 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Доля расходов на обслуживание муниципального долга в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объеме расходов местного бюджета, за исключением объема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расходов, которые осуществляются за счет субвенций,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предоставляемых из бюджетов бюджетной системы Российской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- менее 15% ежегодно;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Отношение годовой суммы платежей на погашение и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муниципального долга к доходам местного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- менее 30% ежегодно;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Отсутствие просроченной задолженности по долговым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(далее - долговые обязательства) - 0%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ежегодно;                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Отношение муниципального долга к доходам местного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без учета утвержденного объема безвозмездных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 - менее 100% ежегодно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Срок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2014 - 2016 годы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и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бюджетных ассигнований на реализацию подпрограммы 2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средств краевого бюджета составляет 288 844,7 тыс.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рублей, в том числе по годам: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- 108 359,7 тыс. рублей;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- 90 119,1 тыс. рублей;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- 90 365,9 тыс. рублей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Сохранение объема муниципального долга на уровне, не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превышающем объем доходов местного бюджета без учета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безвозмездных поступлений;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Отсутствие выплат из местного бюджета сумм, связанных с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несвоевременным исполнением долговых обязательств         </w:t>
            </w:r>
          </w:p>
        </w:tc>
      </w:tr>
    </w:tbl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560"/>
      <w:bookmarkEnd w:id="19"/>
      <w:r>
        <w:rPr>
          <w:rFonts w:ascii="Calibri" w:hAnsi="Calibri" w:cs="Calibri"/>
        </w:rPr>
        <w:t>2. Текущее состояние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муниципальным долгом является составной частью системы управления муниципальными финансами в муниципальном образовании город Норильск. Эффективное управление муниципальным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муниципального долга на экономически безопасном уровне при соблюдении ограничений, установленных федеральным законодательством.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выполнения бюджетных обязательств постоянно отслеживается ход исполнения местного бюджета с целью своевременного прогнозирования кассовых разрывов и принятия мер по их ликвидации. Это гарантирует: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стабильное финансирование текущих расходов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и полное выполнение принятых обязательств;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минимизацию привлечения заемных средств.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20" w:name="Par568"/>
      <w:bookmarkEnd w:id="20"/>
      <w:r>
        <w:rPr>
          <w:rFonts w:ascii="Calibri" w:hAnsi="Calibri" w:cs="Calibri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152"/>
        <w:gridCol w:w="1152"/>
        <w:gridCol w:w="1152"/>
        <w:gridCol w:w="1152"/>
        <w:gridCol w:w="1152"/>
        <w:gridCol w:w="1152"/>
      </w:tblGrid>
      <w:tr w:rsidR="009805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долговых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 </w:t>
            </w:r>
          </w:p>
        </w:tc>
        <w:tc>
          <w:tcPr>
            <w:tcW w:w="6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Объем муниципального долга, тыс. рублей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01.01.2008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01.01.2009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01.01.2010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01.01.2011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01.01.2012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01.01.2013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Муниципальный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долг, всего: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11680 00,0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300000,0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300000,0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кредиты,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привлеченные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местный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11680 00,0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300000,0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300000,0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Кредиты, от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кредитных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</w:tbl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долговой политики муниципалитета является обеспечение сбалансированности местного бюджета. В качестве основного инструмента заимствований муниципалитетом использовались бюджетные кредиты.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поддержания оптимальной структуры муниципального долга и минимизации расходов на обслуживание муниципального долга муниципалитетом определяются оптимальные сроки заимствований для снижения стоимости долговых обязательств и гибкое реагирование на изменяющиеся условия финансовых рынков.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долг образовывался ввиду ограниченности доходных источников покрытия дефицита бюджета, связанных с последствиями финансового экономического кризиса 2008 - 2010 годов, и в связи с изменениями нормативов отчислений налоговых доходов и уменьшения посредством этого доходной базы местного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и обслуживание принятых долговых обязательств реализуются в полном объеме и в установленные сроки.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ближайшее время опережающий (по сравнению с доходами) рост расходной части </w:t>
      </w:r>
      <w:r>
        <w:rPr>
          <w:rFonts w:ascii="Calibri" w:hAnsi="Calibri" w:cs="Calibri"/>
        </w:rPr>
        <w:lastRenderedPageBreak/>
        <w:t>местного бюджета формирует устойчивый дефицит, основным источником покрытия которого будут выступать заемные средства.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долговая политика муниципалитета будет направлена, прежде всего, на обеспечение финансирования дефицита местного бюджета путем привлечения ресурсов на Российском рынке капитала. С учетом этого объем муниципального долга будет ежегодно возрастать и достигнет к 2017 году 18,96% процентов от объема собственных доходов местного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в планируемом периоде показатели долговой нагрузки местного бюджета не будут превышать предельных значений, установленных Бюджетным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Вслед за ростом муниципального долга будут увеличиваться расходы на его обслуживание.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598"/>
      <w:bookmarkEnd w:id="21"/>
      <w:r>
        <w:rPr>
          <w:rFonts w:ascii="Calibri" w:hAnsi="Calibri" w:cs="Calibri"/>
        </w:rPr>
        <w:t>3. Цели, задачи подпрограммы 2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муниципальной политики в сфере реализации подпрограммы 2 является проведение ответственной долговой политики.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является эффективное управление муниципальным долгом муниципального образования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необходимо решить следующие задачи: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сохранение объема и структуры муниципального долга на экономически безопасном уровне;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ограничений по объему муниципального долга и расходам на его обслуживание, установленных федеральным законодательством;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соблюдение сроков исполнения долговых обязательств;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обслуживание муниципального долга.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данных задач реализуются следующие мероприятия: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5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планирование расходов на обслуживание муниципального долга;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 исполнения долговых обязательств муниципального образования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612"/>
      <w:bookmarkEnd w:id="22"/>
      <w:r>
        <w:rPr>
          <w:rFonts w:ascii="Calibri" w:hAnsi="Calibri" w:cs="Calibri"/>
        </w:rPr>
        <w:t>4. Механизм реализации подпрограммы 2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2 реализуются мероприятия: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5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указанных мероприятий позволит обеспечить соблюдение бюджетных ограничений, установленных Бюджетным </w:t>
      </w:r>
      <w:hyperlink r:id="rId5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по предельному объему муниципального долга, предельному объему заимствований, предельному объему расходов на обслуживание, дефициту местного бюджета. Ограничение должны соблюдаться при утверждении местного бюджета на очередной финансовый год и плановый период, отчета о его исполнении и внесении изменений в местный бюджет на очередной финансовый год и плановый период.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планирование расходов на обслуживание муниципального долга.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необходимостью обеспечения финансирования дефицита местного бюджета через осуществление заимствований и ростом муниципального долга возрастают, соответственно, расходы на его обслуживание.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Данное мероприятие предполагает планирование расходов местного бюджета в объеме, необходимом для полного и своевременного исполнения долговых обязательств по выплате процентных платежей по муниципальному долгу.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Расходные обязательства муниципального образования город Норильск по обслуживанию муниципального долга возникают в результате заключения договоров о предоставлении </w:t>
      </w:r>
      <w:r>
        <w:rPr>
          <w:rFonts w:ascii="Calibri" w:hAnsi="Calibri" w:cs="Calibri"/>
        </w:rPr>
        <w:lastRenderedPageBreak/>
        <w:t>бюджетного кредита из краевого бюджета и кредитных договоров, заключенных с коммерческими организациями на конкурсной основе.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соблюдение сроков исполнения долговых обязательств муниципального образования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данного мероприятия предполагает своевременное исполнение всех принятых муниципальным образованием город Норильск долговых обязательств и, как следствие, отсутствие просроченной задолженности, включенной в муниципальную долговую книгу.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подпрограммы 2 регулируются следующими нормативными правовыми актами: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24.06.2009 N 314 "Об утверждении методологии расчета долговой нагрузки на бюджет муниципального образования город Норильск (долговой емкости бюджета) с учетом действующих и планируемых к принятию долговых обязательств на среднесрочный период и методики расчета объема возможного привлечения новых долговых обязательств с учетом влияния на долговую нагрузку (долговую емкость) бюджета муниципального образования город Норильск";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09.01.2013 N 02 "Об утверждении Порядка ведения муниципальной долговой книги муниципального образования город Норильск".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управление Администрации города Норильска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628"/>
      <w:bookmarkEnd w:id="23"/>
      <w:r>
        <w:rPr>
          <w:rFonts w:ascii="Calibri" w:hAnsi="Calibri" w:cs="Calibri"/>
        </w:rPr>
        <w:t>5. Ресурсное обеспечение подпрограммы 2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Источником финансирования подпрограммы 2 является краевой бюджет.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за счет краевого бюджета на реализацию мероприятий подпрограммы составляет 288 844,7 тыс. рублей, в том числе по годам: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- 108 359,7 тыс. рублей;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- 90 119,1 тыс. рублей;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- 90 365,9 тыс. рублей.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636"/>
      <w:bookmarkEnd w:id="24"/>
      <w:r>
        <w:rPr>
          <w:rFonts w:ascii="Calibri" w:hAnsi="Calibri" w:cs="Calibri"/>
        </w:rPr>
        <w:t>6. Целевые индикаторы результативности (показатели)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2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Целевыми индикаторами и показателями подпрограммы являются: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- менее 15% ежегодно.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за соответствующий год, представленным в решениях Норильского городского Совета депутатов об исполнении местного бюджета, а также о местном бюджете на очередной финансовый год и плановый период. Расчет показателя происходит в процентах.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Отношение годовой суммы платежей на погашение и обслуживание муниципального долга к доходам местного бюджета - менее 30% ежегодно.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рассчитывается как отношение годовой суммы платежей на погашение и обслуживание муниципального долга за соответствующий год к доходам местного бюджета за соответствующий год, представленным в решениях Норильского городского Совета депутатов об исполнении местного бюджета, а также о местном бюджете на очередной финансовый год и плановый период. Расчет показателя происходит в процентах.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Отсутствие просроченной задолженности по долговым обязательствам (далее долговые обязательства) - 0% ежегодно.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наличии просроченной задолженности муниципального образования город Норильск за соответствующий год доступны в муниципальной долговой книге муниципального образования город Норильск. Показатель измеряется в тысячах рублей.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Отношение муниципального долга к доходам местного бюджета без учета утвержденного объема безвозмездных поступлений - менее 100% ежегодно.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год, представленным в решениях Норильского городского Совета депутатов об исполнении местного бюджета, а также о местном бюджете на очередной финансовый год и плановый период. Расчет показателя происходит в процентах.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653"/>
      <w:bookmarkEnd w:id="25"/>
      <w:r>
        <w:rPr>
          <w:rFonts w:ascii="Calibri" w:hAnsi="Calibri" w:cs="Calibri"/>
        </w:rPr>
        <w:t>Приложение 3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муниципальными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658"/>
      <w:bookmarkEnd w:id="26"/>
      <w:r>
        <w:rPr>
          <w:rFonts w:ascii="Calibri" w:hAnsi="Calibri" w:cs="Calibri"/>
        </w:rPr>
        <w:t>1. ПАСПОРТ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муниципальной Программы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"Осуществление контроля в финансово-бюджетной сфере"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3)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200"/>
      </w:tblGrid>
      <w:tr w:rsidR="009805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контроля в финансово-бюджетной сфере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для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Норильска от 10 июля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N 345 "Об утверждении Порядка разработки,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утверждения, реализации и проведения оценки эффективности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муниципальных программ на территории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город Норильск";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Распоряжение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Норильска от 19 июля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N 3864 "Об утверждении Перечня муниципальных программ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город Норильск"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города Норильска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(разработчик)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Контрольно-ревизионное управление Администрации города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Норильска (далее - Контрольно-ревизионное управление)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контроля соблюдения Бюджетного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законодательства</w:t>
              </w:r>
            </w:hyperlink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4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Задачи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Осуществление контроля соблюдения требований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законодательства, законодательства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Красноярского края, нормативных правовых актов органов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 муниципального образования город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Норильск при осуществлении финансово-хозяйственных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Субъектами хозяйственной деятельности (далее -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Субъектами).                 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Осуществление контроля законности и результативности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(эффективности и экономности) использования Субъектами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местного бюджета и объектов муниципальной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муниципального образования город Норильск.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Осуществление контроля соблюдения Субъектами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действующих нормативных актов, регулирующих вопросы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ведения бухгалтерского учета и подготовки бухгалтерской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отчетности, осуществление контроля достоверности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бухгалтерской отчетности, представляемой Субъектами.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Подготовка и вынесение предложений, направленных на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и недопущение повторного появления выявленных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в деятельности Субъектов, повышение качества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ведения ими бухгалтерского учета, усиление контрольных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функций, повышение результативности использования средств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бюджета и имущества муниципальной собственности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город Норильск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индикаторы 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Соотношение объема проверенных средств бюджета к общему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объему расходов бюджета муниципального образования город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Норильск (не менее 5,0% в 2014 году, не менее 5,2% в 2015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году, не менее 5,4% в 2016 году);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Соотношение количества фактически проведенных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контрольных мероприятий к количеству запланированных (100%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ежегодно)       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2014 - 2016 годы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и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бюджетных ассигнований на реализацию подпрограммы 3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местного бюджета составляет 23 367,0 тыс.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рублей, в том числе по годам,  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- 7 582,8 тыс. рублей;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- 7 892,1 тыс. рублей;              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- 7 892,1 тыс. рублей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Снижение объемов нарушений законодательства в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финансово-бюджетной сфере и повышение эффективности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расходования бюджетных средств, соблюдение финансовой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дисциплины                                                </w:t>
            </w:r>
          </w:p>
        </w:tc>
      </w:tr>
    </w:tbl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737"/>
      <w:bookmarkEnd w:id="27"/>
      <w:r>
        <w:rPr>
          <w:rFonts w:ascii="Calibri" w:hAnsi="Calibri" w:cs="Calibri"/>
        </w:rPr>
        <w:t>2. Текущее состояние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Внутренний последующий муниципальный финансовый контроль соблюдения Бюджетного </w:t>
      </w:r>
      <w:hyperlink r:id="rId6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осуществляется Контрольно-ревизионным управлением, являющимся структурным подразделением Администрации города Норильска.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того, что в план на календарный год попадает ориентировочно 12 муниципальных учреждений (6,6%) существует риск не включения в план работы учреждения, допускающего нарушения. Также присутствуют риски в виде недостаточной квалификации персонала и в ввиду отсутствия действенных мер воздействия на нарушителей законодательства.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Систематическое осуществление внутреннего последующего муниципального финансового контроля повышает эффективность использования бюджетных средств муниципального образования город Норильск и снижает количество нарушений Бюджетного </w:t>
      </w:r>
      <w:hyperlink r:id="rId6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743"/>
      <w:bookmarkEnd w:id="28"/>
      <w:r>
        <w:rPr>
          <w:rFonts w:ascii="Calibri" w:hAnsi="Calibri" w:cs="Calibri"/>
        </w:rPr>
        <w:t>3. Цели, задачи подпрограммы 3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Целью подпрограммы 3 является обеспечение контроля соблюдения Бюджетного </w:t>
      </w:r>
      <w:hyperlink r:id="rId6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3 предполагается дальнейшее развитие внутреннего последующего финансового контроля в муниципальном образовании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цели подпрограммы 3 требует решения ее задач путем реализации основного мероприятия подпрограммы.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подпрограммы 3 являются: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контроля соблюдения требований федерального законодательства, законодательства Красноярского края, нормативных правовых актов органов местного самоуправления муниципального образования город Норильск при осуществлении финансово-хозяйственных операций Субъектами (Администрация города Норильска, ее территориальные исполнительно-распорядительные органы и структурные подразделения (являющиеся юридическими лицами), муниципальные учреждения, муниципальные унитарные предприятия муниципального образования город Норильск (в части осуществления контроля законного и результативного использования указанных средств и имущества)).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контроля законности и результативности (эффективности и экономности) использования Субъектами средств бюджета муниципального образования город Норильск и объектов муниципальной собственности муниципального образования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Осуществление контроля соблюдения Субъектами действующих нормативных актов, регулирующих вопросы ведения бухгалтерского учета и подготовки бухгалтерской отчетности, осуществление контроля достоверности бухгалтерской отчетности, представляемой Субъектами.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Подготовка и вынесение предложений, направленных на устранение и недопущение повторного появления выявленных нарушений в деятельности Субъектов, повышение качества ведения ими бухгалтерского учета, усиление контрольных функций, повышение результативности использования средств местного бюджета и имущества муниципальной собственности муниципального образования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3 носит постоянный характер.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755"/>
      <w:bookmarkEnd w:id="29"/>
      <w:r>
        <w:rPr>
          <w:rFonts w:ascii="Calibri" w:hAnsi="Calibri" w:cs="Calibri"/>
        </w:rPr>
        <w:t>4. Механизм реализации подпрограммы 3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реализации цели подпрограммы 3 Администрацией города Норильска приняты следующие нормативные правовые акты: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15.09.2011 N 435 "Об утверждении Порядка осуществления контроля за деятельностью муниципальных бюджетных, казенных и автономных учреждений муниципального образования город Норильск".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Норильска от 03.04.2013 N 119 "Об утверждении Порядка проведения ревизий Контрольно-ревизионным управлением Администрации города Норильска в структурных подразделениях Администрации города Норильска, ее территориальных исполнительно-распорядительных органах, а также в муниципальных унитарных предприятиях муниципального образования город Норильск".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3 реализуется основным мероприятием - осуществление ревизий (проверок) муниципальных учреждений, органов местного самоуправления, муниципальных унитарных предприятий муниципального образования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Внутренний муниципальный финансовый контроль обеспечивает соблюдение законности, целесообразности и результативности образования, распределения и использования финансовых ресурсов (денежных средств, материальных ценностей и нематериальных активов, находящихся в собственности муниципального образования).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Внутренний последующий муниципальный финансовый контроль направлен на: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соблюдение Бюджетного </w:t>
      </w:r>
      <w:hyperlink r:id="rId6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достоверности, полноты и соответствия нормативным требованиям бюджетной отчетности;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экономности и результативности использования средств бюджета муниципального образования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767"/>
      <w:bookmarkEnd w:id="30"/>
      <w:r>
        <w:rPr>
          <w:rFonts w:ascii="Calibri" w:hAnsi="Calibri" w:cs="Calibri"/>
        </w:rPr>
        <w:t>5. Ресурсное обеспечение подпрограммы 3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Источником финансирования подпрограммы 3 является местный бюджет.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за счет местного бюджета на реализацию мероприятий подпрограммы составляет 23 367,0 тыс. рублей, в том числе по годам: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- 7 582,8 тыс. рублей;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- 7 892,1 тыс. рублей;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- 7 892,1 тыс. рублей.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775"/>
      <w:bookmarkEnd w:id="31"/>
      <w:r>
        <w:rPr>
          <w:rFonts w:ascii="Calibri" w:hAnsi="Calibri" w:cs="Calibri"/>
        </w:rPr>
        <w:t>6. Целевые индикаторы результативности (показатели)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3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целевых индикаторов и показателей подпрограммы: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Соотношение объема проверенных средств бюджета к общему объему расходов бюджета муниципального образования город Норильск (не менее 5,0% в 2014 году, не менее 5,2% в 2015 году, не менее 5,4% в 2016 году).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данного показателя используются следующие величины: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проверенных средств бюджета;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общая сумма расходов бюджета.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величины являются количественными, с помощью которых характеризуется степень охвата проверками расходов бюджета муниципального образования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числителе показателя указывается объем проверенных средств бюджета в отчетном году в соответствии с проведенными плановыми и внеплановыми контрольными мероприятиями.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контрольные мероприятия осуществляются на основании Плана работы Контрольно-ревизионного управления Администрации города Норильска.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ревизии (проверки) осуществляются по поручениям Руководителя Администрации города Норильска.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знаменателе рассматриваемого показателя указывается общая сумма расходов бюджета муниципального образования город Норильск за отчетный период.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является относительной величиной, выраженной в процентах (код по ОКЕИ </w:t>
      </w:r>
      <w:hyperlink r:id="rId68" w:history="1">
        <w:r>
          <w:rPr>
            <w:rFonts w:ascii="Calibri" w:hAnsi="Calibri" w:cs="Calibri"/>
            <w:color w:val="0000FF"/>
          </w:rPr>
          <w:t>744</w:t>
        </w:r>
      </w:hyperlink>
      <w:r>
        <w:rPr>
          <w:rFonts w:ascii="Calibri" w:hAnsi="Calibri" w:cs="Calibri"/>
        </w:rPr>
        <w:t>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показателя - годовая.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временной характеристики - за отчетный период.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разреза наблюдения - ведомственная.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показателя в Федеральный план статистических работ не требуется.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Соотношение количества фактически проведенных контрольных мероприятий к количеству запланированных (100% ежегодно).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данного показателя используются следующие величины: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отчетов, составленных по результатам ревизий (проверок), осуществленных в отчетном году;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контрольных мероприятий, предусмотренных планом работы в отчетном году.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величины являются количественными, с помощью которых характеризуется степень охвата проверками расходов бюджета муниципального образования город Норильск.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числителе показателя указывается количество отчетов, составленных по результатам ревизий (проверок), осуществленных в отчетном году.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контрольные мероприятия осуществляются на основании Плана работы Контрольно-ревизионного управления Администрации города Норильска.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ревизии (проверки) осуществляются по поручениям Руководителя Администрации города Норильска.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знаменателе рассматриваемого показателя указывается количество контрольных мероприятий, предусмотренных планом работы в отчетном году.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является относительной величиной, выраженной в процентах (код по ОКЕИ </w:t>
      </w:r>
      <w:hyperlink r:id="rId69" w:history="1">
        <w:r>
          <w:rPr>
            <w:rFonts w:ascii="Calibri" w:hAnsi="Calibri" w:cs="Calibri"/>
            <w:color w:val="0000FF"/>
          </w:rPr>
          <w:t>744</w:t>
        </w:r>
      </w:hyperlink>
      <w:r>
        <w:rPr>
          <w:rFonts w:ascii="Calibri" w:hAnsi="Calibri" w:cs="Calibri"/>
        </w:rPr>
        <w:t>).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показателя - годовая.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временной характеристики - за отчетный период.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Характеристика разреза наблюдения - ведомственная.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показателя в Федеральный план статистических работ не требуется.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812"/>
      <w:bookmarkEnd w:id="32"/>
      <w:r>
        <w:rPr>
          <w:rFonts w:ascii="Calibri" w:hAnsi="Calibri" w:cs="Calibri"/>
        </w:rPr>
        <w:t>Приложение 4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муниципальными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ПЛАНИРУЕМЫХ К ПРИНЯТИЮ НОРМАТИВНЫХ ПРАВОВЫХ АКТОВ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НОРИЛЬСКА В РАМКАХ МУНИЦИПАЛЬНОЙ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МУНИЦИПАЛЬНОГО ОБРАЗОВАНИЯ ГОРОД НОРИЛЬСК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"УПРАВЛЕНИЕ МУНИЦИПАЛЬНЫМИ 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160"/>
        <w:gridCol w:w="1800"/>
        <w:gridCol w:w="1200"/>
      </w:tblGrid>
      <w:tr w:rsidR="0098051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Нормативно-правового акта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Предмет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регулирования,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основное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содержание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принятия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(год,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квартал)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изменений в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Норильска от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25.06.2012 N 213 "Об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проведения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качества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менеджмента,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осуществляемого главными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распорядителями бюджетных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средств"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соответствии с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изменениями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федерального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(приведение в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соответствие с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программным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бюджетом)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Финансовое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управление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квартал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2014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</w:t>
            </w:r>
          </w:p>
        </w:tc>
      </w:tr>
    </w:tbl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80515" w:rsidSect="00A65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845"/>
      <w:bookmarkEnd w:id="33"/>
      <w:r>
        <w:rPr>
          <w:rFonts w:ascii="Calibri" w:hAnsi="Calibri" w:cs="Calibri"/>
        </w:rPr>
        <w:t>Приложение 5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муниципальными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850"/>
      <w:bookmarkEnd w:id="34"/>
      <w:r>
        <w:rPr>
          <w:rFonts w:ascii="Calibri" w:hAnsi="Calibri" w:cs="Calibri"/>
          <w:b/>
          <w:bCs/>
        </w:rPr>
        <w:t>НАПРАВЛЕНИЯ И ОБЪЕМЫ ФИНАНСИРОВАНИЯ МУНИЦИПАЛЬНОЙ ПРОГРАММЫ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"УПРАВЛЕНИЕ МУНИЦИПАЛЬНЫМИ 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1200"/>
        <w:gridCol w:w="2400"/>
        <w:gridCol w:w="1320"/>
        <w:gridCol w:w="1080"/>
        <w:gridCol w:w="1320"/>
        <w:gridCol w:w="1080"/>
        <w:gridCol w:w="1320"/>
        <w:gridCol w:w="1080"/>
        <w:gridCol w:w="1320"/>
      </w:tblGrid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Подпрограммы 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основные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КЦСР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Ответственный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исполнитель,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соисполнитель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(участник)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Общий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финанси-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рования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2014 год   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2015 год   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2016 год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Краевой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Краевой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Краевой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Муниципальная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"Управление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финансами", в том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1800000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расходные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по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программе, в том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3952032,0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67040,9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1233787,4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68282,0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1257187,7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68299,5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863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>1257434,5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3928665,0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59458,1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1233787,4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60389,9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1257187,7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60407,4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1257434,5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ревизионное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23367,0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7582,8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7892,1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7892,1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"Организация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процесса"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1810000,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1817511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расходные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по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подпрограмме, в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106484,6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34604,5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284,0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35494,7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294,6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35512,2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294,6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106484,6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34604,5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284,0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35494,7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294,6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35512,2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294,6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2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"Управление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долгом" 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1820000,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1827511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расходные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обязательства по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подпрограмме, в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288844,7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108359,7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90119,1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90365,9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288844,7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108359,7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90119,1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90365,9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3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"Осуществление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в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финансово-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бюджетной сфере"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1830000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расходные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по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подпрограмме, в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23367,0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7582,8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7892,1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7892,1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ревизионное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23367,0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7582,8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7892,1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7892,1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Отдельное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мероприятие: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"Организация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компенсационных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 работникам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учреждений,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на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Норильск в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Норильского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Совета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депутатов от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17.02.2009 N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17-403 "Об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утверждении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о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компенсационных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выплатах лицам,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работающим и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проживающим в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локальной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природно-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климатической зоне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Крайнего Севера в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муниципальном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образовании город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Норильск"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1890010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1890020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1897589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расходные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по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подпрограмме, в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3533335,7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24853,6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1125143,7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24895,2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1166774,0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24895,2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1166774,0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(Фонд социальной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защиты)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3533335,7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24853,6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1125143,7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24895,2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1166774,0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24895,2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1166774,0</w:t>
            </w:r>
          </w:p>
        </w:tc>
      </w:tr>
    </w:tbl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940"/>
      <w:bookmarkEnd w:id="36"/>
      <w:r>
        <w:rPr>
          <w:rFonts w:ascii="Calibri" w:hAnsi="Calibri" w:cs="Calibri"/>
        </w:rPr>
        <w:t>Приложение 6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"Управление муниципальными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7" w:name="Par945"/>
      <w:bookmarkEnd w:id="37"/>
      <w:r>
        <w:rPr>
          <w:rFonts w:ascii="Calibri" w:hAnsi="Calibri" w:cs="Calibri"/>
          <w:b/>
          <w:bCs/>
        </w:rPr>
        <w:t>ЦЕЛЕВЫЕ ИНДИКАТОРЫ РЕЗУЛЬТАТИВНОСТИ МУНИЦИПАЛЬНОЙ ПРОГРАММЫ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"УПРАВЛЕНИЕ МУНИЦИПАЛЬНЫМИ ФИНАНСАМИ" НА 2014 - 2016 ГОДЫ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Норильска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06.11.2013 N 491)</w:t>
      </w: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1920"/>
        <w:gridCol w:w="576"/>
        <w:gridCol w:w="576"/>
        <w:gridCol w:w="576"/>
        <w:gridCol w:w="576"/>
        <w:gridCol w:w="576"/>
        <w:gridCol w:w="576"/>
        <w:gridCol w:w="768"/>
        <w:gridCol w:w="672"/>
        <w:gridCol w:w="672"/>
        <w:gridCol w:w="672"/>
        <w:gridCol w:w="1152"/>
        <w:gridCol w:w="1152"/>
        <w:gridCol w:w="1632"/>
        <w:gridCol w:w="1632"/>
      </w:tblGrid>
      <w:tr w:rsidR="0098051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Цели, индикаторы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результативности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МП       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36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Значение индикаторов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результативности МП за отчетный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период (текущий и два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предыдущих года)        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Значение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индикаторов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результативности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 периодам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реализации МП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Уд. вес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индикатора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МП (под-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программе)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Динамика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индикатора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Формула расчета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индикатора  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влияющие на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значение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индикатора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(номер п.п)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2011 год 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год </w:t>
            </w:r>
          </w:p>
        </w:tc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год 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Оценка</w:t>
            </w: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  </w:t>
            </w:r>
          </w:p>
        </w:tc>
        <w:tc>
          <w:tcPr>
            <w:tcW w:w="137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38" w:name="Par962"/>
            <w:bookmarkEnd w:id="38"/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"Управление муниципальными финансами"                        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</w:t>
            </w:r>
          </w:p>
        </w:tc>
        <w:tc>
          <w:tcPr>
            <w:tcW w:w="137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9" w:name="Par964"/>
            <w:bookmarkEnd w:id="39"/>
            <w:r>
              <w:rPr>
                <w:rFonts w:ascii="Courier New" w:hAnsi="Courier New" w:cs="Courier New"/>
                <w:sz w:val="16"/>
                <w:szCs w:val="16"/>
              </w:rPr>
              <w:t xml:space="preserve">Цель: Обеспечение долгосрочной сбалансированности и устойчивости бюджетной системы муниципального образования город Норильск,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качества и управления муниципальными финансами                             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Своевременное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проекта местного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в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Норильский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Совет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депутатов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шт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позднее 15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ноября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составления 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Своевременное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отчета об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исполнении бюджета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Норильский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городской Совет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депутатов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шт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позднее 1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мая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составления 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  </w:t>
            </w:r>
          </w:p>
        </w:tc>
        <w:tc>
          <w:tcPr>
            <w:tcW w:w="137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0" w:name="Par983"/>
            <w:bookmarkEnd w:id="40"/>
            <w:r>
              <w:rPr>
                <w:rFonts w:ascii="Courier New" w:hAnsi="Courier New" w:cs="Courier New"/>
                <w:sz w:val="16"/>
                <w:szCs w:val="16"/>
              </w:rPr>
              <w:t xml:space="preserve">Задача 1: Создание условий для эффективного, ответственного управления финансовыми ресурсами, а также повышение эффективности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местного бюджета; организация планирования и исполнения местного бюджета, ведение бюджетного учета и формирование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отчетности                                                                 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</w:t>
            </w:r>
          </w:p>
        </w:tc>
        <w:tc>
          <w:tcPr>
            <w:tcW w:w="137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1" w:name="Par987"/>
            <w:bookmarkEnd w:id="41"/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 1 "Организация бюджетного процесса"                                     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расходов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бюджета,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формируемых в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рамках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от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общего объема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расходов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Развитие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программно-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целевых методов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исполнения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расходных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город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Норильск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94,3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94,6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от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плановых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значений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расходных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обязательств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составления 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Исполнение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бюджета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доходам без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учета 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безвозмездных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поступлений к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первоначально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утвержденному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плану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80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80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80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от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плановых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значений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доходов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составления 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муниципальных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учреждений,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обеспеченных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возможностью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в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автоматизированных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системах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исполнения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бюджета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от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общего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количества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муниципальных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учреждений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Организация 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координация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работы по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размещению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муниципальными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учреждениями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требуемой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информации на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официальном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сайте для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размещения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информации об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учреждениях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2.1.5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муниципальных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учреждений,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обеспеченных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возможностью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в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автоматизированных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системах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планирования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бюджета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от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общего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количества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муниципальных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учреждений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Организация 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координация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работы по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размещению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муниципальными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учреждениями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требуемой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информации на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официальном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сайте для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размещения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информации об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учреждениях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муниципальных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учреждений,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обеспеченных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возможностью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в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автоматизированных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системах,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связанных с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отчетностью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от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общего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количества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муниципальных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учреждений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Организация 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координация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работы по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размещению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муниципальными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учреждениями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требуемой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информации на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официальном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сайте для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размещения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информации об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учреждениях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2.1.7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просроченной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кредиторской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задолженности в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расходах местного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от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общего объема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исполнения по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расходам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составления 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на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официальном сайте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оценки качества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финансового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менеджмента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главных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распорядителей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бюджетных средств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шт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позднее 25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мая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Создание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условий для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повышения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качества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средствами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бюджета, а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также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эффективность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полномочий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главных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распорядителей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бюджетных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средств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  </w:t>
            </w:r>
          </w:p>
        </w:tc>
        <w:tc>
          <w:tcPr>
            <w:tcW w:w="137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2" w:name="Par1078"/>
            <w:bookmarkEnd w:id="42"/>
            <w:r>
              <w:rPr>
                <w:rFonts w:ascii="Courier New" w:hAnsi="Courier New" w:cs="Courier New"/>
                <w:sz w:val="16"/>
                <w:szCs w:val="16"/>
              </w:rPr>
              <w:t xml:space="preserve">Задача 2: Эффективное управление муниципальным долгом                                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 </w:t>
            </w:r>
          </w:p>
        </w:tc>
        <w:tc>
          <w:tcPr>
            <w:tcW w:w="137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3" w:name="Par1080"/>
            <w:bookmarkEnd w:id="43"/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 2 "Управление муниципальным долгом"                                     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расходов на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обслуживание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долга в объеме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местного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бюджета, за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исключением объема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расходов, которые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осуществляются за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счет субвенций,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предоставляемых из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бюджетной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РФ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от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общего объема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расходов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Мониторинг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состояния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объема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долга 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на его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обслуживание на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предмет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соответствия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ограничениям БК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РФ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годовой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суммы платежей на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погашение и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обслуживание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долга к доходам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бюджета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от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общей суммы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доходов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Мониторинг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состояния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объема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долга 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на его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обслуживание на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предмет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соответствия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ограничениям БК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РФ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Отсутствие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просроченной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задолженности по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долговым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обязательствам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по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отчетным данным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Соблюдение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сроков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исполнения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долговых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обязательств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образования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 Норильск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долга к доходам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бюджета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 учета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утвержденного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объема 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безвозмездных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поступлений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20,8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17,3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18,3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определяется от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общего объема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доходов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Мониторинг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состояния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объема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долга и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на его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обслуживание на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предмет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соответствия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ограничениям БК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РФ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  </w:t>
            </w:r>
          </w:p>
        </w:tc>
        <w:tc>
          <w:tcPr>
            <w:tcW w:w="137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4" w:name="Par1129"/>
            <w:bookmarkEnd w:id="44"/>
            <w:r>
              <w:rPr>
                <w:rFonts w:ascii="Courier New" w:hAnsi="Courier New" w:cs="Courier New"/>
                <w:sz w:val="16"/>
                <w:szCs w:val="16"/>
              </w:rPr>
              <w:t xml:space="preserve">Задача 3: Осуществление контроля в финансово-бюджетной сфере                         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4.1. </w:t>
            </w:r>
          </w:p>
        </w:tc>
        <w:tc>
          <w:tcPr>
            <w:tcW w:w="137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5" w:name="Par1131"/>
            <w:bookmarkEnd w:id="45"/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 3 "Осуществление контроля в финансово-бюджетной сфере"                  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4.1.1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Соотношение объема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проверенных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бюджета к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общему объему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местного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4,6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менее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5,4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объем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проверенных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средств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бюджета к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общему объему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средств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Осуществление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ревизий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(проверок)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муниципальных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учреждений,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органов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самоуправления,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муниципальных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унитарных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предприятий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образования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 Норильск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Соотношение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количества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фактически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проведенных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контрольных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мероприятий к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количеству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запланированных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положител.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осуществленных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контрольных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мероприятий к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количеству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запланированных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контрольных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мероприятий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Осуществление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ревизий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(проверок)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муниципальных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учреждений,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органов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местного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самоуправления,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муниципальных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унитарных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предприятий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образования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 Норильск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  </w:t>
            </w:r>
          </w:p>
        </w:tc>
        <w:tc>
          <w:tcPr>
            <w:tcW w:w="137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6" w:name="Par1163"/>
            <w:bookmarkEnd w:id="46"/>
            <w:r>
              <w:rPr>
                <w:rFonts w:ascii="Courier New" w:hAnsi="Courier New" w:cs="Courier New"/>
                <w:sz w:val="16"/>
                <w:szCs w:val="16"/>
              </w:rPr>
              <w:t xml:space="preserve">Задача 4: Обеспечение предоставления дополнительных компенсационных выплат работникам учреждений, расположенных на территории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образования город Норильск, возможность установления которых предусмотрена Законом Красноярского края  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03.12.2004 N 12-2668 "О гарантиях и компенсациях для лиц, работающих в районах Крайнего Севера и приравненных к ним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местностях, а также в иных местностях с особыми климатическим условиями                         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5.1. </w:t>
            </w:r>
          </w:p>
        </w:tc>
        <w:tc>
          <w:tcPr>
            <w:tcW w:w="1372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7" w:name="Par1168"/>
            <w:bookmarkEnd w:id="47"/>
            <w:r>
              <w:rPr>
                <w:rFonts w:ascii="Courier New" w:hAnsi="Courier New" w:cs="Courier New"/>
                <w:sz w:val="16"/>
                <w:szCs w:val="16"/>
              </w:rPr>
              <w:t>Отдельное мероприятие: Организация предоставления дополнительных компенсационных выплат работникам учреждений, расположенных на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муниципального образования город Норильск в соответствии с </w:t>
            </w:r>
            <w:hyperlink r:id="rId7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Норильского городского Совета депутатов 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17.02.2009 N 17-403 "Об утверждении Положения о дополнительных компенсационных выплатах лицам, работающим и проживающим в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локальной природно-климатической зоне Крайнего Севера в муниципальном образовании город Норильск                               </w:t>
            </w:r>
          </w:p>
        </w:tc>
      </w:tr>
      <w:tr w:rsidR="00980515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5.1.1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организаций и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учреждений,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получающих 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дополнительные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компенсационные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выплаты, в общей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численности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и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учреждений,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работникам которых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установлены  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дополнительные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компенсационные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выплаты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сохранен.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Отчетность об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исполнении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задания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дополнительных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компенсационных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выплат  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работникам 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учреждений,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расположенных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 территории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образования  </w:t>
            </w:r>
          </w:p>
          <w:p w:rsidR="00980515" w:rsidRDefault="0098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город     </w:t>
            </w:r>
          </w:p>
        </w:tc>
      </w:tr>
    </w:tbl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0515" w:rsidRDefault="009805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7032D" w:rsidRDefault="0027032D"/>
    <w:sectPr w:rsidR="0027032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5"/>
    <w:rsid w:val="000A0183"/>
    <w:rsid w:val="000D041E"/>
    <w:rsid w:val="001304F0"/>
    <w:rsid w:val="00167292"/>
    <w:rsid w:val="0027032D"/>
    <w:rsid w:val="002843E2"/>
    <w:rsid w:val="002956B7"/>
    <w:rsid w:val="00313DCB"/>
    <w:rsid w:val="00316598"/>
    <w:rsid w:val="003615ED"/>
    <w:rsid w:val="003C4CE6"/>
    <w:rsid w:val="004663F2"/>
    <w:rsid w:val="00485C56"/>
    <w:rsid w:val="004C4482"/>
    <w:rsid w:val="00614C6C"/>
    <w:rsid w:val="00631B21"/>
    <w:rsid w:val="006473EE"/>
    <w:rsid w:val="00693177"/>
    <w:rsid w:val="006A77CE"/>
    <w:rsid w:val="007063F4"/>
    <w:rsid w:val="007A2C08"/>
    <w:rsid w:val="007F668A"/>
    <w:rsid w:val="008065FA"/>
    <w:rsid w:val="00826F26"/>
    <w:rsid w:val="008439B4"/>
    <w:rsid w:val="00875654"/>
    <w:rsid w:val="008A014E"/>
    <w:rsid w:val="008B6825"/>
    <w:rsid w:val="00980515"/>
    <w:rsid w:val="00A909E0"/>
    <w:rsid w:val="00B45DEA"/>
    <w:rsid w:val="00CC03DD"/>
    <w:rsid w:val="00CD6DEB"/>
    <w:rsid w:val="00D22252"/>
    <w:rsid w:val="00E226E2"/>
    <w:rsid w:val="00E80BBB"/>
    <w:rsid w:val="00E9761E"/>
    <w:rsid w:val="00F8334E"/>
    <w:rsid w:val="00FB2C0E"/>
    <w:rsid w:val="00FC1C4E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0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80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0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80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A7C2B954D12BC6086A25703B1BA5276FCF2E69977EEAA7D916878E478DFBF36C677D89F359647DFA6E46RCD" TargetMode="External"/><Relationship Id="rId18" Type="http://schemas.openxmlformats.org/officeDocument/2006/relationships/hyperlink" Target="consultantplus://offline/ref=28A7C2B954D12BC6086A25703B1BA5276FCF2E699A7AE2A8D916878E478DFBF36C677D89F359647CFA6A46RBD" TargetMode="External"/><Relationship Id="rId26" Type="http://schemas.openxmlformats.org/officeDocument/2006/relationships/hyperlink" Target="consultantplus://offline/ref=28A7C2B954D12BC6086A25703B1BA5276FCF2E69977FE6A5D916878E478DFBF36C677D89F359647DFA6D46RDD" TargetMode="External"/><Relationship Id="rId39" Type="http://schemas.openxmlformats.org/officeDocument/2006/relationships/hyperlink" Target="consultantplus://offline/ref=28A7C2B954D12BC6086A25703B1BA5276FCF2E69977EE3A7D916878E478DFB4FR3D" TargetMode="External"/><Relationship Id="rId21" Type="http://schemas.openxmlformats.org/officeDocument/2006/relationships/hyperlink" Target="consultantplus://offline/ref=28A7C2B954D12BC6086A3B7D2D77FA2E69C0796C9C76E8F78E14D6DB4948R8D" TargetMode="External"/><Relationship Id="rId34" Type="http://schemas.openxmlformats.org/officeDocument/2006/relationships/hyperlink" Target="consultantplus://offline/ref=28A7C2B954D12BC6086A25703B1BA5276FCF2E69977EEAA7D916878E478DFBF36C677D89F359647DFA6B46RED" TargetMode="External"/><Relationship Id="rId42" Type="http://schemas.openxmlformats.org/officeDocument/2006/relationships/hyperlink" Target="consultantplus://offline/ref=28A7C2B954D12BC6086A3B7D2D77FA2E69C170679A7DE8F78E14D6DB4948R8D" TargetMode="External"/><Relationship Id="rId47" Type="http://schemas.openxmlformats.org/officeDocument/2006/relationships/hyperlink" Target="consultantplus://offline/ref=28A7C2B954D12BC6086A25703B1BA5276FCF2E699878E7A9D916878E478DFB4FR3D" TargetMode="External"/><Relationship Id="rId50" Type="http://schemas.openxmlformats.org/officeDocument/2006/relationships/hyperlink" Target="consultantplus://offline/ref=28A7C2B954D12BC6086A25703B1BA5276FCF2E69997DE5A9D916878E478DFB4FR3D" TargetMode="External"/><Relationship Id="rId55" Type="http://schemas.openxmlformats.org/officeDocument/2006/relationships/hyperlink" Target="consultantplus://offline/ref=28A7C2B954D12BC6086A3B7D2D77FA2E69C0796C9C76E8F78E14D6DB4988F3A3247733CCF95846R3D" TargetMode="External"/><Relationship Id="rId63" Type="http://schemas.openxmlformats.org/officeDocument/2006/relationships/hyperlink" Target="consultantplus://offline/ref=28A7C2B954D12BC6086A3B7D2D77FA2E69C0796C9C76E8F78E14D6DB4948R8D" TargetMode="External"/><Relationship Id="rId68" Type="http://schemas.openxmlformats.org/officeDocument/2006/relationships/hyperlink" Target="consultantplus://offline/ref=28A7C2B954D12BC6086A3B7D2D77FA2E6DC776659F75B5FD864DDAD94E87ACB4233E3FCDFE5B6747R8D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8A7C2B954D12BC6086A25703B1BA5276FCF2E69977EEAA7D916878E478DFBF36C677D89F359647DFA6F46RAD" TargetMode="External"/><Relationship Id="rId71" Type="http://schemas.openxmlformats.org/officeDocument/2006/relationships/hyperlink" Target="consultantplus://offline/ref=28A7C2B954D12BC6086A25703B1BA5276FCF2E69977EEAA7D916878E478DFBF36C677D89F359647DFA6B46R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A7C2B954D12BC6086A25703B1BA5276FCF2E69977EEAA7D916878E478DFBF36C677D89F359647DFA6E46R6D" TargetMode="External"/><Relationship Id="rId29" Type="http://schemas.openxmlformats.org/officeDocument/2006/relationships/hyperlink" Target="consultantplus://offline/ref=28A7C2B954D12BC6086A3B7D2D77FA2E69C17361987EE8F78E14D6DB4988F3A3247733CCFE58657B4FRCD" TargetMode="External"/><Relationship Id="rId11" Type="http://schemas.openxmlformats.org/officeDocument/2006/relationships/hyperlink" Target="consultantplus://offline/ref=28A7C2B954D12BC6086A25703B1BA5276FCF2E69977EEAA7D916878E478DFBF36C677D89F359647DFA6F46R6D" TargetMode="External"/><Relationship Id="rId24" Type="http://schemas.openxmlformats.org/officeDocument/2006/relationships/hyperlink" Target="consultantplus://offline/ref=28A7C2B954D12BC6086A25703B1BA5276FCF2E69977EEAA7D916878E478DFBF36C677D89F359647DFA6C46RCD" TargetMode="External"/><Relationship Id="rId32" Type="http://schemas.openxmlformats.org/officeDocument/2006/relationships/hyperlink" Target="consultantplus://offline/ref=28A7C2B954D12BC6086A25703B1BA5276FCF2E69977EEAA7D916878E478DFBF36C677D89F359647DFA6C46R6D" TargetMode="External"/><Relationship Id="rId37" Type="http://schemas.openxmlformats.org/officeDocument/2006/relationships/hyperlink" Target="consultantplus://offline/ref=28A7C2B954D12BC6086A25703B1BA5276FCF2E69977EEAA7D916878E478DFBF36C677D89F359647DFA6B46RAD" TargetMode="External"/><Relationship Id="rId40" Type="http://schemas.openxmlformats.org/officeDocument/2006/relationships/hyperlink" Target="consultantplus://offline/ref=28A7C2B954D12BC6086A3B7D2D77FA2E69C0796C9C76E8F78E14D6DB4948R8D" TargetMode="External"/><Relationship Id="rId45" Type="http://schemas.openxmlformats.org/officeDocument/2006/relationships/hyperlink" Target="consultantplus://offline/ref=28A7C2B954D12BC6086A3B7D2D77FA2E69C57760977EE8F78E14D6DB4988F3A3247733CCFE58667D4FRDD" TargetMode="External"/><Relationship Id="rId53" Type="http://schemas.openxmlformats.org/officeDocument/2006/relationships/hyperlink" Target="consultantplus://offline/ref=28A7C2B954D12BC6086A3B7D2D77FA2E69C0796C9C76E8F78E14D6DB4948R8D" TargetMode="External"/><Relationship Id="rId58" Type="http://schemas.openxmlformats.org/officeDocument/2006/relationships/hyperlink" Target="consultantplus://offline/ref=28A7C2B954D12BC6086A25703B1BA5276FCF2E699977E3A4D916878E478DFB4FR3D" TargetMode="External"/><Relationship Id="rId66" Type="http://schemas.openxmlformats.org/officeDocument/2006/relationships/hyperlink" Target="consultantplus://offline/ref=28A7C2B954D12BC6086A25703B1BA5276FCF2E69987FE4A6D916878E478DFB4FR3D" TargetMode="External"/><Relationship Id="rId74" Type="http://schemas.openxmlformats.org/officeDocument/2006/relationships/hyperlink" Target="consultantplus://offline/ref=28A7C2B954D12BC6086A25703B1BA5276FCF2E69977FE6A5D916878E478DFB4FR3D" TargetMode="External"/><Relationship Id="rId5" Type="http://schemas.openxmlformats.org/officeDocument/2006/relationships/hyperlink" Target="consultantplus://offline/ref=28A7C2B954D12BC6086A25703B1BA5276FCF2E69977EEAA7D916878E478DFBF36C677D89F359647DFA6F46RAD" TargetMode="External"/><Relationship Id="rId15" Type="http://schemas.openxmlformats.org/officeDocument/2006/relationships/hyperlink" Target="consultantplus://offline/ref=28A7C2B954D12BC6086A25703B1BA5276FCF2E69977EEAA7D916878E478DFBF36C677D89F359647DFA6E46R8D" TargetMode="External"/><Relationship Id="rId23" Type="http://schemas.openxmlformats.org/officeDocument/2006/relationships/hyperlink" Target="consultantplus://offline/ref=28A7C2B954D12BC6086A25703B1BA5276FCF2E69977EEAA7D916878E478DFBF36C677D89F359647DFA6C46RDD" TargetMode="External"/><Relationship Id="rId28" Type="http://schemas.openxmlformats.org/officeDocument/2006/relationships/hyperlink" Target="consultantplus://offline/ref=28A7C2B954D12BC6086A3B7D2D77FA2E69C0796C9C76E8F78E14D6DB4948R8D" TargetMode="External"/><Relationship Id="rId36" Type="http://schemas.openxmlformats.org/officeDocument/2006/relationships/hyperlink" Target="consultantplus://offline/ref=28A7C2B954D12BC6086A25703B1BA5276FCF2E69977FE6A5D916878E478DFBF36C677D89F359647DFA6746RDD" TargetMode="External"/><Relationship Id="rId49" Type="http://schemas.openxmlformats.org/officeDocument/2006/relationships/hyperlink" Target="consultantplus://offline/ref=28A7C2B954D12BC6086A25703B1BA5276FCF2E69977EE3A7D916878E478DFB4FR3D" TargetMode="External"/><Relationship Id="rId57" Type="http://schemas.openxmlformats.org/officeDocument/2006/relationships/hyperlink" Target="consultantplus://offline/ref=28A7C2B954D12BC6086A25703B1BA5276FCF2E699776E6AA841C8FD74B8F4FRCD" TargetMode="External"/><Relationship Id="rId61" Type="http://schemas.openxmlformats.org/officeDocument/2006/relationships/hyperlink" Target="consultantplus://offline/ref=28A7C2B954D12BC6086A3B7D2D77FA2E69C0796C9C76E8F78E14D6DB4948R8D" TargetMode="External"/><Relationship Id="rId10" Type="http://schemas.openxmlformats.org/officeDocument/2006/relationships/hyperlink" Target="consultantplus://offline/ref=28A7C2B954D12BC6086A25703B1BA5276FCF2E69977EEAA7D916878E478DFBF36C677D89F359647DFA6F46R8D" TargetMode="External"/><Relationship Id="rId19" Type="http://schemas.openxmlformats.org/officeDocument/2006/relationships/hyperlink" Target="consultantplus://offline/ref=28A7C2B954D12BC6086A3B7D2D77FA2E69C070619D79E8F78E14D6DB4948R8D" TargetMode="External"/><Relationship Id="rId31" Type="http://schemas.openxmlformats.org/officeDocument/2006/relationships/hyperlink" Target="consultantplus://offline/ref=28A7C2B954D12BC6086A25703B1BA5276FCF2E69977EEAA7D916878E478DFBF36C677D89F359647DFA6C46R8D" TargetMode="External"/><Relationship Id="rId44" Type="http://schemas.openxmlformats.org/officeDocument/2006/relationships/hyperlink" Target="consultantplus://offline/ref=28A7C2B954D12BC6086A3B7D2D77FA2E69C57760977EE8F78E14D6DB4988F3A3247733CCFE5864754FRDD" TargetMode="External"/><Relationship Id="rId52" Type="http://schemas.openxmlformats.org/officeDocument/2006/relationships/hyperlink" Target="consultantplus://offline/ref=28A7C2B954D12BC6086A25703B1BA5276FCF2E69977EE3A7D916878E478DFB4FR3D" TargetMode="External"/><Relationship Id="rId60" Type="http://schemas.openxmlformats.org/officeDocument/2006/relationships/hyperlink" Target="consultantplus://offline/ref=28A7C2B954D12BC6086A25703B1BA5276FCF2E69977EE3A7D916878E478DFB4FR3D" TargetMode="External"/><Relationship Id="rId65" Type="http://schemas.openxmlformats.org/officeDocument/2006/relationships/hyperlink" Target="consultantplus://offline/ref=28A7C2B954D12BC6086A25703B1BA5276FCF2E69997CE2A8D916878E478DFB4FR3D" TargetMode="External"/><Relationship Id="rId73" Type="http://schemas.openxmlformats.org/officeDocument/2006/relationships/hyperlink" Target="consultantplus://offline/ref=28A7C2B954D12BC6086A25703B1BA5276FCF2E69977EEAA7D916878E478DFBF36C677D89F359647DFA6B46R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A7C2B954D12BC6086A25703B1BA5276FCF2E69977EE3A7D916878E478DFB4FR3D" TargetMode="External"/><Relationship Id="rId14" Type="http://schemas.openxmlformats.org/officeDocument/2006/relationships/hyperlink" Target="consultantplus://offline/ref=28A7C2B954D12BC6086A25703B1BA5276FCF2E69977EEAA7D916878E478DFBF36C677D89F359647DFA6E46RAD" TargetMode="External"/><Relationship Id="rId22" Type="http://schemas.openxmlformats.org/officeDocument/2006/relationships/hyperlink" Target="consultantplus://offline/ref=28A7C2B954D12BC6086A25703B1BA5276FCF2E69977EEAA7D916878E478DFBF36C677D89F359647DFA6C46RFD" TargetMode="External"/><Relationship Id="rId27" Type="http://schemas.openxmlformats.org/officeDocument/2006/relationships/hyperlink" Target="consultantplus://offline/ref=28A7C2B954D12BC6086A25703B1BA5276FCF2E69977EEAA7D916878E478DFBF36C677D89F359647DFA6C46RAD" TargetMode="External"/><Relationship Id="rId30" Type="http://schemas.openxmlformats.org/officeDocument/2006/relationships/hyperlink" Target="consultantplus://offline/ref=28A7C2B954D12BC6086A25703B1BA5276FCF2E699877EBA6D916878E478DFB4FR3D" TargetMode="External"/><Relationship Id="rId35" Type="http://schemas.openxmlformats.org/officeDocument/2006/relationships/hyperlink" Target="consultantplus://offline/ref=28A7C2B954D12BC6086A25703B1BA5276FCF2E69977EEAA7D916878E478DFBF36C677D89F359647DFA6B46RCD" TargetMode="External"/><Relationship Id="rId43" Type="http://schemas.openxmlformats.org/officeDocument/2006/relationships/hyperlink" Target="consultantplus://offline/ref=28A7C2B954D12BC6086A3B7D2D77FA2E69C5756D977FE8F78E14D6DB4948R8D" TargetMode="External"/><Relationship Id="rId48" Type="http://schemas.openxmlformats.org/officeDocument/2006/relationships/hyperlink" Target="consultantplus://offline/ref=28A7C2B954D12BC6086A25703B1BA5276FCF2E69977EE3A0D916878E478DFB4FR3D" TargetMode="External"/><Relationship Id="rId56" Type="http://schemas.openxmlformats.org/officeDocument/2006/relationships/hyperlink" Target="consultantplus://offline/ref=28A7C2B954D12BC6086A3B7D2D77FA2E69C0796C9C76E8F78E14D6DB4988F3A3247733CCF95846R3D" TargetMode="External"/><Relationship Id="rId64" Type="http://schemas.openxmlformats.org/officeDocument/2006/relationships/hyperlink" Target="consultantplus://offline/ref=28A7C2B954D12BC6086A3B7D2D77FA2E69C0796C9C76E8F78E14D6DB4948R8D" TargetMode="External"/><Relationship Id="rId69" Type="http://schemas.openxmlformats.org/officeDocument/2006/relationships/hyperlink" Target="consultantplus://offline/ref=28A7C2B954D12BC6086A3B7D2D77FA2E6DC776659F75B5FD864DDAD94E87ACB4233E3FCDFE5B6747R8D" TargetMode="External"/><Relationship Id="rId8" Type="http://schemas.openxmlformats.org/officeDocument/2006/relationships/hyperlink" Target="consultantplus://offline/ref=28A7C2B954D12BC6086A25703B1BA5276FCF2E69977EE3A0D916878E478DFB4FR3D" TargetMode="External"/><Relationship Id="rId51" Type="http://schemas.openxmlformats.org/officeDocument/2006/relationships/hyperlink" Target="consultantplus://offline/ref=28A7C2B954D12BC6086A25703B1BA5276FCF2E69977EE3A0D916878E478DFB4FR3D" TargetMode="External"/><Relationship Id="rId72" Type="http://schemas.openxmlformats.org/officeDocument/2006/relationships/hyperlink" Target="consultantplus://offline/ref=28A7C2B954D12BC6086A25703B1BA5276FCF2E69977FE6A5D916878E478DFB4FR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A7C2B954D12BC6086A25703B1BA5276FCF2E69977FE6A5D916878E478DFB4FR3D" TargetMode="External"/><Relationship Id="rId17" Type="http://schemas.openxmlformats.org/officeDocument/2006/relationships/hyperlink" Target="consultantplus://offline/ref=28A7C2B954D12BC6086A25703B1BA5276FCF2E69977EEAA7D916878E478DFBF36C677D89F359647DFA6D46RCD" TargetMode="External"/><Relationship Id="rId25" Type="http://schemas.openxmlformats.org/officeDocument/2006/relationships/hyperlink" Target="consultantplus://offline/ref=28A7C2B954D12BC6086A25703B1BA5276FCF2E69977EEAA7D916878E478DFBF36C677D89F359647DFA6C46RBD" TargetMode="External"/><Relationship Id="rId33" Type="http://schemas.openxmlformats.org/officeDocument/2006/relationships/hyperlink" Target="consultantplus://offline/ref=28A7C2B954D12BC6086A25703B1BA5276FCF2E69977EEAA7D916878E478DFBF36C677D89F359647DFA6B46RFD" TargetMode="External"/><Relationship Id="rId38" Type="http://schemas.openxmlformats.org/officeDocument/2006/relationships/hyperlink" Target="consultantplus://offline/ref=28A7C2B954D12BC6086A25703B1BA5276FCF2E69977EE3A0D916878E478DFB4FR3D" TargetMode="External"/><Relationship Id="rId46" Type="http://schemas.openxmlformats.org/officeDocument/2006/relationships/hyperlink" Target="consultantplus://offline/ref=28A7C2B954D12BC6086A25703B1BA5276FCF2E699877EBA6D916878E478DFB4FR3D" TargetMode="External"/><Relationship Id="rId59" Type="http://schemas.openxmlformats.org/officeDocument/2006/relationships/hyperlink" Target="consultantplus://offline/ref=28A7C2B954D12BC6086A25703B1BA5276FCF2E69977EE3A0D916878E478DFB4FR3D" TargetMode="External"/><Relationship Id="rId67" Type="http://schemas.openxmlformats.org/officeDocument/2006/relationships/hyperlink" Target="consultantplus://offline/ref=28A7C2B954D12BC6086A3B7D2D77FA2E69C0796C9C76E8F78E14D6DB4948R8D" TargetMode="External"/><Relationship Id="rId20" Type="http://schemas.openxmlformats.org/officeDocument/2006/relationships/hyperlink" Target="consultantplus://offline/ref=28A7C2B954D12BC6086A25703B1BA5276FCF2E69977EEAA7D916878E478DFBF36C677D89F359647DFA6D46R9D" TargetMode="External"/><Relationship Id="rId41" Type="http://schemas.openxmlformats.org/officeDocument/2006/relationships/hyperlink" Target="consultantplus://offline/ref=28A7C2B954D12BC6086A3B7D2D77FA2E69C0796C9C76E8F78E14D6DB4988F3A3247733C4FF45RAD" TargetMode="External"/><Relationship Id="rId54" Type="http://schemas.openxmlformats.org/officeDocument/2006/relationships/hyperlink" Target="consultantplus://offline/ref=28A7C2B954D12BC6086A3B7D2D77FA2E69C0796C9C76E8F78E14D6DB4988F3A3247733CCF95846R3D" TargetMode="External"/><Relationship Id="rId62" Type="http://schemas.openxmlformats.org/officeDocument/2006/relationships/hyperlink" Target="consultantplus://offline/ref=28A7C2B954D12BC6086A3B7D2D77FA2E69C0796C9C76E8F78E14D6DB4948R8D" TargetMode="External"/><Relationship Id="rId70" Type="http://schemas.openxmlformats.org/officeDocument/2006/relationships/hyperlink" Target="consultantplus://offline/ref=28A7C2B954D12BC6086A25703B1BA5276FCF2E69997DE5A9D916878E478DFB4FR3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7C2B954D12BC6086A3B7D2D77FA2E69C0796C9C76E8F78E14D6DB4988F3A3247733CCFE5B66754F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14138</Words>
  <Characters>80587</Characters>
  <Application>Microsoft Office Word</Application>
  <DocSecurity>0</DocSecurity>
  <Lines>671</Lines>
  <Paragraphs>189</Paragraphs>
  <ScaleCrop>false</ScaleCrop>
  <Company/>
  <LinksUpToDate>false</LinksUpToDate>
  <CharactersWithSpaces>94536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Махалов</dc:creator>
  <cp:lastModifiedBy>Максим Махалов</cp:lastModifiedBy>
  <cp:revision>1</cp:revision>
  <dcterms:created xsi:type="dcterms:W3CDTF">2013-12-19T03:17:00Z</dcterms:created>
  <dcterms:modified xsi:type="dcterms:W3CDTF">2013-12-19T03:18:00Z</dcterms:modified>
</cp:coreProperties>
</file>