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C6" w:rsidRPr="003434C6" w:rsidRDefault="003434C6" w:rsidP="003434C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34C6">
        <w:rPr>
          <w:rFonts w:ascii="Times New Roman" w:hAnsi="Times New Roman" w:cs="Times New Roman"/>
          <w:sz w:val="24"/>
          <w:szCs w:val="24"/>
        </w:rPr>
        <w:t>ПРОЕКТ</w:t>
      </w:r>
    </w:p>
    <w:p w:rsidR="003434C6" w:rsidRPr="001324F3" w:rsidRDefault="00125E32" w:rsidP="003434C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6D7459" w:rsidRPr="00C96149" w:rsidRDefault="006D7459" w:rsidP="006D7459">
      <w:pPr>
        <w:autoSpaceDE w:val="0"/>
        <w:autoSpaceDN w:val="0"/>
        <w:adjustRightInd w:val="0"/>
        <w:jc w:val="center"/>
        <w:rPr>
          <w:szCs w:val="26"/>
        </w:rPr>
      </w:pPr>
      <w:r w:rsidRPr="00C96149">
        <w:rPr>
          <w:szCs w:val="26"/>
        </w:rPr>
        <w:t>Р Е Ш Е Н И Е</w:t>
      </w:r>
    </w:p>
    <w:p w:rsidR="006D7459" w:rsidRPr="00C96149" w:rsidRDefault="006D7459" w:rsidP="006D7459">
      <w:pPr>
        <w:autoSpaceDE w:val="0"/>
        <w:autoSpaceDN w:val="0"/>
        <w:adjustRightInd w:val="0"/>
        <w:jc w:val="center"/>
        <w:rPr>
          <w:szCs w:val="26"/>
        </w:rPr>
      </w:pPr>
    </w:p>
    <w:p w:rsidR="006D7459" w:rsidRPr="00C96149" w:rsidRDefault="003214FE" w:rsidP="006D7459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 2017</w:t>
      </w:r>
      <w:r w:rsidR="006D7459" w:rsidRPr="00C96149">
        <w:rPr>
          <w:szCs w:val="26"/>
        </w:rPr>
        <w:t xml:space="preserve">    </w:t>
      </w:r>
      <w:r w:rsidR="00074BC2">
        <w:rPr>
          <w:szCs w:val="26"/>
        </w:rPr>
        <w:t xml:space="preserve">                                                                   </w:t>
      </w:r>
      <w:r w:rsidR="006D7459">
        <w:rPr>
          <w:szCs w:val="26"/>
        </w:rPr>
        <w:t xml:space="preserve">         </w:t>
      </w:r>
      <w:r>
        <w:rPr>
          <w:szCs w:val="26"/>
        </w:rPr>
        <w:t xml:space="preserve">        </w:t>
      </w:r>
      <w:r w:rsidR="006D7459" w:rsidRPr="00C96149">
        <w:rPr>
          <w:szCs w:val="26"/>
        </w:rPr>
        <w:t>№ ________</w:t>
      </w:r>
      <w:bookmarkStart w:id="0" w:name="Par1"/>
      <w:bookmarkEnd w:id="0"/>
    </w:p>
    <w:p w:rsidR="006D7459" w:rsidRPr="00C96149" w:rsidRDefault="006D7459" w:rsidP="006D74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6148" w:rsidRDefault="00726148" w:rsidP="0046660D">
      <w:pPr>
        <w:jc w:val="center"/>
        <w:rPr>
          <w:rFonts w:eastAsia="Times New Roman" w:cs="Times New Roman"/>
        </w:rPr>
      </w:pPr>
    </w:p>
    <w:p w:rsidR="004B16C0" w:rsidRDefault="004B16C0" w:rsidP="004B16C0">
      <w:pPr>
        <w:shd w:val="clear" w:color="auto" w:fill="FFFFFF"/>
        <w:spacing w:line="20" w:lineRule="atLeast"/>
        <w:ind w:right="-2"/>
        <w:jc w:val="center"/>
        <w:rPr>
          <w:rFonts w:cs="Times New Roman"/>
          <w:color w:val="000000"/>
          <w:spacing w:val="-2"/>
          <w:szCs w:val="26"/>
        </w:rPr>
      </w:pPr>
      <w:r>
        <w:rPr>
          <w:rFonts w:cs="Times New Roman"/>
          <w:color w:val="000000"/>
          <w:spacing w:val="-2"/>
          <w:szCs w:val="26"/>
        </w:rPr>
        <w:t xml:space="preserve">О создании </w:t>
      </w:r>
      <w:r w:rsidR="00706D84">
        <w:rPr>
          <w:rFonts w:cs="Times New Roman"/>
          <w:color w:val="000000"/>
          <w:spacing w:val="-2"/>
          <w:szCs w:val="26"/>
        </w:rPr>
        <w:t>местной о</w:t>
      </w:r>
      <w:r>
        <w:rPr>
          <w:rFonts w:cs="Times New Roman"/>
          <w:color w:val="000000"/>
          <w:spacing w:val="-2"/>
          <w:szCs w:val="26"/>
        </w:rPr>
        <w:t xml:space="preserve">бщественной палаты </w:t>
      </w:r>
    </w:p>
    <w:p w:rsidR="004B16C0" w:rsidRDefault="004B16C0" w:rsidP="004B16C0">
      <w:pPr>
        <w:shd w:val="clear" w:color="auto" w:fill="FFFFFF"/>
        <w:spacing w:line="20" w:lineRule="atLeast"/>
        <w:ind w:right="-2"/>
        <w:jc w:val="center"/>
        <w:rPr>
          <w:rFonts w:cs="Times New Roman"/>
          <w:szCs w:val="26"/>
        </w:rPr>
      </w:pPr>
      <w:r>
        <w:rPr>
          <w:rFonts w:cs="Times New Roman"/>
          <w:color w:val="000000"/>
          <w:spacing w:val="-2"/>
          <w:szCs w:val="26"/>
        </w:rPr>
        <w:t>муниципального образования город Норильск</w:t>
      </w:r>
    </w:p>
    <w:p w:rsidR="004B16C0" w:rsidRDefault="004B16C0" w:rsidP="004B16C0">
      <w:pPr>
        <w:pStyle w:val="ab"/>
        <w:spacing w:after="0" w:line="20" w:lineRule="atLeast"/>
        <w:ind w:left="0" w:firstLine="567"/>
        <w:rPr>
          <w:rFonts w:eastAsia="Calibri"/>
          <w:bCs/>
          <w:szCs w:val="26"/>
        </w:rPr>
      </w:pPr>
    </w:p>
    <w:p w:rsidR="003214FE" w:rsidRDefault="003214FE" w:rsidP="004B16C0">
      <w:pPr>
        <w:pStyle w:val="ab"/>
        <w:spacing w:after="0" w:line="20" w:lineRule="atLeast"/>
        <w:ind w:left="0" w:firstLine="567"/>
        <w:rPr>
          <w:rFonts w:eastAsia="Calibri"/>
          <w:bCs/>
          <w:szCs w:val="26"/>
        </w:rPr>
      </w:pPr>
    </w:p>
    <w:p w:rsidR="006D7459" w:rsidRDefault="006D7459" w:rsidP="006D7459">
      <w:pPr>
        <w:pStyle w:val="ab"/>
        <w:tabs>
          <w:tab w:val="left" w:pos="0"/>
        </w:tabs>
        <w:spacing w:after="0"/>
        <w:ind w:left="0" w:firstLine="567"/>
        <w:rPr>
          <w:szCs w:val="26"/>
        </w:rPr>
      </w:pPr>
      <w:r w:rsidRPr="00387BFF">
        <w:rPr>
          <w:rFonts w:cs="Times New Roman"/>
          <w:szCs w:val="26"/>
        </w:rPr>
        <w:t>Руководствуясь статьей 1 Закона Красноярского края</w:t>
      </w:r>
      <w:r w:rsidRPr="00387BFF">
        <w:rPr>
          <w:rFonts w:cs="Times New Roman"/>
          <w:iCs/>
          <w:szCs w:val="26"/>
        </w:rPr>
        <w:t xml:space="preserve"> </w:t>
      </w:r>
      <w:r w:rsidR="00FA0510">
        <w:rPr>
          <w:rFonts w:cs="Times New Roman"/>
          <w:szCs w:val="26"/>
        </w:rPr>
        <w:t>от 09.06.2011</w:t>
      </w:r>
      <w:r w:rsidR="008556EF">
        <w:rPr>
          <w:rFonts w:cs="Times New Roman"/>
          <w:szCs w:val="26"/>
        </w:rPr>
        <w:t xml:space="preserve"> </w:t>
      </w:r>
      <w:r w:rsidR="00FA0510">
        <w:rPr>
          <w:rFonts w:cs="Times New Roman"/>
          <w:szCs w:val="26"/>
        </w:rPr>
        <w:t>№ 12-</w:t>
      </w:r>
      <w:r w:rsidRPr="00387BFF">
        <w:rPr>
          <w:rFonts w:cs="Times New Roman"/>
          <w:szCs w:val="26"/>
        </w:rPr>
        <w:t>5975 «О Гражданской ассамблее Красноярского края»,</w:t>
      </w:r>
      <w:r w:rsidRPr="00C96149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в соответствии со </w:t>
      </w:r>
      <w:r w:rsidRPr="00C96149">
        <w:rPr>
          <w:rFonts w:cs="Times New Roman"/>
          <w:szCs w:val="26"/>
        </w:rPr>
        <w:t xml:space="preserve">статьей 28 Устава </w:t>
      </w:r>
      <w:r>
        <w:rPr>
          <w:szCs w:val="26"/>
        </w:rPr>
        <w:t>муниципальн</w:t>
      </w:r>
      <w:r w:rsidR="00062270">
        <w:rPr>
          <w:szCs w:val="26"/>
        </w:rPr>
        <w:t xml:space="preserve">ого образования город Норильск, </w:t>
      </w:r>
      <w:r w:rsidR="00062270" w:rsidRPr="00D8010E">
        <w:rPr>
          <w:szCs w:val="26"/>
        </w:rPr>
        <w:t>Ф</w:t>
      </w:r>
      <w:r w:rsidR="00062270">
        <w:rPr>
          <w:szCs w:val="26"/>
        </w:rPr>
        <w:t>едеральным законом</w:t>
      </w:r>
      <w:r w:rsidR="009C0024">
        <w:rPr>
          <w:szCs w:val="26"/>
        </w:rPr>
        <w:t xml:space="preserve"> </w:t>
      </w:r>
      <w:r w:rsidR="00062270">
        <w:rPr>
          <w:szCs w:val="26"/>
        </w:rPr>
        <w:t>от 23.06.2016 № 183-ФЗ «</w:t>
      </w:r>
      <w:r w:rsidR="00062270" w:rsidRPr="00D8010E">
        <w:rPr>
          <w:szCs w:val="26"/>
        </w:rPr>
        <w:t>Об общих принципах организации и деятельности общественных палат</w:t>
      </w:r>
      <w:r w:rsidR="00062270">
        <w:rPr>
          <w:szCs w:val="26"/>
        </w:rPr>
        <w:t xml:space="preserve"> субъектов Российской Федерации» </w:t>
      </w:r>
      <w:r>
        <w:rPr>
          <w:szCs w:val="26"/>
        </w:rPr>
        <w:t>Городской Совет</w:t>
      </w:r>
    </w:p>
    <w:p w:rsidR="004B16C0" w:rsidRDefault="004B16C0" w:rsidP="004B16C0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</w:p>
    <w:p w:rsidR="004B16C0" w:rsidRDefault="004B16C0" w:rsidP="004B16C0">
      <w:pPr>
        <w:ind w:firstLine="709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РЕШИЛ:</w:t>
      </w:r>
    </w:p>
    <w:p w:rsidR="004B16C0" w:rsidRDefault="004B16C0" w:rsidP="004B16C0">
      <w:pPr>
        <w:pStyle w:val="ab"/>
        <w:spacing w:after="0" w:line="20" w:lineRule="atLeast"/>
        <w:ind w:left="0" w:firstLine="567"/>
        <w:rPr>
          <w:rFonts w:eastAsia="Calibri"/>
          <w:bCs/>
          <w:szCs w:val="26"/>
        </w:rPr>
      </w:pPr>
    </w:p>
    <w:p w:rsidR="008556EF" w:rsidRDefault="00074BC2" w:rsidP="00074BC2">
      <w:pPr>
        <w:pStyle w:val="ab"/>
        <w:tabs>
          <w:tab w:val="left" w:pos="1134"/>
        </w:tabs>
        <w:spacing w:after="0" w:line="20" w:lineRule="atLeast"/>
        <w:ind w:left="0" w:firstLine="709"/>
        <w:rPr>
          <w:color w:val="000000"/>
          <w:spacing w:val="-2"/>
          <w:szCs w:val="26"/>
        </w:rPr>
      </w:pPr>
      <w:r>
        <w:rPr>
          <w:rFonts w:eastAsia="Calibri"/>
          <w:bCs/>
          <w:szCs w:val="26"/>
        </w:rPr>
        <w:t xml:space="preserve">1. </w:t>
      </w:r>
      <w:r w:rsidR="004B16C0">
        <w:rPr>
          <w:rFonts w:eastAsia="Calibri"/>
          <w:bCs/>
          <w:szCs w:val="26"/>
        </w:rPr>
        <w:t xml:space="preserve">Создать </w:t>
      </w:r>
      <w:r w:rsidR="006D7459">
        <w:rPr>
          <w:rFonts w:eastAsia="Calibri"/>
          <w:bCs/>
          <w:szCs w:val="26"/>
        </w:rPr>
        <w:t>местную о</w:t>
      </w:r>
      <w:r w:rsidR="004B16C0">
        <w:rPr>
          <w:color w:val="000000"/>
          <w:spacing w:val="-2"/>
          <w:szCs w:val="26"/>
        </w:rPr>
        <w:t>бщественную палату муниципального образования город Норильск.</w:t>
      </w:r>
    </w:p>
    <w:p w:rsidR="008556EF" w:rsidRPr="008556EF" w:rsidRDefault="00074BC2" w:rsidP="00074BC2">
      <w:pPr>
        <w:pStyle w:val="ab"/>
        <w:tabs>
          <w:tab w:val="left" w:pos="1134"/>
        </w:tabs>
        <w:spacing w:after="0" w:line="20" w:lineRule="atLeast"/>
        <w:ind w:left="0" w:firstLine="709"/>
        <w:rPr>
          <w:color w:val="000000"/>
          <w:spacing w:val="-2"/>
          <w:szCs w:val="26"/>
        </w:rPr>
      </w:pPr>
      <w:r>
        <w:rPr>
          <w:rFonts w:cs="Times New Roman"/>
          <w:szCs w:val="26"/>
        </w:rPr>
        <w:t xml:space="preserve">2. </w:t>
      </w:r>
      <w:r w:rsidR="004B16C0" w:rsidRPr="008556EF">
        <w:rPr>
          <w:rFonts w:cs="Times New Roman"/>
          <w:szCs w:val="26"/>
        </w:rPr>
        <w:t>Утвердить Положение о</w:t>
      </w:r>
      <w:r w:rsidR="006D7459" w:rsidRPr="008556EF">
        <w:rPr>
          <w:rFonts w:cs="Times New Roman"/>
          <w:szCs w:val="26"/>
        </w:rPr>
        <w:t xml:space="preserve"> местной о</w:t>
      </w:r>
      <w:r w:rsidR="004B16C0" w:rsidRPr="008556EF">
        <w:rPr>
          <w:rFonts w:cs="Times New Roman"/>
          <w:szCs w:val="26"/>
        </w:rPr>
        <w:t xml:space="preserve">бщественной палате </w:t>
      </w:r>
      <w:r w:rsidR="004B16C0" w:rsidRPr="008556EF">
        <w:rPr>
          <w:rFonts w:cs="Times New Roman"/>
          <w:color w:val="000000"/>
          <w:spacing w:val="-2"/>
          <w:szCs w:val="26"/>
        </w:rPr>
        <w:t>муниципального образован</w:t>
      </w:r>
      <w:r w:rsidR="006D7459" w:rsidRPr="008556EF">
        <w:rPr>
          <w:rFonts w:cs="Times New Roman"/>
          <w:color w:val="000000"/>
          <w:spacing w:val="-2"/>
          <w:szCs w:val="26"/>
        </w:rPr>
        <w:t>ия город Норильск (прилагается).</w:t>
      </w:r>
    </w:p>
    <w:p w:rsidR="008556EF" w:rsidRDefault="00074BC2" w:rsidP="00074BC2">
      <w:pPr>
        <w:pStyle w:val="ab"/>
        <w:tabs>
          <w:tab w:val="left" w:pos="1134"/>
        </w:tabs>
        <w:spacing w:after="0" w:line="20" w:lineRule="atLeast"/>
        <w:ind w:left="0" w:firstLine="709"/>
        <w:rPr>
          <w:color w:val="000000"/>
          <w:spacing w:val="-2"/>
          <w:szCs w:val="26"/>
        </w:rPr>
      </w:pPr>
      <w:r>
        <w:rPr>
          <w:rFonts w:cs="Times New Roman"/>
          <w:szCs w:val="26"/>
        </w:rPr>
        <w:t xml:space="preserve">3. </w:t>
      </w:r>
      <w:r w:rsidR="006D7459" w:rsidRPr="008556EF">
        <w:rPr>
          <w:rFonts w:cs="Times New Roman"/>
          <w:szCs w:val="26"/>
        </w:rPr>
        <w:t>Считать утратившим силу решение Норильского городского Совета депутатов от 31.03.2015 № 23/4-500 «О создании Общественной палаты муниципального образования город Норильск».</w:t>
      </w:r>
    </w:p>
    <w:p w:rsidR="008556EF" w:rsidRDefault="00074BC2" w:rsidP="00074BC2">
      <w:pPr>
        <w:pStyle w:val="ab"/>
        <w:tabs>
          <w:tab w:val="left" w:pos="1134"/>
        </w:tabs>
        <w:spacing w:after="0" w:line="20" w:lineRule="atLeast"/>
        <w:ind w:left="0" w:firstLine="709"/>
        <w:rPr>
          <w:color w:val="000000"/>
          <w:spacing w:val="-2"/>
          <w:szCs w:val="26"/>
        </w:rPr>
      </w:pPr>
      <w:r>
        <w:rPr>
          <w:szCs w:val="26"/>
        </w:rPr>
        <w:t xml:space="preserve">4. </w:t>
      </w:r>
      <w:r w:rsidR="00194A2B" w:rsidRPr="008556EF">
        <w:rPr>
          <w:szCs w:val="26"/>
        </w:rPr>
        <w:t xml:space="preserve">Рекомендовать </w:t>
      </w:r>
      <w:r w:rsidR="006D7459" w:rsidRPr="008556EF">
        <w:rPr>
          <w:szCs w:val="26"/>
        </w:rPr>
        <w:t>Администраци</w:t>
      </w:r>
      <w:r w:rsidR="00194A2B" w:rsidRPr="008556EF">
        <w:rPr>
          <w:szCs w:val="26"/>
        </w:rPr>
        <w:t xml:space="preserve">и города Норильска определить уполномоченный орган по взаимодействию с </w:t>
      </w:r>
      <w:r w:rsidR="00194A2B" w:rsidRPr="008556EF">
        <w:rPr>
          <w:rFonts w:eastAsia="Calibri"/>
          <w:bCs/>
          <w:szCs w:val="26"/>
        </w:rPr>
        <w:t>местной о</w:t>
      </w:r>
      <w:r w:rsidR="00194A2B" w:rsidRPr="008556EF">
        <w:rPr>
          <w:color w:val="000000"/>
          <w:spacing w:val="-2"/>
          <w:szCs w:val="26"/>
        </w:rPr>
        <w:t>бщественной палатой муниципального образования город Норильск.</w:t>
      </w:r>
    </w:p>
    <w:p w:rsidR="008556EF" w:rsidRPr="008556EF" w:rsidRDefault="00074BC2" w:rsidP="00074BC2">
      <w:pPr>
        <w:pStyle w:val="ab"/>
        <w:tabs>
          <w:tab w:val="left" w:pos="1134"/>
        </w:tabs>
        <w:spacing w:after="0" w:line="20" w:lineRule="atLeast"/>
        <w:ind w:left="0" w:firstLine="709"/>
        <w:rPr>
          <w:color w:val="000000"/>
          <w:spacing w:val="-2"/>
          <w:szCs w:val="26"/>
        </w:rPr>
      </w:pPr>
      <w:r>
        <w:rPr>
          <w:szCs w:val="26"/>
        </w:rPr>
        <w:t xml:space="preserve">5. </w:t>
      </w:r>
      <w:r w:rsidR="006D7459" w:rsidRPr="008556EF">
        <w:rPr>
          <w:szCs w:val="26"/>
        </w:rPr>
        <w:t xml:space="preserve">Контроль исполнения решения возложить на председателя комиссии Городского Совета по законности и местному самоуправлению </w:t>
      </w:r>
      <w:proofErr w:type="spellStart"/>
      <w:r w:rsidR="006D7459" w:rsidRPr="008556EF">
        <w:rPr>
          <w:szCs w:val="26"/>
        </w:rPr>
        <w:t>Соломаху</w:t>
      </w:r>
      <w:proofErr w:type="spellEnd"/>
      <w:r w:rsidR="006D7459" w:rsidRPr="008556EF">
        <w:rPr>
          <w:szCs w:val="26"/>
        </w:rPr>
        <w:t xml:space="preserve"> Л.А.</w:t>
      </w:r>
    </w:p>
    <w:p w:rsidR="006D7459" w:rsidRPr="008556EF" w:rsidRDefault="00074BC2" w:rsidP="00074BC2">
      <w:pPr>
        <w:pStyle w:val="ab"/>
        <w:tabs>
          <w:tab w:val="left" w:pos="1134"/>
        </w:tabs>
        <w:spacing w:after="0" w:line="20" w:lineRule="atLeast"/>
        <w:ind w:left="0" w:firstLine="709"/>
        <w:rPr>
          <w:color w:val="000000"/>
          <w:spacing w:val="-2"/>
          <w:szCs w:val="26"/>
        </w:rPr>
      </w:pPr>
      <w:r>
        <w:rPr>
          <w:szCs w:val="26"/>
        </w:rPr>
        <w:t xml:space="preserve">6. </w:t>
      </w:r>
      <w:r w:rsidR="006D7459" w:rsidRPr="008556EF">
        <w:rPr>
          <w:szCs w:val="26"/>
        </w:rPr>
        <w:t>Решение вступает в силу через десять дней со дня опубликования в газете «Заполярная правда».</w:t>
      </w:r>
    </w:p>
    <w:p w:rsidR="006D7459" w:rsidRDefault="006D7459" w:rsidP="000C7611">
      <w:pPr>
        <w:autoSpaceDE w:val="0"/>
        <w:autoSpaceDN w:val="0"/>
        <w:adjustRightInd w:val="0"/>
        <w:rPr>
          <w:rFonts w:cs="Times New Roman"/>
          <w:szCs w:val="26"/>
        </w:rPr>
      </w:pPr>
    </w:p>
    <w:p w:rsidR="00514335" w:rsidRDefault="00514335" w:rsidP="000C7611">
      <w:pPr>
        <w:autoSpaceDE w:val="0"/>
        <w:autoSpaceDN w:val="0"/>
        <w:adjustRightInd w:val="0"/>
        <w:rPr>
          <w:rFonts w:cs="Times New Roman"/>
          <w:szCs w:val="26"/>
        </w:rPr>
      </w:pPr>
    </w:p>
    <w:p w:rsidR="00514335" w:rsidRDefault="00514335" w:rsidP="000C7611">
      <w:pPr>
        <w:autoSpaceDE w:val="0"/>
        <w:autoSpaceDN w:val="0"/>
        <w:adjustRightInd w:val="0"/>
        <w:rPr>
          <w:rFonts w:cs="Times New Roman"/>
          <w:szCs w:val="26"/>
        </w:rPr>
      </w:pPr>
    </w:p>
    <w:p w:rsidR="00272721" w:rsidRDefault="00AA380E" w:rsidP="00247BE2">
      <w:pPr>
        <w:numPr>
          <w:ilvl w:val="12"/>
          <w:numId w:val="0"/>
        </w:numPr>
        <w:ind w:right="-1"/>
        <w:rPr>
          <w:rFonts w:cs="Times New Roman"/>
          <w:szCs w:val="26"/>
        </w:rPr>
      </w:pPr>
      <w:r w:rsidRPr="00CA0459">
        <w:rPr>
          <w:rFonts w:cs="Times New Roman"/>
          <w:szCs w:val="26"/>
        </w:rPr>
        <w:t>Глава города Норильска</w:t>
      </w:r>
      <w:r w:rsidR="00074BC2">
        <w:rPr>
          <w:rFonts w:cs="Times New Roman"/>
          <w:szCs w:val="26"/>
        </w:rPr>
        <w:t xml:space="preserve">                                                                           </w:t>
      </w:r>
      <w:r w:rsidR="00CA1D59">
        <w:rPr>
          <w:rFonts w:cs="Times New Roman"/>
          <w:szCs w:val="26"/>
        </w:rPr>
        <w:t xml:space="preserve">   </w:t>
      </w:r>
      <w:r w:rsidRPr="00CA0459">
        <w:rPr>
          <w:rFonts w:cs="Times New Roman"/>
          <w:szCs w:val="26"/>
        </w:rPr>
        <w:t>О.Г. Курилов</w:t>
      </w:r>
    </w:p>
    <w:p w:rsidR="006D45E6" w:rsidRDefault="006D45E6" w:rsidP="00247BE2">
      <w:pPr>
        <w:numPr>
          <w:ilvl w:val="12"/>
          <w:numId w:val="0"/>
        </w:numPr>
        <w:ind w:right="-1"/>
        <w:rPr>
          <w:rFonts w:cs="Times New Roman"/>
          <w:szCs w:val="26"/>
        </w:rPr>
      </w:pPr>
    </w:p>
    <w:p w:rsidR="006D45E6" w:rsidRDefault="006D45E6" w:rsidP="00247BE2">
      <w:pPr>
        <w:numPr>
          <w:ilvl w:val="12"/>
          <w:numId w:val="0"/>
        </w:numPr>
        <w:ind w:right="-1"/>
        <w:rPr>
          <w:rFonts w:cs="Times New Roman"/>
          <w:szCs w:val="26"/>
        </w:rPr>
      </w:pPr>
    </w:p>
    <w:p w:rsidR="006D45E6" w:rsidRDefault="006D45E6" w:rsidP="00247BE2">
      <w:pPr>
        <w:numPr>
          <w:ilvl w:val="12"/>
          <w:numId w:val="0"/>
        </w:numPr>
        <w:ind w:right="-1"/>
        <w:rPr>
          <w:rFonts w:cs="Times New Roman"/>
          <w:szCs w:val="26"/>
        </w:rPr>
      </w:pPr>
    </w:p>
    <w:p w:rsidR="006D45E6" w:rsidRDefault="006D45E6" w:rsidP="00247BE2">
      <w:pPr>
        <w:numPr>
          <w:ilvl w:val="12"/>
          <w:numId w:val="0"/>
        </w:numPr>
        <w:ind w:right="-1"/>
        <w:rPr>
          <w:rFonts w:cs="Times New Roman"/>
          <w:szCs w:val="26"/>
        </w:rPr>
      </w:pPr>
    </w:p>
    <w:p w:rsidR="00074BC2" w:rsidRDefault="00074BC2">
      <w:pPr>
        <w:spacing w:after="200" w:line="276" w:lineRule="auto"/>
        <w:jc w:val="left"/>
        <w:rPr>
          <w:rFonts w:cs="Times New Roman"/>
          <w:szCs w:val="26"/>
        </w:rPr>
      </w:pPr>
      <w:r>
        <w:rPr>
          <w:rFonts w:cs="Times New Roman"/>
          <w:szCs w:val="26"/>
        </w:rPr>
        <w:br w:type="page"/>
      </w:r>
    </w:p>
    <w:p w:rsidR="00074BC2" w:rsidRDefault="00074BC2" w:rsidP="00247BE2">
      <w:pPr>
        <w:numPr>
          <w:ilvl w:val="12"/>
          <w:numId w:val="0"/>
        </w:numPr>
        <w:ind w:right="-1"/>
        <w:rPr>
          <w:rFonts w:cs="Times New Roman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6D45E6" w:rsidRPr="00387BFF" w:rsidTr="00944078">
        <w:tc>
          <w:tcPr>
            <w:tcW w:w="4820" w:type="dxa"/>
          </w:tcPr>
          <w:p w:rsidR="006D45E6" w:rsidRPr="00387BFF" w:rsidRDefault="006D45E6" w:rsidP="003214E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536" w:type="dxa"/>
          </w:tcPr>
          <w:p w:rsidR="006D45E6" w:rsidRDefault="006D45E6" w:rsidP="003214EA">
            <w:pPr>
              <w:rPr>
                <w:szCs w:val="26"/>
              </w:rPr>
            </w:pPr>
            <w:r>
              <w:rPr>
                <w:szCs w:val="26"/>
              </w:rPr>
              <w:t xml:space="preserve">Приложение </w:t>
            </w:r>
          </w:p>
          <w:p w:rsidR="006D45E6" w:rsidRPr="00E40357" w:rsidRDefault="006D45E6" w:rsidP="003214EA">
            <w:pPr>
              <w:rPr>
                <w:szCs w:val="26"/>
              </w:rPr>
            </w:pPr>
            <w:r w:rsidRPr="00E40357">
              <w:rPr>
                <w:iCs/>
                <w:szCs w:val="26"/>
              </w:rPr>
              <w:t>Утверждено</w:t>
            </w:r>
            <w:r w:rsidRPr="00E40357">
              <w:rPr>
                <w:szCs w:val="26"/>
              </w:rPr>
              <w:t xml:space="preserve"> </w:t>
            </w:r>
            <w:r w:rsidRPr="00E40357">
              <w:rPr>
                <w:iCs/>
                <w:szCs w:val="26"/>
              </w:rPr>
              <w:t>Решением</w:t>
            </w:r>
            <w:r w:rsidRPr="00E40357">
              <w:rPr>
                <w:szCs w:val="26"/>
              </w:rPr>
              <w:t xml:space="preserve"> </w:t>
            </w:r>
            <w:r w:rsidRPr="00E40357">
              <w:rPr>
                <w:iCs/>
                <w:szCs w:val="26"/>
              </w:rPr>
              <w:t>Норильского городского</w:t>
            </w:r>
            <w:r w:rsidRPr="00E40357">
              <w:rPr>
                <w:szCs w:val="26"/>
              </w:rPr>
              <w:t xml:space="preserve"> </w:t>
            </w:r>
            <w:r w:rsidRPr="00E40357">
              <w:rPr>
                <w:iCs/>
                <w:szCs w:val="26"/>
              </w:rPr>
              <w:t>Совета депутатов</w:t>
            </w:r>
          </w:p>
          <w:p w:rsidR="006D45E6" w:rsidRPr="00387BFF" w:rsidRDefault="006D45E6" w:rsidP="003214EA">
            <w:pPr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387BFF">
              <w:rPr>
                <w:szCs w:val="26"/>
              </w:rPr>
              <w:t>т</w:t>
            </w:r>
            <w:r>
              <w:rPr>
                <w:szCs w:val="26"/>
              </w:rPr>
              <w:t xml:space="preserve"> _________________</w:t>
            </w:r>
            <w:r w:rsidRPr="00387BFF">
              <w:rPr>
                <w:szCs w:val="26"/>
              </w:rPr>
              <w:t xml:space="preserve"> №</w:t>
            </w:r>
            <w:r>
              <w:rPr>
                <w:szCs w:val="26"/>
              </w:rPr>
              <w:t>__________</w:t>
            </w:r>
          </w:p>
        </w:tc>
      </w:tr>
    </w:tbl>
    <w:p w:rsidR="006D45E6" w:rsidRPr="00387BFF" w:rsidRDefault="006D45E6" w:rsidP="006D45E6">
      <w:pPr>
        <w:jc w:val="center"/>
        <w:rPr>
          <w:b/>
          <w:szCs w:val="26"/>
        </w:rPr>
      </w:pPr>
    </w:p>
    <w:p w:rsidR="006D45E6" w:rsidRPr="00A4063B" w:rsidRDefault="006D45E6" w:rsidP="006D45E6">
      <w:pPr>
        <w:jc w:val="center"/>
        <w:rPr>
          <w:b/>
          <w:szCs w:val="26"/>
        </w:rPr>
      </w:pPr>
    </w:p>
    <w:p w:rsidR="006D45E6" w:rsidRPr="00A4063B" w:rsidRDefault="006D45E6" w:rsidP="006D45E6">
      <w:pPr>
        <w:jc w:val="center"/>
        <w:rPr>
          <w:b/>
          <w:szCs w:val="26"/>
        </w:rPr>
      </w:pPr>
      <w:r w:rsidRPr="00A4063B">
        <w:rPr>
          <w:b/>
          <w:szCs w:val="26"/>
        </w:rPr>
        <w:t>ПОЛОЖЕНИЕ</w:t>
      </w:r>
    </w:p>
    <w:p w:rsidR="006D45E6" w:rsidRPr="00A4063B" w:rsidRDefault="006D45E6" w:rsidP="006D45E6">
      <w:pPr>
        <w:jc w:val="center"/>
        <w:rPr>
          <w:b/>
          <w:szCs w:val="26"/>
        </w:rPr>
      </w:pPr>
      <w:r w:rsidRPr="00A4063B">
        <w:rPr>
          <w:b/>
          <w:szCs w:val="26"/>
        </w:rPr>
        <w:t xml:space="preserve">О МЕСТНОЙ ОБЩЕСТВЕННОЙ ПАЛАТЕ МУНИЦИПАЛЬНОГО </w:t>
      </w:r>
    </w:p>
    <w:p w:rsidR="006D45E6" w:rsidRPr="00A4063B" w:rsidRDefault="006D45E6" w:rsidP="006D45E6">
      <w:pPr>
        <w:jc w:val="center"/>
        <w:rPr>
          <w:b/>
          <w:szCs w:val="26"/>
        </w:rPr>
      </w:pPr>
      <w:r w:rsidRPr="00A4063B">
        <w:rPr>
          <w:b/>
          <w:szCs w:val="26"/>
        </w:rPr>
        <w:t>ОБРАЗОВАНИЯ ГОРОД НОРИЛЬСК</w:t>
      </w:r>
    </w:p>
    <w:p w:rsidR="006D45E6" w:rsidRPr="00A4063B" w:rsidRDefault="006D45E6" w:rsidP="006D45E6">
      <w:pPr>
        <w:rPr>
          <w:b/>
          <w:szCs w:val="26"/>
        </w:rPr>
      </w:pPr>
    </w:p>
    <w:p w:rsidR="006D45E6" w:rsidRPr="00A4063B" w:rsidRDefault="006D45E6" w:rsidP="006D45E6">
      <w:pPr>
        <w:jc w:val="center"/>
        <w:rPr>
          <w:b/>
          <w:szCs w:val="26"/>
        </w:rPr>
      </w:pPr>
      <w:r w:rsidRPr="00A4063B">
        <w:rPr>
          <w:b/>
          <w:szCs w:val="26"/>
        </w:rPr>
        <w:t>1. Общие положения</w:t>
      </w:r>
    </w:p>
    <w:p w:rsidR="006D45E6" w:rsidRPr="00A4063B" w:rsidRDefault="006D45E6" w:rsidP="006D45E6">
      <w:pPr>
        <w:ind w:left="592"/>
        <w:jc w:val="center"/>
        <w:rPr>
          <w:b/>
          <w:szCs w:val="26"/>
        </w:rPr>
      </w:pPr>
    </w:p>
    <w:p w:rsidR="006D45E6" w:rsidRPr="00A4063B" w:rsidRDefault="00737DAC" w:rsidP="006D45E6">
      <w:pPr>
        <w:ind w:firstLine="709"/>
        <w:rPr>
          <w:szCs w:val="26"/>
        </w:rPr>
      </w:pPr>
      <w:r>
        <w:rPr>
          <w:szCs w:val="26"/>
        </w:rPr>
        <w:t xml:space="preserve">1.1. </w:t>
      </w:r>
      <w:r w:rsidR="006D45E6" w:rsidRPr="00A4063B">
        <w:rPr>
          <w:szCs w:val="26"/>
        </w:rPr>
        <w:t>Настоящее Положение разработано в соответствии с Конституцией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21.07.2014 № 212-ФЗ «Об основах общественного контроля в Российской Федерации», Федеральным законом от 23.06.2016 № 183-ФЗ «Об общих принципах организации и деятельности общественных палат субъектов Российской Федерации».</w:t>
      </w:r>
    </w:p>
    <w:p w:rsidR="006D45E6" w:rsidRPr="00A4063B" w:rsidRDefault="00737DAC" w:rsidP="006D45E6">
      <w:pPr>
        <w:ind w:firstLine="709"/>
        <w:rPr>
          <w:szCs w:val="26"/>
        </w:rPr>
      </w:pPr>
      <w:r>
        <w:rPr>
          <w:szCs w:val="26"/>
        </w:rPr>
        <w:t xml:space="preserve">1.2. </w:t>
      </w:r>
      <w:r w:rsidR="006D45E6" w:rsidRPr="00A4063B">
        <w:rPr>
          <w:szCs w:val="26"/>
        </w:rPr>
        <w:t>Местная общественная палата муниципального образования город Норильск (далее - Палата) руководствуется в своей деятельности федеральными конституционными законами, федеральными законами, иными нормативными правовыми актами Российской Федерации, а также законами Красноярского края, Уставом муниципального образования город Норильск, нормативными правовыми актами органов местного самоуправления муниципального образования город Норильск (далее - органы местного самоуправления).</w:t>
      </w:r>
    </w:p>
    <w:p w:rsidR="006D45E6" w:rsidRPr="00A4063B" w:rsidRDefault="00737DAC" w:rsidP="00737DAC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1.3. </w:t>
      </w:r>
      <w:r w:rsidR="006D45E6" w:rsidRPr="00A4063B">
        <w:rPr>
          <w:szCs w:val="26"/>
        </w:rPr>
        <w:t>Палата обеспечивает взаимодействие граждан Российской Федерации, проживающих на территории муниципального образования город Норильск,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муниципального образования город Норильск (далее - некоммерческие организации), с органами местного самоуправления для учета потребностей и интересов граждан, защиты прав и свобод человека и гражданина, прав некоммерческих организаций при реализации государственной политики в целях осуществления общественного контроля за деятельностью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муниципального образования город Норильск.</w:t>
      </w:r>
    </w:p>
    <w:p w:rsidR="006D45E6" w:rsidRPr="00A4063B" w:rsidRDefault="00737DAC" w:rsidP="006D45E6">
      <w:pPr>
        <w:ind w:firstLine="705"/>
        <w:rPr>
          <w:szCs w:val="26"/>
        </w:rPr>
      </w:pPr>
      <w:r>
        <w:rPr>
          <w:szCs w:val="26"/>
        </w:rPr>
        <w:t xml:space="preserve">1.4. </w:t>
      </w:r>
      <w:r w:rsidR="006D45E6" w:rsidRPr="00A4063B">
        <w:rPr>
          <w:szCs w:val="26"/>
        </w:rPr>
        <w:t>Объединение членов Палаты по принципу национальной, религиозной, территориальной или партийной принадлежности не допускается.</w:t>
      </w:r>
    </w:p>
    <w:p w:rsidR="006D45E6" w:rsidRPr="00A4063B" w:rsidRDefault="00737DAC" w:rsidP="006D45E6">
      <w:pPr>
        <w:ind w:firstLine="705"/>
        <w:rPr>
          <w:szCs w:val="26"/>
        </w:rPr>
      </w:pPr>
      <w:r>
        <w:rPr>
          <w:szCs w:val="26"/>
        </w:rPr>
        <w:t xml:space="preserve">1.5. </w:t>
      </w:r>
      <w:r w:rsidR="006D45E6" w:rsidRPr="00A4063B">
        <w:rPr>
          <w:szCs w:val="26"/>
        </w:rPr>
        <w:t>Название «Местная общественная палата» не может употребляться в наименованиях других некоммерческих организаций на территории муниципального образования город Норильск.</w:t>
      </w:r>
    </w:p>
    <w:p w:rsidR="006D45E6" w:rsidRPr="00A4063B" w:rsidRDefault="00737DAC" w:rsidP="006D45E6">
      <w:pPr>
        <w:ind w:firstLine="705"/>
        <w:rPr>
          <w:szCs w:val="26"/>
        </w:rPr>
      </w:pPr>
      <w:r>
        <w:rPr>
          <w:szCs w:val="26"/>
        </w:rPr>
        <w:t xml:space="preserve">1.6. </w:t>
      </w:r>
      <w:r w:rsidR="006D45E6" w:rsidRPr="00A4063B">
        <w:rPr>
          <w:szCs w:val="26"/>
        </w:rPr>
        <w:t>Местонахождение Палаты: город Норильск.</w:t>
      </w:r>
    </w:p>
    <w:p w:rsidR="006D45E6" w:rsidRPr="00A4063B" w:rsidRDefault="00737DAC" w:rsidP="006D45E6">
      <w:pPr>
        <w:ind w:firstLine="705"/>
        <w:rPr>
          <w:szCs w:val="26"/>
        </w:rPr>
      </w:pPr>
      <w:r>
        <w:rPr>
          <w:szCs w:val="26"/>
        </w:rPr>
        <w:lastRenderedPageBreak/>
        <w:t xml:space="preserve">1.7. </w:t>
      </w:r>
      <w:r w:rsidR="006D45E6" w:rsidRPr="00A4063B">
        <w:rPr>
          <w:szCs w:val="26"/>
        </w:rPr>
        <w:t>Целью создания Палаты является организация взаимодействия институтов гражданского общества муниципально</w:t>
      </w:r>
      <w:r>
        <w:rPr>
          <w:szCs w:val="26"/>
        </w:rPr>
        <w:t xml:space="preserve">го образования город </w:t>
      </w:r>
      <w:proofErr w:type="gramStart"/>
      <w:r>
        <w:rPr>
          <w:szCs w:val="26"/>
        </w:rPr>
        <w:t xml:space="preserve">Норильск  </w:t>
      </w:r>
      <w:r w:rsidR="006D45E6" w:rsidRPr="00A4063B">
        <w:rPr>
          <w:szCs w:val="26"/>
        </w:rPr>
        <w:t>с</w:t>
      </w:r>
      <w:proofErr w:type="gramEnd"/>
      <w:r w:rsidR="006D45E6" w:rsidRPr="00A4063B">
        <w:rPr>
          <w:szCs w:val="26"/>
        </w:rPr>
        <w:t xml:space="preserve"> органами местного самоуправления и Гражданской ассамблеей Красноярского края.</w:t>
      </w:r>
    </w:p>
    <w:p w:rsidR="006D45E6" w:rsidRPr="00A4063B" w:rsidRDefault="00737DAC" w:rsidP="006D45E6">
      <w:pPr>
        <w:ind w:firstLine="705"/>
        <w:rPr>
          <w:szCs w:val="26"/>
        </w:rPr>
      </w:pPr>
      <w:r>
        <w:rPr>
          <w:szCs w:val="26"/>
        </w:rPr>
        <w:t xml:space="preserve">1.8. </w:t>
      </w:r>
      <w:r w:rsidR="006D45E6" w:rsidRPr="00A4063B">
        <w:rPr>
          <w:szCs w:val="26"/>
        </w:rPr>
        <w:t>Палата не обладает правами юридического лица и функционирует без государственной регистрации.</w:t>
      </w:r>
    </w:p>
    <w:p w:rsidR="006D45E6" w:rsidRPr="00A4063B" w:rsidRDefault="00737DAC" w:rsidP="006D45E6">
      <w:pPr>
        <w:ind w:firstLine="705"/>
        <w:rPr>
          <w:szCs w:val="26"/>
        </w:rPr>
      </w:pPr>
      <w:r>
        <w:rPr>
          <w:szCs w:val="26"/>
        </w:rPr>
        <w:t xml:space="preserve">1.9. </w:t>
      </w:r>
      <w:r w:rsidR="006D45E6" w:rsidRPr="00A4063B">
        <w:rPr>
          <w:szCs w:val="26"/>
        </w:rPr>
        <w:t>В целях реализации своих задач Палата вправе:</w:t>
      </w:r>
    </w:p>
    <w:p w:rsidR="006D45E6" w:rsidRPr="00A4063B" w:rsidRDefault="00737DAC" w:rsidP="006D45E6">
      <w:pPr>
        <w:tabs>
          <w:tab w:val="left" w:pos="993"/>
        </w:tabs>
        <w:ind w:left="720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проводить общественные слушания по общественно важным проблемам;</w:t>
      </w:r>
    </w:p>
    <w:p w:rsidR="006D45E6" w:rsidRPr="00A4063B" w:rsidRDefault="00737DAC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 xml:space="preserve"> </w:t>
      </w:r>
      <w:r w:rsidR="006D45E6" w:rsidRPr="00A4063B">
        <w:rPr>
          <w:szCs w:val="26"/>
        </w:rPr>
        <w:t>проводить общественную экспертизу проектов нормативных актов органов местного самоуправления;</w:t>
      </w:r>
    </w:p>
    <w:p w:rsidR="006D45E6" w:rsidRPr="00A4063B" w:rsidRDefault="00737DAC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 xml:space="preserve"> </w:t>
      </w:r>
      <w:r w:rsidR="006D45E6" w:rsidRPr="00A4063B">
        <w:rPr>
          <w:szCs w:val="26"/>
        </w:rPr>
        <w:t>направлять запросы Палаты и ее Совета в органы местного самоуправления, а также в органы государственной власти края;</w:t>
      </w:r>
    </w:p>
    <w:p w:rsidR="006D45E6" w:rsidRPr="00A4063B" w:rsidRDefault="006D45E6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 w:rsidRPr="00A4063B">
        <w:rPr>
          <w:szCs w:val="26"/>
        </w:rPr>
        <w:t>-</w:t>
      </w:r>
      <w:r w:rsidR="00737DAC">
        <w:rPr>
          <w:szCs w:val="26"/>
        </w:rPr>
        <w:tab/>
        <w:t xml:space="preserve"> </w:t>
      </w:r>
      <w:r w:rsidRPr="00A4063B">
        <w:rPr>
          <w:szCs w:val="26"/>
        </w:rPr>
        <w:t>направлять своих представителей для участия в заседаниях соответствующих органов местного самоуправления;</w:t>
      </w:r>
    </w:p>
    <w:p w:rsidR="006D45E6" w:rsidRPr="00A4063B" w:rsidRDefault="006D45E6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 w:rsidRPr="00A4063B">
        <w:rPr>
          <w:szCs w:val="26"/>
        </w:rPr>
        <w:t>- приглашать должностных лиц органов местного самоуправления для участия в работе своих органов;</w:t>
      </w:r>
    </w:p>
    <w:p w:rsidR="006D45E6" w:rsidRPr="00A4063B" w:rsidRDefault="00737DAC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осуществлять иные полномочия в соответствии с законодательством.</w:t>
      </w:r>
    </w:p>
    <w:p w:rsidR="006D45E6" w:rsidRPr="00A4063B" w:rsidRDefault="00737DAC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>
        <w:rPr>
          <w:szCs w:val="26"/>
        </w:rPr>
        <w:t xml:space="preserve">1.10. </w:t>
      </w:r>
      <w:r w:rsidR="006D45E6" w:rsidRPr="00A4063B">
        <w:rPr>
          <w:szCs w:val="26"/>
        </w:rPr>
        <w:t>Палата может привлекать к своей работе некоммерческие организации, органы общественной самодеятельности, не вошедшие в состав Палаты. Порядок привлечения таких некоммерческих организаций регулируется регламентом Палаты (далее - Регламент).</w:t>
      </w:r>
    </w:p>
    <w:p w:rsidR="006D45E6" w:rsidRPr="00A4063B" w:rsidRDefault="00737DAC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>
        <w:rPr>
          <w:szCs w:val="26"/>
        </w:rPr>
        <w:t xml:space="preserve">1.11. </w:t>
      </w:r>
      <w:r w:rsidR="006D45E6" w:rsidRPr="00A4063B">
        <w:rPr>
          <w:szCs w:val="26"/>
        </w:rPr>
        <w:t>Органами Палаты являются:</w:t>
      </w:r>
    </w:p>
    <w:p w:rsidR="006D45E6" w:rsidRPr="00A4063B" w:rsidRDefault="00737DAC" w:rsidP="00737DAC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совет Палаты;</w:t>
      </w:r>
    </w:p>
    <w:p w:rsidR="006D45E6" w:rsidRPr="00A4063B" w:rsidRDefault="00737DAC" w:rsidP="00737DAC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председатель Палаты;</w:t>
      </w:r>
    </w:p>
    <w:p w:rsidR="006D45E6" w:rsidRPr="00A4063B" w:rsidRDefault="00737DAC" w:rsidP="00737DAC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комиссии и рабочие группы Палаты.</w:t>
      </w:r>
    </w:p>
    <w:p w:rsidR="006D45E6" w:rsidRPr="00A4063B" w:rsidRDefault="00737DAC" w:rsidP="006D45E6">
      <w:pPr>
        <w:ind w:firstLine="709"/>
        <w:rPr>
          <w:szCs w:val="26"/>
        </w:rPr>
      </w:pPr>
      <w:r>
        <w:rPr>
          <w:szCs w:val="26"/>
        </w:rPr>
        <w:t xml:space="preserve">1.12. </w:t>
      </w:r>
      <w:r w:rsidR="006D45E6" w:rsidRPr="00A4063B">
        <w:rPr>
          <w:szCs w:val="26"/>
        </w:rPr>
        <w:t>Основными формами работы Палаты являются:</w:t>
      </w:r>
    </w:p>
    <w:p w:rsidR="006D45E6" w:rsidRPr="00A4063B" w:rsidRDefault="006D45E6" w:rsidP="006D45E6">
      <w:pPr>
        <w:tabs>
          <w:tab w:val="left" w:pos="993"/>
        </w:tabs>
        <w:ind w:left="709"/>
        <w:rPr>
          <w:szCs w:val="26"/>
        </w:rPr>
      </w:pPr>
      <w:r w:rsidRPr="00A4063B">
        <w:rPr>
          <w:szCs w:val="26"/>
        </w:rPr>
        <w:t>- заседания Палаты;</w:t>
      </w:r>
    </w:p>
    <w:p w:rsidR="006D45E6" w:rsidRPr="00A4063B" w:rsidRDefault="006D45E6" w:rsidP="006D45E6">
      <w:pPr>
        <w:tabs>
          <w:tab w:val="left" w:pos="993"/>
        </w:tabs>
        <w:ind w:left="709"/>
        <w:rPr>
          <w:szCs w:val="26"/>
        </w:rPr>
      </w:pPr>
      <w:r w:rsidRPr="00A4063B">
        <w:rPr>
          <w:szCs w:val="26"/>
        </w:rPr>
        <w:t>- заседания Совета Палаты;</w:t>
      </w:r>
    </w:p>
    <w:p w:rsidR="006D45E6" w:rsidRPr="00A4063B" w:rsidRDefault="006D45E6" w:rsidP="006D45E6">
      <w:pPr>
        <w:tabs>
          <w:tab w:val="left" w:pos="993"/>
        </w:tabs>
        <w:ind w:left="709"/>
        <w:rPr>
          <w:szCs w:val="26"/>
        </w:rPr>
      </w:pPr>
      <w:r w:rsidRPr="00A4063B">
        <w:rPr>
          <w:szCs w:val="26"/>
        </w:rPr>
        <w:t>- заседания комиссий и рабочих групп Палаты.</w:t>
      </w:r>
    </w:p>
    <w:p w:rsidR="006D45E6" w:rsidRPr="00A4063B" w:rsidRDefault="006D45E6" w:rsidP="006D45E6">
      <w:pPr>
        <w:ind w:left="357" w:firstLine="705"/>
        <w:rPr>
          <w:b/>
          <w:szCs w:val="26"/>
        </w:rPr>
      </w:pPr>
    </w:p>
    <w:p w:rsidR="006D45E6" w:rsidRPr="00A4063B" w:rsidRDefault="006D45E6" w:rsidP="006D45E6">
      <w:pPr>
        <w:jc w:val="center"/>
        <w:rPr>
          <w:b/>
          <w:szCs w:val="26"/>
        </w:rPr>
      </w:pPr>
      <w:r w:rsidRPr="00A4063B">
        <w:rPr>
          <w:b/>
          <w:szCs w:val="26"/>
        </w:rPr>
        <w:t>2. Состав и порядок формирования Палаты</w:t>
      </w:r>
    </w:p>
    <w:p w:rsidR="006D45E6" w:rsidRPr="00A4063B" w:rsidRDefault="006D45E6" w:rsidP="006D45E6">
      <w:pPr>
        <w:ind w:left="592"/>
        <w:rPr>
          <w:b/>
          <w:szCs w:val="26"/>
        </w:rPr>
      </w:pPr>
    </w:p>
    <w:p w:rsidR="006D45E6" w:rsidRPr="00A4063B" w:rsidRDefault="00737DAC" w:rsidP="006D45E6">
      <w:pPr>
        <w:widowControl w:val="0"/>
        <w:autoSpaceDE w:val="0"/>
        <w:autoSpaceDN w:val="0"/>
        <w:ind w:firstLine="709"/>
        <w:rPr>
          <w:szCs w:val="26"/>
        </w:rPr>
      </w:pPr>
      <w:r>
        <w:rPr>
          <w:szCs w:val="26"/>
        </w:rPr>
        <w:t xml:space="preserve">2.1. </w:t>
      </w:r>
      <w:r w:rsidR="006D45E6" w:rsidRPr="00A4063B">
        <w:rPr>
          <w:szCs w:val="26"/>
        </w:rPr>
        <w:t>Решение о создании Палаты, положение о Палате принимаются Норильским городским Советом депутатов.</w:t>
      </w:r>
    </w:p>
    <w:p w:rsidR="006D45E6" w:rsidRPr="00A4063B" w:rsidRDefault="00737DAC" w:rsidP="00737DAC">
      <w:pPr>
        <w:widowControl w:val="0"/>
        <w:autoSpaceDE w:val="0"/>
        <w:autoSpaceDN w:val="0"/>
        <w:ind w:firstLine="709"/>
        <w:rPr>
          <w:bCs/>
          <w:szCs w:val="26"/>
        </w:rPr>
      </w:pPr>
      <w:r>
        <w:rPr>
          <w:szCs w:val="26"/>
        </w:rPr>
        <w:t xml:space="preserve">2.2. </w:t>
      </w:r>
      <w:r w:rsidR="006D45E6" w:rsidRPr="00A4063B">
        <w:rPr>
          <w:bCs/>
          <w:szCs w:val="26"/>
        </w:rPr>
        <w:t>Количественный состав Палаты не может быть менее чем пятнадцать человек и более чем двадцать один человек.</w:t>
      </w:r>
    </w:p>
    <w:p w:rsidR="006D45E6" w:rsidRPr="00A4063B" w:rsidRDefault="00737DAC" w:rsidP="006D45E6">
      <w:pPr>
        <w:widowControl w:val="0"/>
        <w:autoSpaceDE w:val="0"/>
        <w:autoSpaceDN w:val="0"/>
        <w:ind w:firstLine="709"/>
        <w:rPr>
          <w:bCs/>
          <w:szCs w:val="26"/>
        </w:rPr>
      </w:pPr>
      <w:r>
        <w:rPr>
          <w:szCs w:val="26"/>
        </w:rPr>
        <w:t xml:space="preserve">2.3. </w:t>
      </w:r>
      <w:r w:rsidR="006D45E6" w:rsidRPr="00A4063B">
        <w:rPr>
          <w:bCs/>
          <w:szCs w:val="26"/>
        </w:rPr>
        <w:t>Правом на выдвижение кандидатов в члены Палаты обладают некоммерческие организации.</w:t>
      </w:r>
    </w:p>
    <w:p w:rsidR="00323103" w:rsidRDefault="00737DAC" w:rsidP="006D45E6">
      <w:pPr>
        <w:widowControl w:val="0"/>
        <w:autoSpaceDE w:val="0"/>
        <w:autoSpaceDN w:val="0"/>
        <w:ind w:firstLine="709"/>
        <w:rPr>
          <w:szCs w:val="26"/>
        </w:rPr>
      </w:pPr>
      <w:r>
        <w:rPr>
          <w:bCs/>
          <w:szCs w:val="26"/>
        </w:rPr>
        <w:t xml:space="preserve">2.4. </w:t>
      </w:r>
      <w:r w:rsidR="006D45E6" w:rsidRPr="00A4063B">
        <w:rPr>
          <w:bCs/>
          <w:szCs w:val="26"/>
        </w:rPr>
        <w:t>Выдвижение в соответствии с положениями настоящей статьи кандидатов в члены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6D45E6" w:rsidRPr="00323103" w:rsidRDefault="006D45E6" w:rsidP="006D45E6">
      <w:pPr>
        <w:widowControl w:val="0"/>
        <w:autoSpaceDE w:val="0"/>
        <w:autoSpaceDN w:val="0"/>
        <w:ind w:firstLine="709"/>
        <w:rPr>
          <w:szCs w:val="26"/>
        </w:rPr>
      </w:pPr>
      <w:r w:rsidRPr="00A4063B">
        <w:rPr>
          <w:bCs/>
          <w:szCs w:val="26"/>
        </w:rPr>
        <w:t>2.5. Каждая организация, деятельность которой в сфере представления</w:t>
      </w:r>
      <w:r w:rsidR="00063179">
        <w:rPr>
          <w:bCs/>
          <w:szCs w:val="26"/>
        </w:rPr>
        <w:t xml:space="preserve"> </w:t>
      </w:r>
      <w:r w:rsidRPr="00A4063B">
        <w:rPr>
          <w:bCs/>
          <w:szCs w:val="26"/>
        </w:rPr>
        <w:t xml:space="preserve">и защиты прав и законных интересов профессиональных и социальных групп составляет не менее трех лет, вправе предложить одного кандидата из числа </w:t>
      </w:r>
      <w:r w:rsidRPr="00A4063B">
        <w:rPr>
          <w:bCs/>
          <w:szCs w:val="26"/>
        </w:rPr>
        <w:lastRenderedPageBreak/>
        <w:t>граждан, которые имеют место жительства на территории муниципального образования город Норильск.</w:t>
      </w:r>
    </w:p>
    <w:p w:rsidR="006D45E6" w:rsidRPr="00A4063B" w:rsidRDefault="006D45E6" w:rsidP="006D45E6">
      <w:pPr>
        <w:widowControl w:val="0"/>
        <w:autoSpaceDE w:val="0"/>
        <w:autoSpaceDN w:val="0"/>
        <w:ind w:firstLine="709"/>
        <w:rPr>
          <w:bCs/>
          <w:szCs w:val="26"/>
        </w:rPr>
      </w:pPr>
      <w:r w:rsidRPr="00A4063B">
        <w:rPr>
          <w:szCs w:val="26"/>
        </w:rPr>
        <w:t xml:space="preserve">2.6. </w:t>
      </w:r>
      <w:r w:rsidRPr="00A4063B">
        <w:rPr>
          <w:bCs/>
          <w:szCs w:val="26"/>
        </w:rPr>
        <w:t xml:space="preserve">Одна треть состава Палаты утверждается </w:t>
      </w:r>
      <w:r w:rsidRPr="00A4063B">
        <w:rPr>
          <w:szCs w:val="26"/>
        </w:rPr>
        <w:t>представительным</w:t>
      </w:r>
      <w:r w:rsidRPr="00A4063B">
        <w:rPr>
          <w:bCs/>
          <w:szCs w:val="26"/>
        </w:rPr>
        <w:t xml:space="preserve"> органом муниципального образования город Норильск и одна треть состава Палаты утверждается </w:t>
      </w:r>
      <w:r w:rsidRPr="00A4063B">
        <w:rPr>
          <w:szCs w:val="26"/>
        </w:rPr>
        <w:t>высшим должностным лицом муниципального образования город Норильск</w:t>
      </w:r>
      <w:r w:rsidRPr="00A4063B">
        <w:rPr>
          <w:bCs/>
          <w:szCs w:val="26"/>
        </w:rPr>
        <w:t xml:space="preserve"> по представлению зарегистрированных некоммерческих организаций.</w:t>
      </w:r>
    </w:p>
    <w:p w:rsidR="006D45E6" w:rsidRPr="00A4063B" w:rsidRDefault="006D45E6" w:rsidP="006D45E6">
      <w:pPr>
        <w:widowControl w:val="0"/>
        <w:tabs>
          <w:tab w:val="left" w:pos="1134"/>
        </w:tabs>
        <w:autoSpaceDE w:val="0"/>
        <w:autoSpaceDN w:val="0"/>
        <w:ind w:firstLine="709"/>
        <w:rPr>
          <w:bCs/>
          <w:szCs w:val="26"/>
        </w:rPr>
      </w:pPr>
      <w:r w:rsidRPr="00A4063B">
        <w:rPr>
          <w:bCs/>
          <w:szCs w:val="26"/>
        </w:rPr>
        <w:t>2.7.</w:t>
      </w:r>
      <w:r w:rsidRPr="00A4063B">
        <w:rPr>
          <w:bCs/>
          <w:szCs w:val="26"/>
        </w:rPr>
        <w:tab/>
        <w:t xml:space="preserve"> Члены Палаты, утвержденные представительным органом муниципального образования город Норильск, и члены Палаты, утвержденные </w:t>
      </w:r>
      <w:r w:rsidRPr="00A4063B">
        <w:rPr>
          <w:szCs w:val="26"/>
        </w:rPr>
        <w:t>высшим должностным лицом муниципального образования город Норильск</w:t>
      </w:r>
      <w:r w:rsidRPr="00A4063B">
        <w:rPr>
          <w:bCs/>
          <w:szCs w:val="26"/>
        </w:rPr>
        <w:t>, определяют состав остальной одной трети членов Палаты из числа кандидатур, представленных некоммерческими организациями.</w:t>
      </w:r>
    </w:p>
    <w:p w:rsidR="006D45E6" w:rsidRPr="00A4063B" w:rsidRDefault="006D45E6" w:rsidP="006D45E6">
      <w:pPr>
        <w:widowControl w:val="0"/>
        <w:tabs>
          <w:tab w:val="left" w:pos="1134"/>
        </w:tabs>
        <w:autoSpaceDE w:val="0"/>
        <w:autoSpaceDN w:val="0"/>
        <w:ind w:firstLine="709"/>
        <w:rPr>
          <w:bCs/>
          <w:color w:val="FF0000"/>
          <w:szCs w:val="26"/>
        </w:rPr>
      </w:pPr>
      <w:r w:rsidRPr="00A4063B">
        <w:rPr>
          <w:bCs/>
          <w:szCs w:val="26"/>
        </w:rPr>
        <w:t xml:space="preserve">2.8. Палата является правомочной, если в ее состав вошло более трех четвертых установленного настоящим Положением числа членов Палаты. </w:t>
      </w:r>
    </w:p>
    <w:p w:rsidR="006D45E6" w:rsidRPr="00A4063B" w:rsidRDefault="006D45E6" w:rsidP="006D45E6">
      <w:pPr>
        <w:widowControl w:val="0"/>
        <w:autoSpaceDE w:val="0"/>
        <w:autoSpaceDN w:val="0"/>
        <w:ind w:firstLine="709"/>
        <w:rPr>
          <w:szCs w:val="26"/>
        </w:rPr>
      </w:pPr>
      <w:r w:rsidRPr="00A4063B">
        <w:rPr>
          <w:szCs w:val="26"/>
        </w:rPr>
        <w:t>2.9. Уполномоченный орган опубликовывает сведения о дате, месте и порядке проведения учредительного собрания в средствах массовой информации.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2.10. Для включения в состав Палаты представители некоммерческих организаций предоставляют документы, перечень которых утвержден приложением 1 к настоящему Положению.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2.11. Документы для включения в состав Палаты принимаются в течение 2 месяцев.</w:t>
      </w:r>
    </w:p>
    <w:p w:rsidR="006D45E6" w:rsidRPr="00A4063B" w:rsidRDefault="006D45E6" w:rsidP="006D45E6">
      <w:pPr>
        <w:widowControl w:val="0"/>
        <w:autoSpaceDE w:val="0"/>
        <w:autoSpaceDN w:val="0"/>
        <w:ind w:firstLine="709"/>
        <w:rPr>
          <w:szCs w:val="26"/>
        </w:rPr>
      </w:pPr>
      <w:r w:rsidRPr="00A4063B">
        <w:rPr>
          <w:szCs w:val="26"/>
        </w:rPr>
        <w:t>2.12. Решение о включении в состав Палаты новых членов принимается Советом Палаты.</w:t>
      </w:r>
    </w:p>
    <w:p w:rsidR="006D45E6" w:rsidRPr="00A4063B" w:rsidRDefault="006D45E6" w:rsidP="006D45E6">
      <w:pPr>
        <w:ind w:firstLine="709"/>
        <w:rPr>
          <w:szCs w:val="26"/>
        </w:rPr>
      </w:pPr>
      <w:r w:rsidRPr="00A4063B">
        <w:rPr>
          <w:szCs w:val="26"/>
        </w:rPr>
        <w:t xml:space="preserve">2.13.  </w:t>
      </w:r>
      <w:r w:rsidR="00323103">
        <w:rPr>
          <w:szCs w:val="26"/>
        </w:rPr>
        <w:tab/>
      </w:r>
      <w:r w:rsidRPr="00A4063B">
        <w:rPr>
          <w:szCs w:val="26"/>
        </w:rPr>
        <w:t>В формировании Палаты не участвуют:</w:t>
      </w:r>
    </w:p>
    <w:p w:rsidR="006D45E6" w:rsidRPr="00A4063B" w:rsidRDefault="006D45E6" w:rsidP="00323103">
      <w:pPr>
        <w:tabs>
          <w:tab w:val="left" w:pos="993"/>
        </w:tabs>
        <w:ind w:firstLine="709"/>
        <w:rPr>
          <w:szCs w:val="26"/>
        </w:rPr>
      </w:pPr>
      <w:r w:rsidRPr="00A4063B">
        <w:rPr>
          <w:szCs w:val="26"/>
        </w:rPr>
        <w:t>- политические партии. Это ограничение не распространяется на членов политических партий при условии, что последние являются членами некоммерческих организаций и делегированы ими в состав Палаты, представлять интересы некоммерческих организаций. Члены политических партий, делегированные в состав Палаты, не вправе создавать в них политические фракции и проводить партийную политику;</w:t>
      </w:r>
    </w:p>
    <w:p w:rsidR="006D45E6" w:rsidRPr="00A4063B" w:rsidRDefault="006D45E6" w:rsidP="0032310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- представители некоммерческих организаций, зарегистрированных менее чем за один год до начала формирования Палаты и до дня истечения срока полномочий членов Палаты действующего состава;</w:t>
      </w:r>
    </w:p>
    <w:p w:rsidR="006D45E6" w:rsidRPr="00A4063B" w:rsidRDefault="006D45E6" w:rsidP="0032310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представители некоммерческих организаций, которым в соответствии с Федеральным </w:t>
      </w:r>
      <w:hyperlink r:id="rId9" w:history="1">
        <w:r w:rsidRPr="00A4063B">
          <w:rPr>
            <w:szCs w:val="26"/>
          </w:rPr>
          <w:t>законом</w:t>
        </w:r>
      </w:hyperlink>
      <w:r w:rsidRPr="00A4063B">
        <w:rPr>
          <w:szCs w:val="26"/>
        </w:rPr>
        <w:t xml:space="preserve">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6D45E6" w:rsidRPr="00A4063B" w:rsidRDefault="006D45E6" w:rsidP="0032310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представители некоммерческих организаций, деятельность которых приостановлена в соответствии с Федеральным </w:t>
      </w:r>
      <w:hyperlink r:id="rId10" w:history="1">
        <w:r w:rsidRPr="00A4063B">
          <w:rPr>
            <w:szCs w:val="26"/>
          </w:rPr>
          <w:t>законом</w:t>
        </w:r>
      </w:hyperlink>
      <w:r w:rsidRPr="00A4063B">
        <w:rPr>
          <w:szCs w:val="26"/>
        </w:rPr>
        <w:t xml:space="preserve"> «О противодействии экстремистской деятельности», если решение о приостановлении не было признано судом незаконным;</w:t>
      </w:r>
    </w:p>
    <w:p w:rsidR="006D45E6" w:rsidRPr="00A4063B" w:rsidRDefault="006D45E6" w:rsidP="00323103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="00737DAC">
        <w:rPr>
          <w:szCs w:val="26"/>
        </w:rPr>
        <w:t xml:space="preserve"> </w:t>
      </w:r>
      <w:r w:rsidRPr="00A4063B">
        <w:rPr>
          <w:szCs w:val="26"/>
        </w:rPr>
        <w:t>некоммерческие организации, выполняющие функции иностранного агента.</w:t>
      </w:r>
    </w:p>
    <w:p w:rsidR="006D45E6" w:rsidRPr="00A4063B" w:rsidRDefault="00737DAC" w:rsidP="006D45E6">
      <w:pPr>
        <w:tabs>
          <w:tab w:val="left" w:pos="1276"/>
        </w:tabs>
        <w:ind w:firstLine="709"/>
        <w:rPr>
          <w:szCs w:val="26"/>
        </w:rPr>
      </w:pPr>
      <w:r>
        <w:rPr>
          <w:szCs w:val="26"/>
        </w:rPr>
        <w:t>2.14.</w:t>
      </w:r>
      <w:r>
        <w:rPr>
          <w:szCs w:val="26"/>
        </w:rPr>
        <w:tab/>
      </w:r>
      <w:r w:rsidR="006D45E6" w:rsidRPr="00A4063B">
        <w:rPr>
          <w:szCs w:val="26"/>
        </w:rPr>
        <w:t xml:space="preserve">О создании Палаты информируется Гражданская ассамблея Красноярского края, не позднее десяти рабочих дней после принятия настоящего Положения. </w:t>
      </w:r>
    </w:p>
    <w:p w:rsidR="006D45E6" w:rsidRPr="00A4063B" w:rsidRDefault="00737DAC" w:rsidP="006D45E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2.15. </w:t>
      </w:r>
      <w:r w:rsidR="006D45E6" w:rsidRPr="00A4063B">
        <w:rPr>
          <w:szCs w:val="26"/>
        </w:rPr>
        <w:t xml:space="preserve">Заседания Палаты проводятся не реже одного раза в год. </w:t>
      </w:r>
    </w:p>
    <w:p w:rsidR="006D45E6" w:rsidRPr="00A4063B" w:rsidRDefault="00737DAC" w:rsidP="006D45E6">
      <w:pPr>
        <w:ind w:firstLine="709"/>
        <w:rPr>
          <w:szCs w:val="26"/>
        </w:rPr>
      </w:pPr>
      <w:r>
        <w:rPr>
          <w:szCs w:val="26"/>
        </w:rPr>
        <w:lastRenderedPageBreak/>
        <w:t xml:space="preserve">2.16. </w:t>
      </w:r>
      <w:r w:rsidR="006D45E6" w:rsidRPr="00A4063B">
        <w:rPr>
          <w:szCs w:val="26"/>
        </w:rPr>
        <w:t>Палата ежегодно направляет доклад о своей деятельности, о проводимых мероприятиях общественного контроля и об их результатах Главе города Норильска до 15 января, следующего за отчетным годом, и размещает доклад в средствах массовой информации и на официальном сайте муниципального образования город Норильск в сети Интернет (</w:t>
      </w:r>
      <w:hyperlink r:id="rId11" w:history="1">
        <w:r w:rsidR="006D45E6" w:rsidRPr="00A4063B">
          <w:rPr>
            <w:szCs w:val="26"/>
            <w:lang w:val="en-US"/>
          </w:rPr>
          <w:t>www</w:t>
        </w:r>
        <w:r w:rsidR="006D45E6" w:rsidRPr="00A4063B">
          <w:rPr>
            <w:szCs w:val="26"/>
          </w:rPr>
          <w:t>.</w:t>
        </w:r>
        <w:r w:rsidR="006D45E6" w:rsidRPr="00A4063B">
          <w:rPr>
            <w:szCs w:val="26"/>
            <w:lang w:val="en-US"/>
          </w:rPr>
          <w:t>norilsk</w:t>
        </w:r>
        <w:r w:rsidR="006D45E6" w:rsidRPr="00A4063B">
          <w:rPr>
            <w:szCs w:val="26"/>
          </w:rPr>
          <w:t>-</w:t>
        </w:r>
        <w:r w:rsidR="006D45E6" w:rsidRPr="00A4063B">
          <w:rPr>
            <w:szCs w:val="26"/>
            <w:lang w:val="en-US"/>
          </w:rPr>
          <w:t>city</w:t>
        </w:r>
        <w:r w:rsidR="006D45E6" w:rsidRPr="00A4063B">
          <w:rPr>
            <w:szCs w:val="26"/>
          </w:rPr>
          <w:t>.</w:t>
        </w:r>
        <w:r w:rsidR="006D45E6" w:rsidRPr="00A4063B">
          <w:rPr>
            <w:szCs w:val="26"/>
            <w:lang w:val="en-US"/>
          </w:rPr>
          <w:t>ru</w:t>
        </w:r>
      </w:hyperlink>
      <w:r w:rsidR="006D45E6" w:rsidRPr="00A4063B">
        <w:rPr>
          <w:szCs w:val="26"/>
        </w:rPr>
        <w:t>) до 01 февраля, следующего за отчетным годом.</w:t>
      </w:r>
    </w:p>
    <w:p w:rsidR="006D45E6" w:rsidRDefault="006D45E6" w:rsidP="006D45E6">
      <w:pPr>
        <w:ind w:firstLine="709"/>
        <w:rPr>
          <w:bCs/>
          <w:szCs w:val="26"/>
        </w:rPr>
      </w:pPr>
    </w:p>
    <w:p w:rsidR="006D45E6" w:rsidRPr="00A4063B" w:rsidRDefault="006D45E6" w:rsidP="00737DAC">
      <w:pPr>
        <w:rPr>
          <w:bCs/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 w:rsidRPr="00A4063B">
        <w:rPr>
          <w:b/>
          <w:szCs w:val="26"/>
        </w:rPr>
        <w:t>3. Члены Палаты</w:t>
      </w:r>
    </w:p>
    <w:p w:rsidR="006D45E6" w:rsidRPr="00A4063B" w:rsidRDefault="006D45E6" w:rsidP="006D45E6">
      <w:pPr>
        <w:autoSpaceDE w:val="0"/>
        <w:autoSpaceDN w:val="0"/>
        <w:adjustRightInd w:val="0"/>
        <w:jc w:val="center"/>
        <w:rPr>
          <w:szCs w:val="26"/>
        </w:rPr>
      </w:pPr>
    </w:p>
    <w:p w:rsidR="006D45E6" w:rsidRPr="00A4063B" w:rsidRDefault="00737DAC" w:rsidP="00BC31A9">
      <w:pPr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3.1.</w:t>
      </w:r>
      <w:r>
        <w:rPr>
          <w:szCs w:val="26"/>
        </w:rPr>
        <w:tab/>
        <w:t xml:space="preserve"> </w:t>
      </w:r>
      <w:r w:rsidR="006D45E6" w:rsidRPr="00A4063B">
        <w:rPr>
          <w:szCs w:val="26"/>
        </w:rPr>
        <w:t xml:space="preserve">Членом Палаты может быть гражданин Российской Федерации, достигший возраста 18 лет, проживающий на территории муниципального образования город Норильск. </w:t>
      </w:r>
    </w:p>
    <w:p w:rsidR="006D45E6" w:rsidRPr="00A4063B" w:rsidRDefault="00737DAC" w:rsidP="006D45E6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3.2. </w:t>
      </w:r>
      <w:r w:rsidR="006D45E6" w:rsidRPr="00A4063B">
        <w:rPr>
          <w:szCs w:val="26"/>
        </w:rPr>
        <w:t>Членами Палаты не могут быть:</w:t>
      </w:r>
    </w:p>
    <w:p w:rsidR="006D45E6" w:rsidRPr="00A4063B" w:rsidRDefault="00A63C28" w:rsidP="00BC31A9">
      <w:pPr>
        <w:tabs>
          <w:tab w:val="left" w:pos="851"/>
        </w:tabs>
        <w:autoSpaceDE w:val="0"/>
        <w:autoSpaceDN w:val="0"/>
        <w:adjustRightInd w:val="0"/>
        <w:ind w:firstLine="709"/>
        <w:rPr>
          <w:color w:val="000000"/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6D45E6" w:rsidRPr="00A4063B">
        <w:rPr>
          <w:szCs w:val="26"/>
        </w:rPr>
        <w:t xml:space="preserve">лица, замещающие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службы субъектов Российской Федерации, должности муниципальной </w:t>
      </w:r>
      <w:r w:rsidR="006D45E6" w:rsidRPr="00A4063B">
        <w:rPr>
          <w:color w:val="000000"/>
          <w:szCs w:val="26"/>
        </w:rPr>
        <w:t>службы, а также выборные должности в органах государственной власти субъектов Российской Федерации и органах местного самоуправления;</w:t>
      </w:r>
    </w:p>
    <w:p w:rsidR="006D45E6" w:rsidRPr="00A4063B" w:rsidRDefault="006D45E6" w:rsidP="00BC31A9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-</w:t>
      </w:r>
      <w:r w:rsidR="00A63C28">
        <w:rPr>
          <w:szCs w:val="26"/>
        </w:rPr>
        <w:tab/>
      </w:r>
      <w:r w:rsidRPr="00A4063B">
        <w:rPr>
          <w:szCs w:val="26"/>
        </w:rPr>
        <w:t>лица, признанные недееспособными на основании решения суда или ограниченно дееспособными;</w:t>
      </w:r>
    </w:p>
    <w:p w:rsidR="006D45E6" w:rsidRPr="00A4063B" w:rsidRDefault="00A63C28" w:rsidP="00BC31A9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6D45E6" w:rsidRPr="00A4063B">
        <w:rPr>
          <w:szCs w:val="26"/>
        </w:rPr>
        <w:t>лица, имеющие непогашенную или неснятую судимость;</w:t>
      </w:r>
    </w:p>
    <w:p w:rsidR="006D45E6" w:rsidRPr="00A4063B" w:rsidRDefault="00A63C28" w:rsidP="00BC31A9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6D45E6" w:rsidRPr="00A4063B">
        <w:rPr>
          <w:szCs w:val="26"/>
        </w:rPr>
        <w:t>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6D45E6" w:rsidRPr="00A4063B" w:rsidRDefault="00A63C28" w:rsidP="00BC31A9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6D45E6" w:rsidRPr="00A4063B">
        <w:rPr>
          <w:szCs w:val="26"/>
        </w:rPr>
        <w:t>лица, членство которых в Общественной палате ранее было прекращено в результате грубого нарушения ими Кодекса этики Палаты. В этом случае запрет на членство в Палате относится только к работе Палаты следующего состава.</w:t>
      </w:r>
    </w:p>
    <w:p w:rsidR="006D45E6" w:rsidRPr="00A4063B" w:rsidRDefault="006D45E6" w:rsidP="002C790F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3.3. Полномочия члена Палаты прекращаются в порядке, предусмотренном Регламентом Палаты, в случае:</w:t>
      </w:r>
    </w:p>
    <w:p w:rsidR="006D45E6" w:rsidRPr="00A4063B" w:rsidRDefault="002C790F" w:rsidP="002C790F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истечения срока его полномочий;</w:t>
      </w:r>
    </w:p>
    <w:p w:rsidR="006D45E6" w:rsidRPr="00A4063B" w:rsidRDefault="002C790F" w:rsidP="002C790F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подачи им заявления о выходе из состава Палаты;</w:t>
      </w:r>
    </w:p>
    <w:p w:rsidR="006D45E6" w:rsidRPr="00A4063B" w:rsidRDefault="002C790F" w:rsidP="006D45E6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rPr>
          <w:bCs/>
          <w:szCs w:val="26"/>
        </w:rPr>
      </w:pPr>
      <w:r>
        <w:rPr>
          <w:bCs/>
          <w:szCs w:val="26"/>
        </w:rPr>
        <w:t xml:space="preserve">- </w:t>
      </w:r>
      <w:r w:rsidR="006D45E6" w:rsidRPr="00A4063B">
        <w:rPr>
          <w:bCs/>
          <w:szCs w:val="26"/>
        </w:rPr>
        <w:t>по собственной инициативе путем подачи письменного заявления;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A4063B">
        <w:rPr>
          <w:bCs/>
          <w:szCs w:val="26"/>
        </w:rPr>
        <w:t>- вступления в законную силу решения суда об объявлении его умершим, безвестно отсутствующим, недееспособным;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A4063B">
        <w:rPr>
          <w:bCs/>
          <w:szCs w:val="26"/>
        </w:rPr>
        <w:t>- вступления в законную силу в отношении него обвинительного приговора суда;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A4063B">
        <w:rPr>
          <w:bCs/>
          <w:szCs w:val="26"/>
        </w:rPr>
        <w:t>- выезда его за пределы муниципального образования город Норильск на постоянное место жительства;</w:t>
      </w:r>
    </w:p>
    <w:p w:rsidR="006D45E6" w:rsidRPr="00A4063B" w:rsidRDefault="002C790F" w:rsidP="006D45E6">
      <w:pPr>
        <w:autoSpaceDE w:val="0"/>
        <w:autoSpaceDN w:val="0"/>
        <w:adjustRightInd w:val="0"/>
        <w:ind w:firstLine="709"/>
        <w:rPr>
          <w:bCs/>
          <w:szCs w:val="26"/>
        </w:rPr>
      </w:pPr>
      <w:r>
        <w:rPr>
          <w:bCs/>
          <w:szCs w:val="26"/>
        </w:rPr>
        <w:t xml:space="preserve">- </w:t>
      </w:r>
      <w:r w:rsidR="006D45E6" w:rsidRPr="00A4063B">
        <w:rPr>
          <w:bCs/>
          <w:szCs w:val="26"/>
        </w:rPr>
        <w:t>прекращения гражданства Российской Федерации;</w:t>
      </w:r>
    </w:p>
    <w:p w:rsidR="006D45E6" w:rsidRPr="00A4063B" w:rsidRDefault="006D45E6" w:rsidP="006D45E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bCs/>
          <w:szCs w:val="26"/>
        </w:rPr>
      </w:pPr>
      <w:r w:rsidRPr="00A4063B">
        <w:rPr>
          <w:bCs/>
          <w:szCs w:val="26"/>
        </w:rPr>
        <w:t>-</w:t>
      </w:r>
      <w:r w:rsidRPr="00A4063B">
        <w:rPr>
          <w:bCs/>
          <w:szCs w:val="26"/>
        </w:rPr>
        <w:tab/>
        <w:t xml:space="preserve"> наличия ограничений, предусмотренных пунктом 3.2 настоящего Положения;</w:t>
      </w:r>
    </w:p>
    <w:p w:rsidR="006D45E6" w:rsidRPr="00A4063B" w:rsidRDefault="002C790F" w:rsidP="006D45E6">
      <w:pPr>
        <w:autoSpaceDE w:val="0"/>
        <w:autoSpaceDN w:val="0"/>
        <w:adjustRightInd w:val="0"/>
        <w:ind w:firstLine="709"/>
        <w:rPr>
          <w:bCs/>
          <w:szCs w:val="26"/>
        </w:rPr>
      </w:pPr>
      <w:r>
        <w:rPr>
          <w:bCs/>
          <w:szCs w:val="26"/>
        </w:rPr>
        <w:t xml:space="preserve">- </w:t>
      </w:r>
      <w:r w:rsidR="006D45E6" w:rsidRPr="00A4063B">
        <w:rPr>
          <w:bCs/>
          <w:szCs w:val="26"/>
        </w:rPr>
        <w:t>его смерти.</w:t>
      </w:r>
    </w:p>
    <w:p w:rsidR="006D45E6" w:rsidRPr="00A4063B" w:rsidRDefault="002C790F" w:rsidP="006D45E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lastRenderedPageBreak/>
        <w:t xml:space="preserve">3.4. </w:t>
      </w:r>
      <w:r w:rsidR="006D45E6" w:rsidRPr="00A4063B">
        <w:rPr>
          <w:szCs w:val="26"/>
        </w:rPr>
        <w:t>Член Палаты лично участвует в работе Палаты. Деятельность члена Палаты осуществляется на общественных началах.</w:t>
      </w:r>
    </w:p>
    <w:p w:rsidR="006D45E6" w:rsidRPr="00A4063B" w:rsidRDefault="006D45E6" w:rsidP="006D45E6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3.5. Члены Палаты вправе высказывать свое мнение по любому вопросу деятельности Палаты, комиссий и рабочих групп Палаты, в соответствии с нормами Кодекса этики Палаты. </w:t>
      </w:r>
    </w:p>
    <w:p w:rsidR="006D45E6" w:rsidRPr="00A4063B" w:rsidRDefault="002C790F" w:rsidP="002C790F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3.6. </w:t>
      </w:r>
      <w:r w:rsidR="006D45E6" w:rsidRPr="00A4063B">
        <w:rPr>
          <w:szCs w:val="26"/>
        </w:rPr>
        <w:t>Срок полномочий членов Палаты составляет три года и исчисляется со дня первого заседания Палаты нового состава. Со дня первого заседания Общественной палаты нового состава полномочия членов Общественной палаты действующего состава прекращаются.</w:t>
      </w:r>
    </w:p>
    <w:p w:rsidR="006D45E6" w:rsidRDefault="006D45E6" w:rsidP="002C790F">
      <w:pPr>
        <w:widowControl w:val="0"/>
        <w:tabs>
          <w:tab w:val="left" w:pos="709"/>
          <w:tab w:val="left" w:pos="993"/>
        </w:tabs>
        <w:autoSpaceDE w:val="0"/>
        <w:autoSpaceDN w:val="0"/>
        <w:ind w:firstLine="709"/>
        <w:rPr>
          <w:rFonts w:cs="Calibri"/>
          <w:szCs w:val="26"/>
        </w:rPr>
      </w:pPr>
      <w:r w:rsidRPr="00A4063B">
        <w:rPr>
          <w:rFonts w:cs="Calibri"/>
          <w:szCs w:val="26"/>
        </w:rPr>
        <w:t>3.7. Основания приостановления полномочий члена Палаты определяются Регламентом и Кодексом этики Палаты.</w:t>
      </w:r>
    </w:p>
    <w:p w:rsidR="00C5345A" w:rsidRDefault="00C5345A" w:rsidP="006D45E6">
      <w:pPr>
        <w:widowControl w:val="0"/>
        <w:tabs>
          <w:tab w:val="left" w:pos="709"/>
          <w:tab w:val="left" w:pos="993"/>
        </w:tabs>
        <w:autoSpaceDE w:val="0"/>
        <w:autoSpaceDN w:val="0"/>
        <w:ind w:firstLine="540"/>
        <w:rPr>
          <w:rFonts w:cs="Calibri"/>
          <w:szCs w:val="26"/>
        </w:rPr>
      </w:pPr>
    </w:p>
    <w:p w:rsidR="00BC5EAF" w:rsidRPr="00A4063B" w:rsidRDefault="00BC5EAF" w:rsidP="00074BC2">
      <w:pPr>
        <w:widowControl w:val="0"/>
        <w:tabs>
          <w:tab w:val="left" w:pos="709"/>
          <w:tab w:val="left" w:pos="993"/>
        </w:tabs>
        <w:autoSpaceDE w:val="0"/>
        <w:autoSpaceDN w:val="0"/>
        <w:rPr>
          <w:rFonts w:cs="Calibri"/>
          <w:szCs w:val="26"/>
        </w:rPr>
      </w:pPr>
    </w:p>
    <w:p w:rsidR="006D45E6" w:rsidRPr="00A4063B" w:rsidRDefault="006D45E6" w:rsidP="006D45E6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Cs w:val="26"/>
        </w:rPr>
      </w:pPr>
      <w:r w:rsidRPr="00A4063B">
        <w:rPr>
          <w:b/>
          <w:szCs w:val="26"/>
        </w:rPr>
        <w:t>4. Совет Палаты. Председатель Палаты.</w:t>
      </w:r>
    </w:p>
    <w:p w:rsidR="006D45E6" w:rsidRPr="00A4063B" w:rsidRDefault="006D45E6" w:rsidP="006D45E6">
      <w:pPr>
        <w:ind w:firstLine="1134"/>
        <w:jc w:val="center"/>
        <w:rPr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4.1. Палата образовывает Совет Палаты (далее - Совет), который является органом, координирующим деятельность всех некоммерческих организаций, вошедших в Палату, в период между заседаниями Палаты.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4.2. Совет обновляется каждые три года. Одно и то же лицо может входить в состав Совета неоднократно.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4.3. </w:t>
      </w:r>
      <w:r w:rsidR="00C5345A">
        <w:rPr>
          <w:szCs w:val="26"/>
        </w:rPr>
        <w:t xml:space="preserve"> </w:t>
      </w:r>
      <w:r w:rsidRPr="00A4063B">
        <w:rPr>
          <w:szCs w:val="26"/>
        </w:rPr>
        <w:t>Совет Палаты:</w:t>
      </w:r>
    </w:p>
    <w:p w:rsidR="006D45E6" w:rsidRPr="00A4063B" w:rsidRDefault="00074BC2" w:rsidP="006D45E6">
      <w:pPr>
        <w:tabs>
          <w:tab w:val="left" w:pos="709"/>
          <w:tab w:val="left" w:pos="993"/>
        </w:tabs>
        <w:ind w:left="709"/>
        <w:rPr>
          <w:szCs w:val="26"/>
        </w:rPr>
      </w:pPr>
      <w:r>
        <w:rPr>
          <w:szCs w:val="26"/>
        </w:rPr>
        <w:t>-</w:t>
      </w:r>
      <w:r w:rsidR="006D45E6" w:rsidRPr="00A4063B">
        <w:rPr>
          <w:szCs w:val="26"/>
        </w:rPr>
        <w:t>совет самостоятельно разрабатывает и утверждает Регламент;</w:t>
      </w:r>
    </w:p>
    <w:p w:rsidR="006D45E6" w:rsidRPr="00A4063B" w:rsidRDefault="00074BC2" w:rsidP="00074BC2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утверждает план работы Палаты на год и вносит в него изменения;</w:t>
      </w:r>
    </w:p>
    <w:p w:rsidR="006D45E6" w:rsidRPr="00A4063B" w:rsidRDefault="00074BC2" w:rsidP="00074BC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принимает решение о проведении внеочередного заседания Палаты;</w:t>
      </w:r>
    </w:p>
    <w:p w:rsidR="006D45E6" w:rsidRPr="00A4063B" w:rsidRDefault="00074BC2" w:rsidP="00074BC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определяет дату проведения и утверждает проект повестки дня заседания Палаты;</w:t>
      </w:r>
    </w:p>
    <w:p w:rsidR="006D45E6" w:rsidRPr="00A4063B" w:rsidRDefault="00074BC2" w:rsidP="00074BC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принимает решение о привлечении к работе Палаты граждан и некоммерческих организаций, представители которых не вошли в ее состав;</w:t>
      </w:r>
    </w:p>
    <w:p w:rsidR="006D45E6" w:rsidRPr="00A4063B" w:rsidRDefault="00074BC2" w:rsidP="00074BC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направляет запросы Палаты в территориальные органы федеральных органов исполнительной власти, органы государственной власти субъекта Российской Федерации,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субъекта Российской Федерации;</w:t>
      </w:r>
    </w:p>
    <w:p w:rsidR="006D45E6" w:rsidRPr="00A4063B" w:rsidRDefault="00074BC2" w:rsidP="00074BC2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 xml:space="preserve"> </w:t>
      </w:r>
      <w:r w:rsidR="006D45E6" w:rsidRPr="00A4063B">
        <w:rPr>
          <w:szCs w:val="26"/>
        </w:rPr>
        <w:t>дает поручения председателю Палаты, комиссиям Палаты, председателям комиссий Палаты, руководителям рабочих групп Палаты в случае, если наличие комиссий и рабочих групп предусмотрено настоящим Положением;</w:t>
      </w:r>
    </w:p>
    <w:p w:rsidR="006D45E6" w:rsidRPr="00A4063B" w:rsidRDefault="00074BC2" w:rsidP="00074BC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 xml:space="preserve"> </w:t>
      </w:r>
      <w:r w:rsidR="006D45E6" w:rsidRPr="00A4063B">
        <w:rPr>
          <w:szCs w:val="26"/>
        </w:rPr>
        <w:t>вносит предложения по изменению Регламента Палаты;</w:t>
      </w:r>
    </w:p>
    <w:p w:rsidR="006D45E6" w:rsidRPr="00A4063B" w:rsidRDefault="00074BC2" w:rsidP="00074BC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осуществляет иные полномочия в соответствии с законодательством субъекта Российской Федерации и Регламентом Палаты.</w:t>
      </w:r>
    </w:p>
    <w:p w:rsidR="006D45E6" w:rsidRPr="00A4063B" w:rsidRDefault="00074BC2" w:rsidP="00074BC2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4.4.</w:t>
      </w:r>
      <w:r>
        <w:rPr>
          <w:szCs w:val="26"/>
        </w:rPr>
        <w:tab/>
      </w:r>
      <w:r w:rsidR="006D45E6" w:rsidRPr="00A4063B">
        <w:rPr>
          <w:szCs w:val="26"/>
        </w:rPr>
        <w:t>Полномочия члена Совета прекращаются досрочно в случаях, установленных для досрочного прекращений полномочий члена Палаты, а также в случае систематического в соответствии с Регламентом Палаты неучастия без уважительных причин в заседаниях Палаты, работе ее органов;</w:t>
      </w:r>
    </w:p>
    <w:p w:rsidR="006D45E6" w:rsidRPr="00A4063B" w:rsidRDefault="00074BC2" w:rsidP="006D45E6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4.5.</w:t>
      </w:r>
      <w:r w:rsidR="00341B3A">
        <w:rPr>
          <w:szCs w:val="26"/>
        </w:rPr>
        <w:t xml:space="preserve"> </w:t>
      </w:r>
      <w:r w:rsidR="006D45E6" w:rsidRPr="00A4063B">
        <w:rPr>
          <w:szCs w:val="26"/>
        </w:rPr>
        <w:t>Срок полномочий членов Палаты не прекращается с прекращением срока полномочий Совета Палаты.</w:t>
      </w:r>
    </w:p>
    <w:p w:rsidR="006D45E6" w:rsidRPr="00A4063B" w:rsidRDefault="006D45E6" w:rsidP="006D45E6">
      <w:pPr>
        <w:widowControl w:val="0"/>
        <w:autoSpaceDE w:val="0"/>
        <w:autoSpaceDN w:val="0"/>
        <w:ind w:firstLine="709"/>
        <w:rPr>
          <w:szCs w:val="26"/>
        </w:rPr>
      </w:pPr>
      <w:r w:rsidRPr="00A4063B">
        <w:rPr>
          <w:szCs w:val="26"/>
        </w:rPr>
        <w:t xml:space="preserve">4.6. </w:t>
      </w:r>
      <w:r w:rsidRPr="00A4063B">
        <w:rPr>
          <w:rFonts w:eastAsia="Calibri"/>
          <w:szCs w:val="26"/>
          <w:lang w:eastAsia="en-US"/>
        </w:rPr>
        <w:t>Численный состав Совета формируется из числа члено</w:t>
      </w:r>
      <w:r w:rsidR="00074BC2">
        <w:rPr>
          <w:rFonts w:eastAsia="Calibri"/>
          <w:szCs w:val="26"/>
          <w:lang w:eastAsia="en-US"/>
        </w:rPr>
        <w:t xml:space="preserve">в Палаты </w:t>
      </w:r>
      <w:r w:rsidRPr="00A4063B">
        <w:rPr>
          <w:rFonts w:eastAsia="Calibri"/>
          <w:szCs w:val="26"/>
          <w:lang w:eastAsia="en-US"/>
        </w:rPr>
        <w:t xml:space="preserve">в количестве 7 человек: три представителя </w:t>
      </w:r>
      <w:r w:rsidRPr="00A4063B">
        <w:rPr>
          <w:szCs w:val="26"/>
        </w:rPr>
        <w:t xml:space="preserve">от Палаты, два представителя Палаты, определенные представительным органом муниципального образования город Норильск, два представителя Палаты, определенные высшим должностным лицом муниципального образования город Норильск. 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4.7. Полномочия и порядок деятельности Совета определяются Регламентом.</w:t>
      </w:r>
    </w:p>
    <w:p w:rsidR="006D45E6" w:rsidRPr="00A4063B" w:rsidRDefault="006D45E6" w:rsidP="006D45E6">
      <w:pPr>
        <w:ind w:firstLine="709"/>
        <w:rPr>
          <w:szCs w:val="26"/>
        </w:rPr>
      </w:pPr>
      <w:r w:rsidRPr="00A4063B">
        <w:rPr>
          <w:szCs w:val="26"/>
        </w:rPr>
        <w:t xml:space="preserve">4.8. Регламент Палаты </w:t>
      </w:r>
      <w:bookmarkStart w:id="1" w:name="sub_62"/>
      <w:r w:rsidRPr="00A4063B">
        <w:rPr>
          <w:szCs w:val="26"/>
        </w:rPr>
        <w:t>устанавливает:</w:t>
      </w:r>
    </w:p>
    <w:bookmarkEnd w:id="1"/>
    <w:p w:rsidR="006D45E6" w:rsidRPr="00A4063B" w:rsidRDefault="00074BC2" w:rsidP="006D45E6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порядок участия членов Палаты в ее деятельности;</w:t>
      </w:r>
    </w:p>
    <w:p w:rsidR="006D45E6" w:rsidRPr="00A4063B" w:rsidRDefault="00074BC2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сроки и порядок проведения заседаний Палаты;</w:t>
      </w:r>
    </w:p>
    <w:p w:rsidR="006D45E6" w:rsidRPr="00A4063B" w:rsidRDefault="00074BC2" w:rsidP="00074BC2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формы и порядок принятия решений Палаты;</w:t>
      </w:r>
    </w:p>
    <w:p w:rsidR="006D45E6" w:rsidRPr="00A4063B" w:rsidRDefault="00074BC2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состав, полномочия и порядок деятельности Палаты и Совета;</w:t>
      </w:r>
    </w:p>
    <w:p w:rsidR="006D45E6" w:rsidRPr="00A4063B" w:rsidRDefault="00074BC2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полномочия и порядок деятельности председателя, заместителя председателя Совета;</w:t>
      </w:r>
    </w:p>
    <w:p w:rsidR="006D45E6" w:rsidRPr="00A4063B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Pr="00A4063B">
        <w:rPr>
          <w:szCs w:val="26"/>
        </w:rPr>
        <w:tab/>
        <w:t>полномочия, порядок формирования и деятельности комиссий и рабочих групп Палаты, а также порядок избрания и полномочия их руководителей;</w:t>
      </w:r>
    </w:p>
    <w:p w:rsidR="006D45E6" w:rsidRPr="00A4063B" w:rsidRDefault="00074BC2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A4063B">
        <w:rPr>
          <w:szCs w:val="26"/>
        </w:rPr>
        <w:t>порядок прекращения и приостановления полномочий членов Палаты и Совета;</w:t>
      </w:r>
    </w:p>
    <w:p w:rsidR="006D45E6" w:rsidRPr="00A4063B" w:rsidRDefault="006D45E6" w:rsidP="00074BC2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- порядок привлечения к работе Палаты граждан, а также некоммерческих организаций, представители которых не вошли в ее состав, и формы их взаимодействия с Палатой;</w:t>
      </w:r>
    </w:p>
    <w:p w:rsidR="006D45E6" w:rsidRPr="00A4063B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порядок участия </w:t>
      </w:r>
      <w:r w:rsidRPr="00A4063B">
        <w:rPr>
          <w:rFonts w:eastAsia="Calibri"/>
          <w:szCs w:val="26"/>
          <w:lang w:eastAsia="en-US"/>
        </w:rPr>
        <w:t>членов Палаты в работе общественных советов при органах местного самоуправления;</w:t>
      </w:r>
    </w:p>
    <w:p w:rsidR="006D45E6" w:rsidRPr="00A4063B" w:rsidRDefault="006D45E6" w:rsidP="006D45E6">
      <w:pPr>
        <w:widowControl w:val="0"/>
        <w:tabs>
          <w:tab w:val="left" w:pos="709"/>
          <w:tab w:val="left" w:pos="993"/>
        </w:tabs>
        <w:autoSpaceDE w:val="0"/>
        <w:autoSpaceDN w:val="0"/>
        <w:ind w:firstLine="709"/>
        <w:rPr>
          <w:szCs w:val="26"/>
        </w:rPr>
      </w:pPr>
      <w:r w:rsidRPr="00A4063B">
        <w:rPr>
          <w:szCs w:val="26"/>
        </w:rPr>
        <w:t>-</w:t>
      </w:r>
      <w:r w:rsidRPr="00A4063B">
        <w:rPr>
          <w:szCs w:val="26"/>
        </w:rPr>
        <w:tab/>
        <w:t>порядок подготовки и публикации ежегодного доклада Палаты;</w:t>
      </w:r>
    </w:p>
    <w:p w:rsidR="006D45E6" w:rsidRPr="00A4063B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Pr="00A4063B">
        <w:rPr>
          <w:szCs w:val="26"/>
        </w:rPr>
        <w:tab/>
        <w:t>иные вопросы внутренней организации и порядка деятельности Палаты.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A4063B">
        <w:rPr>
          <w:bCs/>
          <w:szCs w:val="26"/>
        </w:rPr>
        <w:t>4.9. Совет разрабатывает и представляет на утверждение Палаты Кодекс этики членов Палаты (далее - Кодекс этики) в первое полугодие своей работы. Выполнение требований, предусмотренных Кодексом этики, является обязательным для членов Палаты.</w:t>
      </w:r>
    </w:p>
    <w:p w:rsidR="006D45E6" w:rsidRPr="00A4063B" w:rsidRDefault="006D45E6" w:rsidP="006D45E6">
      <w:pPr>
        <w:ind w:firstLine="709"/>
        <w:rPr>
          <w:szCs w:val="26"/>
        </w:rPr>
      </w:pPr>
      <w:r w:rsidRPr="00A4063B">
        <w:rPr>
          <w:szCs w:val="26"/>
        </w:rPr>
        <w:t>Кодекс этики членов Палаты устанавливает:</w:t>
      </w:r>
    </w:p>
    <w:p w:rsidR="006D45E6" w:rsidRPr="00A4063B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A4063B">
        <w:rPr>
          <w:szCs w:val="26"/>
        </w:rPr>
        <w:t>- общие положения Кодекса этики Палаты;</w:t>
      </w:r>
    </w:p>
    <w:p w:rsidR="006D45E6" w:rsidRPr="00A4063B" w:rsidRDefault="006D45E6" w:rsidP="006D45E6">
      <w:pPr>
        <w:widowControl w:val="0"/>
        <w:tabs>
          <w:tab w:val="left" w:pos="993"/>
        </w:tabs>
        <w:autoSpaceDE w:val="0"/>
        <w:autoSpaceDN w:val="0"/>
        <w:ind w:firstLine="709"/>
        <w:outlineLvl w:val="0"/>
        <w:rPr>
          <w:szCs w:val="26"/>
        </w:rPr>
      </w:pPr>
      <w:r w:rsidRPr="00A4063B">
        <w:rPr>
          <w:szCs w:val="26"/>
        </w:rPr>
        <w:t>- нормы поведения членов Палаты;</w:t>
      </w:r>
    </w:p>
    <w:p w:rsidR="006D45E6" w:rsidRPr="00A4063B" w:rsidRDefault="006D45E6" w:rsidP="006D45E6">
      <w:pPr>
        <w:widowControl w:val="0"/>
        <w:tabs>
          <w:tab w:val="left" w:pos="993"/>
        </w:tabs>
        <w:autoSpaceDE w:val="0"/>
        <w:autoSpaceDN w:val="0"/>
        <w:ind w:firstLine="709"/>
        <w:outlineLvl w:val="0"/>
        <w:rPr>
          <w:szCs w:val="26"/>
        </w:rPr>
      </w:pPr>
      <w:r w:rsidRPr="00A4063B">
        <w:rPr>
          <w:szCs w:val="26"/>
        </w:rPr>
        <w:t>- ответственность за нарушение Кодекса этики Палаты.</w:t>
      </w:r>
    </w:p>
    <w:p w:rsidR="006D45E6" w:rsidRPr="00A4063B" w:rsidRDefault="006D45E6" w:rsidP="006D45E6">
      <w:pPr>
        <w:ind w:firstLine="709"/>
        <w:rPr>
          <w:szCs w:val="26"/>
        </w:rPr>
      </w:pPr>
      <w:r w:rsidRPr="00A4063B">
        <w:rPr>
          <w:szCs w:val="26"/>
        </w:rPr>
        <w:t>4.10.</w:t>
      </w:r>
      <w:r w:rsidR="00341B3A">
        <w:rPr>
          <w:szCs w:val="26"/>
        </w:rPr>
        <w:t xml:space="preserve"> </w:t>
      </w:r>
      <w:r w:rsidR="00042930">
        <w:rPr>
          <w:szCs w:val="26"/>
        </w:rPr>
        <w:t xml:space="preserve"> </w:t>
      </w:r>
      <w:r w:rsidRPr="00A4063B">
        <w:rPr>
          <w:szCs w:val="26"/>
        </w:rPr>
        <w:t>Члены Совета из своего состава выбирают председателя Палаты и по его представлению - заместителя председателя Палаты.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4.11. Совет возглавляет председатель Палаты.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4.12. Председатель Палаты:</w:t>
      </w:r>
    </w:p>
    <w:p w:rsidR="006D45E6" w:rsidRPr="00A4063B" w:rsidRDefault="006D45E6" w:rsidP="00074BC2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Pr="00A4063B">
        <w:rPr>
          <w:szCs w:val="26"/>
        </w:rPr>
        <w:tab/>
        <w:t>определяет обязанности заместителя (заместителей) председателя Палаты по согласованию с Советом Палаты;</w:t>
      </w:r>
    </w:p>
    <w:p w:rsidR="006D45E6" w:rsidRPr="00A4063B" w:rsidRDefault="006D45E6" w:rsidP="00074BC2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Pr="00A4063B">
        <w:rPr>
          <w:szCs w:val="26"/>
        </w:rPr>
        <w:tab/>
        <w:t>выступает с предложением о проведении внеочередного заседания Совета Палаты;</w:t>
      </w:r>
    </w:p>
    <w:p w:rsidR="006D45E6" w:rsidRPr="00A4063B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Pr="00A4063B">
        <w:rPr>
          <w:szCs w:val="26"/>
        </w:rPr>
        <w:tab/>
        <w:t>осуществляет общее руководство деятельностью Советом Палаты;</w:t>
      </w:r>
    </w:p>
    <w:p w:rsidR="006D45E6" w:rsidRPr="00A4063B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Pr="00A4063B">
        <w:rPr>
          <w:szCs w:val="26"/>
        </w:rPr>
        <w:tab/>
        <w:t>осуществляет иные полномочия в соответствии с законодательством субъекта Российской Федерации и Регламентом Палаты.</w:t>
      </w:r>
    </w:p>
    <w:p w:rsidR="006D45E6" w:rsidRPr="00A4063B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Pr="00A4063B">
        <w:rPr>
          <w:szCs w:val="26"/>
        </w:rPr>
        <w:tab/>
        <w:t>организует работу Совета и председательствует на их заседаниях;</w:t>
      </w:r>
    </w:p>
    <w:p w:rsidR="006D45E6" w:rsidRPr="00A4063B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Pr="00A4063B">
        <w:rPr>
          <w:szCs w:val="26"/>
        </w:rPr>
        <w:tab/>
        <w:t>утверждает план работы Палаты на год и вносит в него изменения;</w:t>
      </w:r>
    </w:p>
    <w:p w:rsidR="006D45E6" w:rsidRPr="00A4063B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Pr="00A4063B">
        <w:rPr>
          <w:szCs w:val="26"/>
        </w:rPr>
        <w:tab/>
        <w:t>формирует повестку дня заседаний Совета на основании плана работы, решений Палаты и предложений членов Совета;</w:t>
      </w:r>
    </w:p>
    <w:p w:rsidR="006D45E6" w:rsidRPr="00A4063B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lastRenderedPageBreak/>
        <w:t xml:space="preserve">- </w:t>
      </w:r>
      <w:r w:rsidRPr="00A4063B">
        <w:rPr>
          <w:szCs w:val="26"/>
        </w:rPr>
        <w:tab/>
        <w:t>подписывает протоколы заседаний Совета; решения, принятые Советом; запросы, обращения, приглашения в целях реализации полномочий Палаты и Совета;</w:t>
      </w:r>
    </w:p>
    <w:p w:rsidR="006D45E6" w:rsidRPr="00A4063B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Pr="00A4063B">
        <w:rPr>
          <w:szCs w:val="26"/>
        </w:rPr>
        <w:tab/>
        <w:t>контролирует подготовку необходимых документов и решений;</w:t>
      </w:r>
    </w:p>
    <w:p w:rsidR="006D45E6" w:rsidRPr="00A4063B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Pr="00A4063B">
        <w:rPr>
          <w:szCs w:val="26"/>
        </w:rPr>
        <w:tab/>
        <w:t>представляет Палату и Совет во взаимоотношениях с государственными органами, органами местного самоуправления, с некоммерческими организациями, другими организациями и должностными лицами;</w:t>
      </w:r>
    </w:p>
    <w:p w:rsidR="006D45E6" w:rsidRPr="00A4063B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Pr="00A4063B">
        <w:rPr>
          <w:szCs w:val="26"/>
        </w:rPr>
        <w:tab/>
        <w:t>решает вопросы деятельности Палаты и Совета;</w:t>
      </w:r>
    </w:p>
    <w:p w:rsidR="006D45E6" w:rsidRPr="00A4063B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- </w:t>
      </w:r>
      <w:r w:rsidRPr="00A4063B">
        <w:rPr>
          <w:szCs w:val="26"/>
        </w:rPr>
        <w:tab/>
        <w:t>дает поручения по вопросам, отнесенным к его компетенции.</w:t>
      </w:r>
    </w:p>
    <w:p w:rsidR="006D45E6" w:rsidRPr="00A4063B" w:rsidRDefault="006D45E6" w:rsidP="00074BC2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4.13. В случае, если наличие комиссий Палаты предусмотрено законом субъекта Российской Федерации, в состав комиссий Палаты входят члены Палаты. В случае, если наличие рабочих групп Палаты предусмотрено законом субъекта Российской Федерации, в состав рабочих групп Палаты могут входить члены Палаты, представители некоммерческих организаций, другие граждане.</w:t>
      </w:r>
    </w:p>
    <w:p w:rsidR="006D45E6" w:rsidRPr="00A4063B" w:rsidRDefault="00074BC2" w:rsidP="006D45E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4.14. </w:t>
      </w:r>
      <w:r w:rsidR="006D45E6" w:rsidRPr="00A4063B">
        <w:rPr>
          <w:szCs w:val="26"/>
        </w:rPr>
        <w:t>Заседания Совета проводятся не реже 1 раз в 4 месяца.</w:t>
      </w:r>
    </w:p>
    <w:p w:rsidR="006D45E6" w:rsidRPr="00A4063B" w:rsidRDefault="00074BC2" w:rsidP="006D45E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4.15. </w:t>
      </w:r>
      <w:r w:rsidR="006D45E6" w:rsidRPr="00A4063B">
        <w:rPr>
          <w:szCs w:val="26"/>
        </w:rPr>
        <w:t>Совет правомочен проводить заседания при явке на заседание не менее половины членов Совета.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4.16. Решения Палаты и Совета принимаются простым большинством голосов от числа присутствующих членов. Заседания Палаты и Совета протоколируется.</w:t>
      </w:r>
    </w:p>
    <w:p w:rsidR="006D45E6" w:rsidRPr="00A4063B" w:rsidRDefault="006D45E6" w:rsidP="006D45E6">
      <w:pPr>
        <w:autoSpaceDE w:val="0"/>
        <w:autoSpaceDN w:val="0"/>
        <w:adjustRightInd w:val="0"/>
        <w:ind w:left="425"/>
        <w:jc w:val="center"/>
        <w:rPr>
          <w:b/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jc w:val="center"/>
        <w:rPr>
          <w:b/>
          <w:szCs w:val="26"/>
        </w:rPr>
      </w:pPr>
      <w:r w:rsidRPr="00A4063B">
        <w:rPr>
          <w:b/>
          <w:szCs w:val="26"/>
        </w:rPr>
        <w:t>5. Комиссии и рабочие группы Палаты</w:t>
      </w:r>
    </w:p>
    <w:p w:rsidR="006D45E6" w:rsidRPr="00A4063B" w:rsidRDefault="006D45E6" w:rsidP="006D45E6">
      <w:pPr>
        <w:autoSpaceDE w:val="0"/>
        <w:autoSpaceDN w:val="0"/>
        <w:adjustRightInd w:val="0"/>
        <w:ind w:left="425"/>
        <w:rPr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5.1. Палата для решения возникающих вопросов вправе создавать постоянные или временные комиссии и рабочие группы.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5.2. Комиссии и рабочие группы Палаты вправе:</w:t>
      </w:r>
    </w:p>
    <w:p w:rsidR="006D45E6" w:rsidRPr="00A4063B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а) проводить общественную экспертизу проектов нормативных актов органов местного самоуправления;</w:t>
      </w:r>
    </w:p>
    <w:p w:rsidR="006D45E6" w:rsidRPr="00A4063B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б) осуществлять предварительное рассмотрение материалов и их подготовку к рассмотрению Советом;</w:t>
      </w:r>
    </w:p>
    <w:p w:rsidR="006D45E6" w:rsidRPr="00A4063B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в) в соответствии с решениями Совета организовывать общественные слушания и иные публичные мероприятия;</w:t>
      </w:r>
    </w:p>
    <w:p w:rsidR="006D45E6" w:rsidRPr="00A4063B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г) по поручению Совета решают иные вопросы деятельности Палаты.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5.3. </w:t>
      </w:r>
      <w:r w:rsidR="007E3FDB">
        <w:rPr>
          <w:szCs w:val="26"/>
        </w:rPr>
        <w:t xml:space="preserve"> </w:t>
      </w:r>
      <w:r w:rsidRPr="00A4063B">
        <w:rPr>
          <w:szCs w:val="26"/>
        </w:rPr>
        <w:t>Комиссии и рабочие группы Палаты формируются по решению Совета.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5.4. Заседание комиссий и рабочих групп Палаты проводит ее руководитель.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5.5. Члены Палаты, уведомляются о дате, времени и повестке дня заседаний Палаты, Совета, комиссий, рабочих групп Палаты и других заседаний не позднее, чем за 5 дней до проведения заседания. Проекты решений и иные материалы направляются не позднее, чем за 3 дня до начала заседания. </w:t>
      </w:r>
    </w:p>
    <w:p w:rsidR="006D45E6" w:rsidRPr="00A4063B" w:rsidRDefault="007E3FDB" w:rsidP="006D45E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5.6. </w:t>
      </w:r>
      <w:r w:rsidR="006D45E6" w:rsidRPr="00A4063B">
        <w:rPr>
          <w:szCs w:val="26"/>
        </w:rPr>
        <w:t>Член комиссии и рабочей группы обязан присутствовать на заседании комиссии и рабочей группы. При отсутствии на заседании член комиссии и рабочей группы вправе выразить свое мнение по рассматриваемому вопросу в письменном виде.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5.7. Решение группы принимается большинством голосов от общего числа членов, присутствующих на заседании и подавших свои голоса в письменном виде.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5.8. В заседании комиссии и рабочей группы вправе принять участие с совещательным голосом другие члены Палаты.</w:t>
      </w:r>
    </w:p>
    <w:p w:rsidR="006D45E6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lastRenderedPageBreak/>
        <w:t>5.9. На заседание комиссии и рабочей группы могут быть приглашены представители органов местного самоуправления, средств массовой информации, граждане.</w:t>
      </w:r>
    </w:p>
    <w:p w:rsidR="00FC6B8E" w:rsidRPr="00A4063B" w:rsidRDefault="00FC6B8E" w:rsidP="006D45E6">
      <w:pPr>
        <w:autoSpaceDE w:val="0"/>
        <w:autoSpaceDN w:val="0"/>
        <w:adjustRightInd w:val="0"/>
        <w:ind w:firstLine="709"/>
        <w:rPr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jc w:val="center"/>
        <w:rPr>
          <w:rFonts w:eastAsia="BatangChe"/>
          <w:szCs w:val="26"/>
        </w:rPr>
      </w:pPr>
      <w:r w:rsidRPr="00A4063B">
        <w:rPr>
          <w:rFonts w:eastAsia="BatangChe"/>
          <w:b/>
          <w:szCs w:val="26"/>
        </w:rPr>
        <w:t xml:space="preserve"> 6. Общественный контроль</w:t>
      </w:r>
    </w:p>
    <w:p w:rsidR="006D45E6" w:rsidRPr="00A4063B" w:rsidRDefault="006D45E6" w:rsidP="006D45E6">
      <w:pPr>
        <w:autoSpaceDE w:val="0"/>
        <w:autoSpaceDN w:val="0"/>
        <w:adjustRightInd w:val="0"/>
        <w:jc w:val="center"/>
        <w:rPr>
          <w:rFonts w:eastAsia="BatangChe"/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A4063B">
        <w:rPr>
          <w:rFonts w:eastAsia="BatangChe"/>
          <w:szCs w:val="26"/>
        </w:rPr>
        <w:t>Палата осуществляет общественный контроль деятельности органов местного самоуправления в порядке и формах, предусмотренных Федеральным законом от 21.07.2014 № 212-ФЗ «Об основах общественного контроля в Российской Федерации».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jc w:val="center"/>
        <w:rPr>
          <w:rFonts w:eastAsia="BatangChe"/>
          <w:b/>
          <w:szCs w:val="26"/>
        </w:rPr>
      </w:pPr>
      <w:r w:rsidRPr="00A4063B">
        <w:rPr>
          <w:rFonts w:eastAsia="BatangChe"/>
          <w:b/>
          <w:szCs w:val="26"/>
        </w:rPr>
        <w:t xml:space="preserve"> 7. Общественные слушания</w:t>
      </w:r>
    </w:p>
    <w:p w:rsidR="006D45E6" w:rsidRPr="00A4063B" w:rsidRDefault="006D45E6" w:rsidP="006D45E6">
      <w:pPr>
        <w:autoSpaceDE w:val="0"/>
        <w:autoSpaceDN w:val="0"/>
        <w:adjustRightInd w:val="0"/>
        <w:ind w:firstLine="1134"/>
        <w:rPr>
          <w:rFonts w:eastAsia="BatangChe"/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A4063B">
        <w:rPr>
          <w:rFonts w:eastAsia="BatangChe"/>
          <w:szCs w:val="26"/>
        </w:rPr>
        <w:t>7.1. Палата вправе проводить общественные слушания по общественно важным вопросам.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A4063B">
        <w:rPr>
          <w:rFonts w:eastAsia="BatangChe"/>
          <w:szCs w:val="26"/>
        </w:rPr>
        <w:t>Общественные слушания представляют собой публичное обсуждение вопроса, представляющего общественный интерес, с целью согласования общественно значимых интересов граждан, общественных объединений, органов местного самоуправления и выработки взаимоприемлемых путей его решения.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A4063B">
        <w:rPr>
          <w:rFonts w:eastAsia="BatangChe"/>
          <w:szCs w:val="26"/>
        </w:rPr>
        <w:t>7.2. Общественные слушания проводятся на основании решения Совета, определяющего тематику вопроса, участвующих лиц, время и место проведения общественных слушаний.</w:t>
      </w:r>
    </w:p>
    <w:p w:rsidR="006D45E6" w:rsidRPr="00A4063B" w:rsidRDefault="00074BC2" w:rsidP="00FC6B8E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BatangChe"/>
          <w:szCs w:val="26"/>
        </w:rPr>
      </w:pPr>
      <w:r>
        <w:rPr>
          <w:rFonts w:eastAsia="BatangChe"/>
          <w:szCs w:val="26"/>
        </w:rPr>
        <w:t>7.3.</w:t>
      </w:r>
      <w:r>
        <w:rPr>
          <w:rFonts w:eastAsia="BatangChe"/>
          <w:szCs w:val="26"/>
        </w:rPr>
        <w:tab/>
        <w:t xml:space="preserve"> </w:t>
      </w:r>
      <w:r w:rsidR="006D45E6" w:rsidRPr="00A4063B">
        <w:rPr>
          <w:rFonts w:eastAsia="BatangChe"/>
          <w:szCs w:val="26"/>
        </w:rPr>
        <w:t>Организация и проведение общественных слушаний возлагается на рабочую группу Палаты.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A4063B">
        <w:rPr>
          <w:rFonts w:eastAsia="BatangChe"/>
          <w:szCs w:val="26"/>
        </w:rPr>
        <w:t>7.4. Информация о теме общественных слушаний, времени и месте их проведения доводится до населения муниципального образования город Норильск любыми доступными способами не позднее, чем за 10 дней до начала мероприятия.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7.5. По результатам общественных слушаний Палата составляет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A4063B">
        <w:rPr>
          <w:rFonts w:eastAsia="BatangChe"/>
          <w:szCs w:val="26"/>
        </w:rPr>
        <w:t>Решения, изложенные в протоколе, принимаются путем одобрения большинством лиц, участвующих в мероприятии, и доводятся до сведения органов местного самоуправления, иных органов и должностных лиц по решению участников мероприятия.</w:t>
      </w:r>
    </w:p>
    <w:p w:rsidR="006D45E6" w:rsidRPr="00A4063B" w:rsidRDefault="006D45E6" w:rsidP="006D45E6">
      <w:pPr>
        <w:ind w:firstLine="709"/>
        <w:rPr>
          <w:bCs/>
          <w:szCs w:val="26"/>
        </w:rPr>
      </w:pPr>
      <w:r w:rsidRPr="00A4063B">
        <w:rPr>
          <w:szCs w:val="26"/>
        </w:rPr>
        <w:t>7.6. Протокол, подготовленный по результатам общественных слушаний,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размещается на официальном сайте муниципального образования город Норильск в сети Интернет (</w:t>
      </w:r>
      <w:hyperlink r:id="rId12" w:history="1">
        <w:r w:rsidRPr="00A4063B">
          <w:rPr>
            <w:szCs w:val="26"/>
            <w:lang w:val="en-US"/>
          </w:rPr>
          <w:t>www</w:t>
        </w:r>
        <w:r w:rsidRPr="00A4063B">
          <w:rPr>
            <w:szCs w:val="26"/>
          </w:rPr>
          <w:t>.</w:t>
        </w:r>
        <w:r w:rsidRPr="00A4063B">
          <w:rPr>
            <w:szCs w:val="26"/>
            <w:lang w:val="en-US"/>
          </w:rPr>
          <w:t>norilsk</w:t>
        </w:r>
        <w:r w:rsidRPr="00A4063B">
          <w:rPr>
            <w:szCs w:val="26"/>
          </w:rPr>
          <w:t>-</w:t>
        </w:r>
        <w:r w:rsidRPr="00A4063B">
          <w:rPr>
            <w:szCs w:val="26"/>
            <w:lang w:val="en-US"/>
          </w:rPr>
          <w:t>city</w:t>
        </w:r>
        <w:r w:rsidRPr="00A4063B">
          <w:rPr>
            <w:szCs w:val="26"/>
          </w:rPr>
          <w:t>.</w:t>
        </w:r>
        <w:r w:rsidRPr="00A4063B">
          <w:rPr>
            <w:szCs w:val="26"/>
            <w:lang w:val="en-US"/>
          </w:rPr>
          <w:t>ru</w:t>
        </w:r>
      </w:hyperlink>
      <w:r w:rsidRPr="00A4063B">
        <w:rPr>
          <w:szCs w:val="26"/>
        </w:rPr>
        <w:t>).</w:t>
      </w:r>
    </w:p>
    <w:p w:rsidR="006D45E6" w:rsidRPr="00A4063B" w:rsidRDefault="006D45E6" w:rsidP="006D45E6">
      <w:pPr>
        <w:autoSpaceDE w:val="0"/>
        <w:autoSpaceDN w:val="0"/>
        <w:adjustRightInd w:val="0"/>
        <w:ind w:firstLine="540"/>
        <w:rPr>
          <w:rFonts w:eastAsia="BatangChe"/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jc w:val="center"/>
        <w:rPr>
          <w:rFonts w:eastAsia="BatangChe"/>
          <w:b/>
          <w:szCs w:val="26"/>
        </w:rPr>
      </w:pPr>
      <w:r w:rsidRPr="00A4063B">
        <w:rPr>
          <w:rFonts w:eastAsia="BatangChe"/>
          <w:b/>
          <w:szCs w:val="26"/>
        </w:rPr>
        <w:t xml:space="preserve"> 8. Общественная экспертиза проектов нормативных актов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jc w:val="center"/>
        <w:rPr>
          <w:rFonts w:eastAsia="BatangChe"/>
          <w:b/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A4063B">
        <w:rPr>
          <w:rFonts w:eastAsia="BatangChe"/>
          <w:szCs w:val="26"/>
        </w:rPr>
        <w:t>8.1. В целях реализации функций, возложенных на Палату, последняя проводит экспертизу проектов нормативных и правовых актов органов местного самоуправления, затрагивающих права и законные интересы граждан.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trike/>
          <w:szCs w:val="26"/>
        </w:rPr>
      </w:pPr>
      <w:r w:rsidRPr="00A4063B">
        <w:rPr>
          <w:rFonts w:eastAsia="BatangChe"/>
          <w:szCs w:val="26"/>
        </w:rPr>
        <w:lastRenderedPageBreak/>
        <w:t xml:space="preserve">8.2. Инициатором общественной экспертизы могут выступать органы местного самоуправления, а также Палата. </w:t>
      </w:r>
    </w:p>
    <w:p w:rsidR="006D45E6" w:rsidRPr="00A4063B" w:rsidRDefault="006D45E6" w:rsidP="006D45E6">
      <w:pPr>
        <w:widowControl w:val="0"/>
        <w:autoSpaceDE w:val="0"/>
        <w:autoSpaceDN w:val="0"/>
        <w:ind w:firstLine="709"/>
        <w:rPr>
          <w:szCs w:val="26"/>
        </w:rPr>
      </w:pPr>
      <w:r w:rsidRPr="00A4063B">
        <w:rPr>
          <w:rFonts w:eastAsia="BatangChe"/>
          <w:szCs w:val="26"/>
        </w:rPr>
        <w:t xml:space="preserve">8.3. Для подготовки заключения по результатам общественной экспертизы председателем Палаты направляется запрос в органы местного самоуправления, либо на </w:t>
      </w:r>
      <w:r w:rsidRPr="00A4063B">
        <w:rPr>
          <w:szCs w:val="26"/>
        </w:rPr>
        <w:t>официальном сайте муниципального образования город Норильск в сети Интернет (</w:t>
      </w:r>
      <w:hyperlink r:id="rId13" w:history="1">
        <w:r w:rsidRPr="00A4063B">
          <w:rPr>
            <w:szCs w:val="26"/>
            <w:lang w:val="en-US"/>
          </w:rPr>
          <w:t>www</w:t>
        </w:r>
        <w:r w:rsidRPr="00A4063B">
          <w:rPr>
            <w:szCs w:val="26"/>
          </w:rPr>
          <w:t>.</w:t>
        </w:r>
        <w:r w:rsidRPr="00A4063B">
          <w:rPr>
            <w:szCs w:val="26"/>
            <w:lang w:val="en-US"/>
          </w:rPr>
          <w:t>norilsk</w:t>
        </w:r>
        <w:r w:rsidRPr="00A4063B">
          <w:rPr>
            <w:szCs w:val="26"/>
          </w:rPr>
          <w:t>-</w:t>
        </w:r>
        <w:r w:rsidRPr="00A4063B">
          <w:rPr>
            <w:szCs w:val="26"/>
            <w:lang w:val="en-US"/>
          </w:rPr>
          <w:t>city</w:t>
        </w:r>
        <w:r w:rsidRPr="00A4063B">
          <w:rPr>
            <w:szCs w:val="26"/>
          </w:rPr>
          <w:t>.</w:t>
        </w:r>
        <w:r w:rsidRPr="00A4063B">
          <w:rPr>
            <w:szCs w:val="26"/>
            <w:lang w:val="en-US"/>
          </w:rPr>
          <w:t>ru</w:t>
        </w:r>
      </w:hyperlink>
      <w:r w:rsidRPr="00A4063B">
        <w:rPr>
          <w:szCs w:val="26"/>
        </w:rPr>
        <w:t xml:space="preserve">) </w:t>
      </w:r>
      <w:r w:rsidRPr="00A4063B">
        <w:rPr>
          <w:rFonts w:eastAsia="BatangChe"/>
          <w:szCs w:val="26"/>
        </w:rPr>
        <w:t>о предоставлении проекта нормативного правового акта и документов к нему, создается рабочая группа, устанавливается срок подготовки заключения. При этом, указанный срок не должен превышать 120 дней со дня объявления</w:t>
      </w:r>
      <w:r w:rsidRPr="00A4063B">
        <w:rPr>
          <w:szCs w:val="26"/>
        </w:rPr>
        <w:t xml:space="preserve"> о проведении общественной экспертизы, если иное не установлено федеральными законами.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A4063B">
        <w:rPr>
          <w:rFonts w:eastAsia="BatangChe"/>
          <w:szCs w:val="26"/>
        </w:rPr>
        <w:t>8.4. При проведении общественной экспертизы комиссия и рабочая группа Палаты вправе привлекать экспертов (специалистов), не являющихся членами Палаты.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A4063B">
        <w:rPr>
          <w:rFonts w:eastAsia="BatangChe"/>
          <w:szCs w:val="26"/>
        </w:rPr>
        <w:t>8.5. После подготовки комиссией и рабочей группой Палаты заключение выносится для рассмотрения на заседание Совета на ближайшее заседание. Силу заключения Палаты документ приобретает после утверждения его в установленном порядке на заседании Совета.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8.6. Заключение должно содержать:</w:t>
      </w:r>
    </w:p>
    <w:p w:rsidR="006D45E6" w:rsidRPr="00A4063B" w:rsidRDefault="006D45E6" w:rsidP="00074BC2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6D45E6" w:rsidRPr="00A4063B" w:rsidRDefault="006D45E6" w:rsidP="00074BC2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6D45E6" w:rsidRPr="00A4063B" w:rsidRDefault="006D45E6" w:rsidP="00074BC2">
      <w:pPr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6D45E6" w:rsidRPr="00A4063B" w:rsidRDefault="00074BC2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>
        <w:rPr>
          <w:rFonts w:eastAsia="BatangChe"/>
          <w:szCs w:val="26"/>
        </w:rPr>
        <w:t xml:space="preserve">8.7. </w:t>
      </w:r>
      <w:r w:rsidR="006D45E6" w:rsidRPr="00A4063B">
        <w:rPr>
          <w:rFonts w:eastAsia="BatangChe"/>
          <w:szCs w:val="26"/>
        </w:rPr>
        <w:t>Принятое Советом заключение носит рекомендательный характер.</w:t>
      </w:r>
    </w:p>
    <w:p w:rsidR="006D45E6" w:rsidRPr="00A4063B" w:rsidRDefault="006D45E6" w:rsidP="006D45E6">
      <w:pPr>
        <w:ind w:firstLine="709"/>
        <w:rPr>
          <w:bCs/>
          <w:szCs w:val="26"/>
        </w:rPr>
      </w:pPr>
      <w:r w:rsidRPr="00A4063B">
        <w:rPr>
          <w:szCs w:val="26"/>
        </w:rPr>
        <w:t>8.8. Заключение, подготовленное по результатам общественной экспертизы, направляется на рассмотрение в органы местного самоуправления, муниципальные организации, иные органы и организации, осуществляющие в соответствии</w:t>
      </w:r>
      <w:r w:rsidR="000F3142">
        <w:rPr>
          <w:szCs w:val="26"/>
        </w:rPr>
        <w:t xml:space="preserve"> </w:t>
      </w:r>
      <w:r w:rsidRPr="00A4063B">
        <w:rPr>
          <w:szCs w:val="26"/>
        </w:rPr>
        <w:t xml:space="preserve">с федеральными законами отдельные публичные полномочия, в пяти </w:t>
      </w:r>
      <w:proofErr w:type="spellStart"/>
      <w:r w:rsidRPr="00A4063B">
        <w:rPr>
          <w:szCs w:val="26"/>
        </w:rPr>
        <w:t>дневный</w:t>
      </w:r>
      <w:proofErr w:type="spellEnd"/>
      <w:r w:rsidRPr="00A4063B">
        <w:rPr>
          <w:szCs w:val="26"/>
        </w:rPr>
        <w:t xml:space="preserve"> рабочий срок, и размещается на официальном сайте муниципального образования город Норильск в сети Интернет (</w:t>
      </w:r>
      <w:hyperlink r:id="rId14" w:history="1">
        <w:r w:rsidRPr="00A4063B">
          <w:rPr>
            <w:szCs w:val="26"/>
            <w:lang w:val="en-US"/>
          </w:rPr>
          <w:t>www</w:t>
        </w:r>
        <w:r w:rsidRPr="00A4063B">
          <w:rPr>
            <w:szCs w:val="26"/>
          </w:rPr>
          <w:t>.</w:t>
        </w:r>
        <w:r w:rsidRPr="00A4063B">
          <w:rPr>
            <w:szCs w:val="26"/>
            <w:lang w:val="en-US"/>
          </w:rPr>
          <w:t>norilsk</w:t>
        </w:r>
        <w:r w:rsidRPr="00A4063B">
          <w:rPr>
            <w:szCs w:val="26"/>
          </w:rPr>
          <w:t>-</w:t>
        </w:r>
        <w:r w:rsidRPr="00A4063B">
          <w:rPr>
            <w:szCs w:val="26"/>
            <w:lang w:val="en-US"/>
          </w:rPr>
          <w:t>city</w:t>
        </w:r>
        <w:r w:rsidRPr="00A4063B">
          <w:rPr>
            <w:szCs w:val="26"/>
          </w:rPr>
          <w:t>.</w:t>
        </w:r>
        <w:r w:rsidRPr="00A4063B">
          <w:rPr>
            <w:szCs w:val="26"/>
            <w:lang w:val="en-US"/>
          </w:rPr>
          <w:t>ru</w:t>
        </w:r>
      </w:hyperlink>
      <w:r w:rsidRPr="00A4063B">
        <w:rPr>
          <w:szCs w:val="26"/>
        </w:rPr>
        <w:t>).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A4063B">
        <w:rPr>
          <w:rFonts w:eastAsia="BatangChe"/>
          <w:szCs w:val="26"/>
        </w:rPr>
        <w:t>Заключение подлежит обязательному рассмотрению тем органом, которым принимается соответствующий нормативный правовой акт. При рассмотрении заключения Палаты присутствует представитель Палаты.</w:t>
      </w: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contextualSpacing/>
        <w:jc w:val="center"/>
        <w:outlineLvl w:val="0"/>
        <w:rPr>
          <w:rFonts w:eastAsia="BatangChe"/>
          <w:b/>
          <w:szCs w:val="26"/>
        </w:rPr>
      </w:pPr>
      <w:r w:rsidRPr="00A4063B">
        <w:rPr>
          <w:rFonts w:eastAsia="BatangChe"/>
          <w:b/>
          <w:szCs w:val="26"/>
        </w:rPr>
        <w:t>9. Содействие членам Палаты</w:t>
      </w:r>
    </w:p>
    <w:p w:rsidR="006D45E6" w:rsidRPr="00A4063B" w:rsidRDefault="006D45E6" w:rsidP="006D45E6">
      <w:pPr>
        <w:autoSpaceDE w:val="0"/>
        <w:autoSpaceDN w:val="0"/>
        <w:adjustRightInd w:val="0"/>
        <w:contextualSpacing/>
        <w:jc w:val="center"/>
        <w:outlineLvl w:val="0"/>
        <w:rPr>
          <w:rFonts w:eastAsia="BatangChe"/>
          <w:b/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ind w:firstLine="709"/>
        <w:contextualSpacing/>
        <w:rPr>
          <w:rFonts w:eastAsia="BatangChe"/>
          <w:szCs w:val="26"/>
        </w:rPr>
      </w:pPr>
      <w:r w:rsidRPr="00A4063B">
        <w:rPr>
          <w:rFonts w:eastAsia="BatangChe"/>
          <w:szCs w:val="26"/>
        </w:rPr>
        <w:t>Должностные лица, муниципальные служащие органов местного самоуправления оказывают содействие членам Общественной палаты в осуществлении полномочий, установленных настоящим Положением.</w:t>
      </w:r>
    </w:p>
    <w:p w:rsidR="006D45E6" w:rsidRPr="00A4063B" w:rsidRDefault="006D45E6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contextualSpacing/>
        <w:jc w:val="center"/>
        <w:rPr>
          <w:rFonts w:eastAsia="BatangChe"/>
          <w:b/>
          <w:szCs w:val="26"/>
        </w:rPr>
      </w:pPr>
      <w:r w:rsidRPr="00A4063B">
        <w:rPr>
          <w:rFonts w:eastAsia="BatangChe"/>
          <w:b/>
          <w:szCs w:val="26"/>
        </w:rPr>
        <w:lastRenderedPageBreak/>
        <w:t>10. Финансовое обеспечение деятельности Общественной палаты</w:t>
      </w:r>
    </w:p>
    <w:p w:rsidR="006D45E6" w:rsidRPr="00A4063B" w:rsidRDefault="006D45E6" w:rsidP="006D45E6">
      <w:pPr>
        <w:autoSpaceDE w:val="0"/>
        <w:autoSpaceDN w:val="0"/>
        <w:adjustRightInd w:val="0"/>
        <w:contextualSpacing/>
        <w:rPr>
          <w:rFonts w:eastAsia="BatangChe"/>
          <w:b/>
          <w:szCs w:val="26"/>
        </w:rPr>
      </w:pPr>
    </w:p>
    <w:p w:rsidR="006D45E6" w:rsidRPr="00A4063B" w:rsidRDefault="00074BC2" w:rsidP="00074BC2">
      <w:pPr>
        <w:autoSpaceDE w:val="0"/>
        <w:autoSpaceDN w:val="0"/>
        <w:adjustRightInd w:val="0"/>
        <w:ind w:firstLine="709"/>
        <w:contextualSpacing/>
        <w:rPr>
          <w:rFonts w:eastAsia="BatangChe"/>
          <w:szCs w:val="26"/>
        </w:rPr>
      </w:pPr>
      <w:r>
        <w:rPr>
          <w:rFonts w:eastAsia="BatangChe"/>
          <w:szCs w:val="26"/>
        </w:rPr>
        <w:t xml:space="preserve">10.1. </w:t>
      </w:r>
      <w:r w:rsidR="006D45E6" w:rsidRPr="00A4063B">
        <w:rPr>
          <w:rFonts w:eastAsia="BatangChe"/>
          <w:szCs w:val="26"/>
        </w:rPr>
        <w:t>Расходы, связанные с обеспечением деятельности Палаты, предусматриваются отдельной строкой в бюджете муниципального образования город Норильск на соответствующий год.</w:t>
      </w:r>
    </w:p>
    <w:p w:rsidR="006D45E6" w:rsidRPr="00A4063B" w:rsidRDefault="006D45E6" w:rsidP="00074BC2">
      <w:pPr>
        <w:autoSpaceDE w:val="0"/>
        <w:autoSpaceDN w:val="0"/>
        <w:adjustRightInd w:val="0"/>
        <w:ind w:firstLine="709"/>
        <w:contextualSpacing/>
        <w:rPr>
          <w:rFonts w:eastAsia="BatangChe"/>
          <w:szCs w:val="26"/>
        </w:rPr>
      </w:pPr>
      <w:r w:rsidRPr="00A4063B">
        <w:rPr>
          <w:rFonts w:eastAsia="BatangChe"/>
          <w:szCs w:val="26"/>
        </w:rPr>
        <w:t>10.2. Финансовое обеспечение содержания Палаты осуществляется в пределах расходов, предусмотренных в бюджете муниципального образования город Норильск на обеспечение деятельности Палаты.</w:t>
      </w:r>
    </w:p>
    <w:p w:rsidR="006D45E6" w:rsidRPr="00A4063B" w:rsidRDefault="006D45E6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074BC2" w:rsidRPr="00A4063B" w:rsidRDefault="00074BC2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6D45E6" w:rsidRPr="00A4063B" w:rsidRDefault="006D45E6" w:rsidP="009A680A">
      <w:pPr>
        <w:autoSpaceDE w:val="0"/>
        <w:autoSpaceDN w:val="0"/>
        <w:adjustRightInd w:val="0"/>
        <w:ind w:left="4678"/>
        <w:rPr>
          <w:szCs w:val="26"/>
        </w:rPr>
      </w:pPr>
      <w:r w:rsidRPr="00A4063B">
        <w:rPr>
          <w:szCs w:val="26"/>
        </w:rPr>
        <w:t>Приложение 1</w:t>
      </w:r>
    </w:p>
    <w:p w:rsidR="006D45E6" w:rsidRPr="00A4063B" w:rsidRDefault="006D45E6" w:rsidP="009A680A">
      <w:pPr>
        <w:tabs>
          <w:tab w:val="left" w:pos="5387"/>
        </w:tabs>
        <w:spacing w:line="100" w:lineRule="atLeast"/>
        <w:ind w:left="4678"/>
        <w:rPr>
          <w:bCs/>
          <w:szCs w:val="26"/>
        </w:rPr>
      </w:pPr>
      <w:r w:rsidRPr="00A4063B">
        <w:rPr>
          <w:szCs w:val="26"/>
        </w:rPr>
        <w:t xml:space="preserve">к Положению </w:t>
      </w:r>
      <w:r w:rsidR="009A680A">
        <w:rPr>
          <w:bCs/>
          <w:szCs w:val="26"/>
        </w:rPr>
        <w:t xml:space="preserve">о местной общественной палате </w:t>
      </w:r>
      <w:r w:rsidRPr="00A4063B">
        <w:rPr>
          <w:bCs/>
          <w:szCs w:val="26"/>
        </w:rPr>
        <w:t xml:space="preserve">муниципального образования </w:t>
      </w:r>
    </w:p>
    <w:p w:rsidR="006D45E6" w:rsidRPr="00A4063B" w:rsidRDefault="009A680A" w:rsidP="009A680A">
      <w:pPr>
        <w:tabs>
          <w:tab w:val="left" w:pos="5387"/>
        </w:tabs>
        <w:spacing w:line="100" w:lineRule="atLeast"/>
        <w:ind w:left="4678"/>
        <w:rPr>
          <w:bCs/>
          <w:szCs w:val="26"/>
        </w:rPr>
      </w:pPr>
      <w:r>
        <w:rPr>
          <w:bCs/>
          <w:szCs w:val="26"/>
        </w:rPr>
        <w:t xml:space="preserve">город Норильск, </w:t>
      </w:r>
      <w:r w:rsidR="006D45E6" w:rsidRPr="00A4063B">
        <w:rPr>
          <w:bCs/>
          <w:szCs w:val="26"/>
        </w:rPr>
        <w:t>утвержденному решением</w:t>
      </w:r>
    </w:p>
    <w:p w:rsidR="006D45E6" w:rsidRPr="00A4063B" w:rsidRDefault="006D45E6" w:rsidP="009A680A">
      <w:pPr>
        <w:widowControl w:val="0"/>
        <w:tabs>
          <w:tab w:val="left" w:pos="5387"/>
        </w:tabs>
        <w:autoSpaceDE w:val="0"/>
        <w:autoSpaceDN w:val="0"/>
        <w:adjustRightInd w:val="0"/>
        <w:ind w:left="4678"/>
        <w:jc w:val="left"/>
        <w:rPr>
          <w:bCs/>
          <w:szCs w:val="26"/>
        </w:rPr>
      </w:pPr>
      <w:r w:rsidRPr="00A4063B">
        <w:rPr>
          <w:bCs/>
          <w:szCs w:val="26"/>
        </w:rPr>
        <w:t>Норильского городского Совета депутатов</w:t>
      </w:r>
    </w:p>
    <w:p w:rsidR="006D45E6" w:rsidRPr="00A4063B" w:rsidRDefault="006D45E6" w:rsidP="009A680A">
      <w:pPr>
        <w:tabs>
          <w:tab w:val="left" w:pos="5387"/>
        </w:tabs>
        <w:spacing w:line="100" w:lineRule="atLeast"/>
        <w:ind w:left="4678"/>
        <w:rPr>
          <w:szCs w:val="26"/>
        </w:rPr>
      </w:pPr>
      <w:r w:rsidRPr="00A4063B">
        <w:rPr>
          <w:bCs/>
          <w:szCs w:val="26"/>
        </w:rPr>
        <w:t>от ___________ № ___________</w:t>
      </w:r>
    </w:p>
    <w:p w:rsidR="006D45E6" w:rsidRPr="00A4063B" w:rsidRDefault="006D45E6" w:rsidP="006D45E6">
      <w:pPr>
        <w:spacing w:line="100" w:lineRule="atLeast"/>
        <w:jc w:val="center"/>
        <w:rPr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jc w:val="center"/>
        <w:rPr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jc w:val="center"/>
        <w:rPr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jc w:val="center"/>
        <w:rPr>
          <w:szCs w:val="26"/>
        </w:rPr>
      </w:pPr>
      <w:r w:rsidRPr="00A4063B">
        <w:rPr>
          <w:szCs w:val="26"/>
        </w:rPr>
        <w:t xml:space="preserve">Перечень документов для включения </w:t>
      </w:r>
    </w:p>
    <w:p w:rsidR="006D45E6" w:rsidRPr="00A4063B" w:rsidRDefault="006D45E6" w:rsidP="006D45E6">
      <w:pPr>
        <w:autoSpaceDE w:val="0"/>
        <w:autoSpaceDN w:val="0"/>
        <w:adjustRightInd w:val="0"/>
        <w:jc w:val="center"/>
        <w:rPr>
          <w:szCs w:val="26"/>
        </w:rPr>
      </w:pPr>
      <w:r w:rsidRPr="00A4063B">
        <w:rPr>
          <w:szCs w:val="26"/>
        </w:rPr>
        <w:t>представителей общественных объединений в состав местной общественного палаты муниципального образования город Норильск</w:t>
      </w:r>
    </w:p>
    <w:p w:rsidR="006D45E6" w:rsidRPr="00A4063B" w:rsidRDefault="006D45E6" w:rsidP="006D45E6">
      <w:pPr>
        <w:autoSpaceDE w:val="0"/>
        <w:autoSpaceDN w:val="0"/>
        <w:adjustRightInd w:val="0"/>
        <w:jc w:val="center"/>
        <w:rPr>
          <w:szCs w:val="26"/>
        </w:rPr>
      </w:pPr>
    </w:p>
    <w:p w:rsidR="006D45E6" w:rsidRPr="00A4063B" w:rsidRDefault="002D594A" w:rsidP="002D594A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 </w:t>
      </w:r>
      <w:r w:rsidR="006D45E6" w:rsidRPr="00A4063B">
        <w:rPr>
          <w:szCs w:val="26"/>
        </w:rPr>
        <w:t>Заявление, оформленное согласно приложению 2 к настоящему Положению.</w:t>
      </w:r>
    </w:p>
    <w:p w:rsidR="006D45E6" w:rsidRPr="00A4063B" w:rsidRDefault="002D594A" w:rsidP="002D594A">
      <w:pPr>
        <w:tabs>
          <w:tab w:val="left" w:pos="993"/>
        </w:tabs>
        <w:autoSpaceDE w:val="0"/>
        <w:autoSpaceDN w:val="0"/>
        <w:adjustRightInd w:val="0"/>
        <w:ind w:left="709"/>
        <w:rPr>
          <w:szCs w:val="26"/>
        </w:rPr>
      </w:pPr>
      <w:r>
        <w:rPr>
          <w:szCs w:val="26"/>
        </w:rPr>
        <w:t xml:space="preserve">2. </w:t>
      </w:r>
      <w:r w:rsidR="006D45E6" w:rsidRPr="00A4063B">
        <w:rPr>
          <w:szCs w:val="26"/>
        </w:rPr>
        <w:t>Копия паспорта (с указанием места регистрации).</w:t>
      </w:r>
    </w:p>
    <w:p w:rsidR="006D45E6" w:rsidRPr="00A4063B" w:rsidRDefault="002D594A" w:rsidP="002D594A">
      <w:pPr>
        <w:tabs>
          <w:tab w:val="left" w:pos="993"/>
        </w:tabs>
        <w:autoSpaceDE w:val="0"/>
        <w:autoSpaceDN w:val="0"/>
        <w:adjustRightInd w:val="0"/>
        <w:ind w:left="709"/>
        <w:rPr>
          <w:szCs w:val="26"/>
        </w:rPr>
      </w:pPr>
      <w:r>
        <w:rPr>
          <w:szCs w:val="26"/>
        </w:rPr>
        <w:t xml:space="preserve">3. </w:t>
      </w:r>
      <w:r w:rsidR="006D45E6" w:rsidRPr="00A4063B">
        <w:rPr>
          <w:szCs w:val="26"/>
        </w:rPr>
        <w:t>Справка об отсутствии судимости.</w:t>
      </w:r>
    </w:p>
    <w:p w:rsidR="006D45E6" w:rsidRPr="00A4063B" w:rsidRDefault="002D594A" w:rsidP="002D594A">
      <w:pPr>
        <w:tabs>
          <w:tab w:val="left" w:pos="993"/>
        </w:tabs>
        <w:autoSpaceDE w:val="0"/>
        <w:autoSpaceDN w:val="0"/>
        <w:adjustRightInd w:val="0"/>
        <w:ind w:left="709"/>
        <w:rPr>
          <w:szCs w:val="26"/>
        </w:rPr>
      </w:pPr>
      <w:r>
        <w:rPr>
          <w:szCs w:val="26"/>
        </w:rPr>
        <w:t xml:space="preserve">4. </w:t>
      </w:r>
      <w:r w:rsidR="006D45E6" w:rsidRPr="00A4063B">
        <w:rPr>
          <w:szCs w:val="26"/>
        </w:rPr>
        <w:t>Фотография цветная - 2 шт., формат 3х4.</w:t>
      </w:r>
    </w:p>
    <w:p w:rsidR="006D45E6" w:rsidRPr="00A4063B" w:rsidRDefault="002D594A" w:rsidP="002D594A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5. </w:t>
      </w:r>
      <w:r w:rsidR="006D45E6" w:rsidRPr="00A4063B">
        <w:rPr>
          <w:szCs w:val="26"/>
        </w:rPr>
        <w:t>Копия решения (протокола) о выдвижении представителя некоммерческой организации в состав местной общественной палаты муниципального образования город Норильск (каждое общественное объединение выдвигает одного представителя в состав местной общественной палаты муниципального образования город Норильск).</w:t>
      </w:r>
    </w:p>
    <w:p w:rsidR="006D45E6" w:rsidRPr="00A4063B" w:rsidRDefault="002D594A" w:rsidP="002D594A">
      <w:pPr>
        <w:tabs>
          <w:tab w:val="left" w:pos="993"/>
        </w:tabs>
        <w:autoSpaceDE w:val="0"/>
        <w:autoSpaceDN w:val="0"/>
        <w:adjustRightInd w:val="0"/>
        <w:ind w:left="709"/>
        <w:rPr>
          <w:szCs w:val="26"/>
        </w:rPr>
      </w:pPr>
      <w:r>
        <w:rPr>
          <w:szCs w:val="26"/>
        </w:rPr>
        <w:t xml:space="preserve">6. </w:t>
      </w:r>
      <w:r w:rsidR="006D45E6" w:rsidRPr="00A4063B">
        <w:rPr>
          <w:szCs w:val="26"/>
        </w:rPr>
        <w:t>Копия заверенного устава некоммерческой организации.</w:t>
      </w:r>
    </w:p>
    <w:p w:rsidR="006D45E6" w:rsidRPr="00A4063B" w:rsidRDefault="002D594A" w:rsidP="002D594A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7. </w:t>
      </w:r>
      <w:r w:rsidR="006D45E6" w:rsidRPr="00A4063B">
        <w:rPr>
          <w:szCs w:val="26"/>
        </w:rPr>
        <w:t>Копия свидетельства о государственной регистрации некоммерческой организации.</w:t>
      </w:r>
    </w:p>
    <w:p w:rsidR="006D45E6" w:rsidRPr="00A4063B" w:rsidRDefault="002D594A" w:rsidP="002D594A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8. </w:t>
      </w:r>
      <w:r w:rsidR="006D45E6" w:rsidRPr="00A4063B">
        <w:rPr>
          <w:szCs w:val="26"/>
        </w:rPr>
        <w:t>Копия свидетельства о постановке на учет в налоговом органе некоммерческой организации.</w:t>
      </w:r>
    </w:p>
    <w:p w:rsidR="006D45E6" w:rsidRPr="00A4063B" w:rsidRDefault="006D45E6" w:rsidP="009A680A">
      <w:pPr>
        <w:tabs>
          <w:tab w:val="left" w:pos="993"/>
        </w:tabs>
        <w:spacing w:line="100" w:lineRule="atLeast"/>
        <w:ind w:firstLine="709"/>
        <w:rPr>
          <w:szCs w:val="26"/>
        </w:rPr>
      </w:pPr>
    </w:p>
    <w:p w:rsidR="006D45E6" w:rsidRPr="00A4063B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</w:p>
    <w:p w:rsidR="006D45E6" w:rsidRDefault="006D45E6" w:rsidP="00074BC2">
      <w:pPr>
        <w:autoSpaceDE w:val="0"/>
        <w:autoSpaceDN w:val="0"/>
        <w:adjustRightInd w:val="0"/>
        <w:rPr>
          <w:rFonts w:eastAsia="BatangChe"/>
          <w:szCs w:val="26"/>
        </w:rPr>
      </w:pPr>
    </w:p>
    <w:p w:rsidR="00074BC2" w:rsidRDefault="00074BC2" w:rsidP="00074BC2">
      <w:pPr>
        <w:autoSpaceDE w:val="0"/>
        <w:autoSpaceDN w:val="0"/>
        <w:adjustRightInd w:val="0"/>
        <w:rPr>
          <w:rFonts w:eastAsia="BatangChe"/>
          <w:szCs w:val="26"/>
        </w:rPr>
      </w:pPr>
    </w:p>
    <w:p w:rsidR="00074BC2" w:rsidRDefault="00074BC2">
      <w:pPr>
        <w:spacing w:after="200" w:line="276" w:lineRule="auto"/>
        <w:jc w:val="left"/>
        <w:rPr>
          <w:rFonts w:eastAsia="BatangChe"/>
          <w:szCs w:val="26"/>
        </w:rPr>
      </w:pPr>
      <w:r>
        <w:rPr>
          <w:rFonts w:eastAsia="BatangChe"/>
          <w:szCs w:val="26"/>
        </w:rPr>
        <w:br w:type="page"/>
      </w:r>
    </w:p>
    <w:p w:rsidR="00074BC2" w:rsidRPr="00A4063B" w:rsidRDefault="00074BC2" w:rsidP="00074BC2">
      <w:pPr>
        <w:autoSpaceDE w:val="0"/>
        <w:autoSpaceDN w:val="0"/>
        <w:adjustRightInd w:val="0"/>
        <w:rPr>
          <w:rFonts w:eastAsia="BatangChe"/>
          <w:szCs w:val="26"/>
        </w:rPr>
      </w:pPr>
    </w:p>
    <w:p w:rsidR="009A680A" w:rsidRPr="00A4063B" w:rsidRDefault="009A680A" w:rsidP="009A680A">
      <w:pPr>
        <w:autoSpaceDE w:val="0"/>
        <w:autoSpaceDN w:val="0"/>
        <w:adjustRightInd w:val="0"/>
        <w:ind w:left="4678"/>
        <w:rPr>
          <w:szCs w:val="26"/>
        </w:rPr>
      </w:pPr>
      <w:r>
        <w:rPr>
          <w:szCs w:val="26"/>
        </w:rPr>
        <w:t>Приложение 2</w:t>
      </w:r>
    </w:p>
    <w:p w:rsidR="009A680A" w:rsidRPr="00A4063B" w:rsidRDefault="009A680A" w:rsidP="009A680A">
      <w:pPr>
        <w:tabs>
          <w:tab w:val="left" w:pos="5387"/>
        </w:tabs>
        <w:spacing w:line="100" w:lineRule="atLeast"/>
        <w:ind w:left="4678"/>
        <w:rPr>
          <w:bCs/>
          <w:szCs w:val="26"/>
        </w:rPr>
      </w:pPr>
      <w:r w:rsidRPr="00A4063B">
        <w:rPr>
          <w:szCs w:val="26"/>
        </w:rPr>
        <w:t xml:space="preserve">к Положению </w:t>
      </w:r>
      <w:r>
        <w:rPr>
          <w:bCs/>
          <w:szCs w:val="26"/>
        </w:rPr>
        <w:t xml:space="preserve">о местной общественной палате </w:t>
      </w:r>
      <w:r w:rsidRPr="00A4063B">
        <w:rPr>
          <w:bCs/>
          <w:szCs w:val="26"/>
        </w:rPr>
        <w:t xml:space="preserve">муниципального образования </w:t>
      </w:r>
    </w:p>
    <w:p w:rsidR="009A680A" w:rsidRPr="00A4063B" w:rsidRDefault="009A680A" w:rsidP="009A680A">
      <w:pPr>
        <w:tabs>
          <w:tab w:val="left" w:pos="5387"/>
        </w:tabs>
        <w:spacing w:line="100" w:lineRule="atLeast"/>
        <w:ind w:left="4678"/>
        <w:rPr>
          <w:bCs/>
          <w:szCs w:val="26"/>
        </w:rPr>
      </w:pPr>
      <w:r>
        <w:rPr>
          <w:bCs/>
          <w:szCs w:val="26"/>
        </w:rPr>
        <w:t xml:space="preserve">город Норильск, </w:t>
      </w:r>
      <w:r w:rsidRPr="00A4063B">
        <w:rPr>
          <w:bCs/>
          <w:szCs w:val="26"/>
        </w:rPr>
        <w:t>утвержденному решением</w:t>
      </w:r>
    </w:p>
    <w:p w:rsidR="009A680A" w:rsidRPr="00A4063B" w:rsidRDefault="009A680A" w:rsidP="009A680A">
      <w:pPr>
        <w:widowControl w:val="0"/>
        <w:tabs>
          <w:tab w:val="left" w:pos="5387"/>
        </w:tabs>
        <w:autoSpaceDE w:val="0"/>
        <w:autoSpaceDN w:val="0"/>
        <w:adjustRightInd w:val="0"/>
        <w:ind w:left="4678"/>
        <w:jc w:val="left"/>
        <w:rPr>
          <w:bCs/>
          <w:szCs w:val="26"/>
        </w:rPr>
      </w:pPr>
      <w:r w:rsidRPr="00A4063B">
        <w:rPr>
          <w:bCs/>
          <w:szCs w:val="26"/>
        </w:rPr>
        <w:t>Норильского городского Совета депутатов</w:t>
      </w:r>
    </w:p>
    <w:p w:rsidR="009A680A" w:rsidRPr="00A4063B" w:rsidRDefault="009A680A" w:rsidP="009A680A">
      <w:pPr>
        <w:tabs>
          <w:tab w:val="left" w:pos="5387"/>
        </w:tabs>
        <w:spacing w:line="100" w:lineRule="atLeast"/>
        <w:ind w:left="4678"/>
        <w:rPr>
          <w:szCs w:val="26"/>
        </w:rPr>
      </w:pPr>
      <w:r w:rsidRPr="00A4063B">
        <w:rPr>
          <w:bCs/>
          <w:szCs w:val="26"/>
        </w:rPr>
        <w:t>от ___________ № ___________</w:t>
      </w:r>
    </w:p>
    <w:p w:rsidR="006D45E6" w:rsidRDefault="006D45E6" w:rsidP="006D45E6">
      <w:pPr>
        <w:spacing w:line="100" w:lineRule="atLeast"/>
        <w:jc w:val="center"/>
        <w:rPr>
          <w:szCs w:val="26"/>
        </w:rPr>
      </w:pPr>
    </w:p>
    <w:p w:rsidR="009A680A" w:rsidRDefault="009A680A" w:rsidP="006D45E6">
      <w:pPr>
        <w:spacing w:line="100" w:lineRule="atLeast"/>
        <w:jc w:val="center"/>
        <w:rPr>
          <w:szCs w:val="26"/>
        </w:rPr>
      </w:pPr>
    </w:p>
    <w:p w:rsidR="006D45E6" w:rsidRPr="00A4063B" w:rsidRDefault="006D45E6" w:rsidP="009A680A">
      <w:pPr>
        <w:spacing w:line="100" w:lineRule="atLeast"/>
        <w:jc w:val="center"/>
        <w:rPr>
          <w:szCs w:val="26"/>
        </w:rPr>
      </w:pPr>
      <w:r w:rsidRPr="00A4063B">
        <w:rPr>
          <w:szCs w:val="26"/>
        </w:rPr>
        <w:t>Заявление</w:t>
      </w:r>
    </w:p>
    <w:p w:rsidR="006D45E6" w:rsidRPr="00A4063B" w:rsidRDefault="006D45E6" w:rsidP="009A680A">
      <w:pPr>
        <w:autoSpaceDE w:val="0"/>
        <w:autoSpaceDN w:val="0"/>
        <w:adjustRightInd w:val="0"/>
        <w:jc w:val="center"/>
        <w:rPr>
          <w:szCs w:val="26"/>
        </w:rPr>
      </w:pPr>
      <w:r w:rsidRPr="00A4063B">
        <w:rPr>
          <w:szCs w:val="26"/>
        </w:rPr>
        <w:t>о включении представителя некоммерческой организации в состав местной общественной палаты муниципального образования город Норильск</w:t>
      </w:r>
    </w:p>
    <w:p w:rsidR="006D45E6" w:rsidRPr="00A4063B" w:rsidRDefault="006D45E6" w:rsidP="006D45E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6D45E6" w:rsidRPr="00A4063B" w:rsidRDefault="006D45E6" w:rsidP="006D45E6">
      <w:pPr>
        <w:widowControl w:val="0"/>
        <w:tabs>
          <w:tab w:val="left" w:pos="4253"/>
          <w:tab w:val="left" w:pos="4678"/>
        </w:tabs>
        <w:autoSpaceDE w:val="0"/>
        <w:autoSpaceDN w:val="0"/>
        <w:adjustRightInd w:val="0"/>
        <w:ind w:left="4253"/>
        <w:rPr>
          <w:szCs w:val="26"/>
        </w:rPr>
      </w:pPr>
      <w:r w:rsidRPr="00A4063B">
        <w:rPr>
          <w:szCs w:val="26"/>
        </w:rPr>
        <w:t>В местную общественную палату муниципального образования город Норильск</w:t>
      </w:r>
    </w:p>
    <w:p w:rsidR="006D45E6" w:rsidRPr="00A4063B" w:rsidRDefault="006D45E6" w:rsidP="009A680A">
      <w:pPr>
        <w:widowControl w:val="0"/>
        <w:tabs>
          <w:tab w:val="left" w:pos="4253"/>
          <w:tab w:val="left" w:pos="4678"/>
        </w:tabs>
        <w:autoSpaceDE w:val="0"/>
        <w:autoSpaceDN w:val="0"/>
        <w:adjustRightInd w:val="0"/>
        <w:ind w:left="4253" w:right="140"/>
        <w:rPr>
          <w:szCs w:val="26"/>
        </w:rPr>
      </w:pPr>
      <w:r w:rsidRPr="00A4063B">
        <w:rPr>
          <w:szCs w:val="26"/>
        </w:rPr>
        <w:t>_____________________________________________________________________________</w:t>
      </w:r>
      <w:r w:rsidR="009A680A">
        <w:rPr>
          <w:szCs w:val="26"/>
        </w:rPr>
        <w:t>__</w:t>
      </w:r>
      <w:r w:rsidRPr="00A4063B">
        <w:rPr>
          <w:szCs w:val="26"/>
        </w:rPr>
        <w:t>_</w:t>
      </w:r>
    </w:p>
    <w:p w:rsidR="006D45E6" w:rsidRPr="00A4063B" w:rsidRDefault="006D45E6" w:rsidP="006D45E6">
      <w:pPr>
        <w:tabs>
          <w:tab w:val="left" w:pos="4253"/>
        </w:tabs>
        <w:autoSpaceDE w:val="0"/>
        <w:autoSpaceDN w:val="0"/>
        <w:adjustRightInd w:val="0"/>
        <w:rPr>
          <w:sz w:val="18"/>
          <w:szCs w:val="18"/>
        </w:rPr>
      </w:pPr>
      <w:r w:rsidRPr="00A4063B">
        <w:rPr>
          <w:sz w:val="18"/>
          <w:szCs w:val="18"/>
        </w:rPr>
        <w:t xml:space="preserve">                                                                                                             (фамилия, имя, отчество (последнее - при наличии)</w:t>
      </w:r>
    </w:p>
    <w:p w:rsidR="006D45E6" w:rsidRPr="00A4063B" w:rsidRDefault="006D45E6" w:rsidP="009A680A">
      <w:pPr>
        <w:tabs>
          <w:tab w:val="left" w:pos="4253"/>
        </w:tabs>
        <w:autoSpaceDE w:val="0"/>
        <w:autoSpaceDN w:val="0"/>
        <w:adjustRightInd w:val="0"/>
        <w:ind w:left="4253" w:right="282"/>
        <w:jc w:val="right"/>
        <w:rPr>
          <w:szCs w:val="26"/>
        </w:rPr>
      </w:pPr>
      <w:r w:rsidRPr="00A4063B">
        <w:rPr>
          <w:szCs w:val="26"/>
        </w:rPr>
        <w:t>_____________________________________</w:t>
      </w:r>
      <w:r w:rsidR="009A680A">
        <w:rPr>
          <w:szCs w:val="26"/>
        </w:rPr>
        <w:t>_</w:t>
      </w:r>
      <w:r w:rsidRPr="00A4063B">
        <w:rPr>
          <w:szCs w:val="26"/>
        </w:rPr>
        <w:t>_</w:t>
      </w:r>
    </w:p>
    <w:p w:rsidR="006D45E6" w:rsidRPr="00A4063B" w:rsidRDefault="006D45E6" w:rsidP="006D45E6">
      <w:pPr>
        <w:tabs>
          <w:tab w:val="left" w:pos="4253"/>
        </w:tabs>
        <w:autoSpaceDE w:val="0"/>
        <w:autoSpaceDN w:val="0"/>
        <w:adjustRightInd w:val="0"/>
        <w:ind w:left="4253"/>
        <w:rPr>
          <w:szCs w:val="26"/>
        </w:rPr>
      </w:pPr>
      <w:r w:rsidRPr="00A4063B">
        <w:rPr>
          <w:szCs w:val="26"/>
        </w:rPr>
        <w:t>____________________________________</w:t>
      </w:r>
      <w:r w:rsidR="009A680A">
        <w:rPr>
          <w:szCs w:val="26"/>
        </w:rPr>
        <w:t>_</w:t>
      </w:r>
      <w:r w:rsidRPr="00A4063B">
        <w:rPr>
          <w:szCs w:val="26"/>
        </w:rPr>
        <w:t>__</w:t>
      </w:r>
    </w:p>
    <w:p w:rsidR="006D45E6" w:rsidRPr="00A4063B" w:rsidRDefault="006D45E6" w:rsidP="006D45E6">
      <w:pPr>
        <w:autoSpaceDE w:val="0"/>
        <w:autoSpaceDN w:val="0"/>
        <w:adjustRightInd w:val="0"/>
        <w:rPr>
          <w:sz w:val="18"/>
          <w:szCs w:val="18"/>
        </w:rPr>
      </w:pPr>
      <w:r w:rsidRPr="00A4063B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A4063B">
        <w:rPr>
          <w:sz w:val="18"/>
          <w:szCs w:val="18"/>
        </w:rPr>
        <w:t>(адрес места жительства)</w:t>
      </w:r>
    </w:p>
    <w:p w:rsidR="006D45E6" w:rsidRPr="00A4063B" w:rsidRDefault="006D45E6" w:rsidP="006D45E6">
      <w:pPr>
        <w:tabs>
          <w:tab w:val="left" w:pos="4253"/>
        </w:tabs>
        <w:autoSpaceDE w:val="0"/>
        <w:autoSpaceDN w:val="0"/>
        <w:adjustRightInd w:val="0"/>
        <w:ind w:left="4253"/>
        <w:rPr>
          <w:szCs w:val="26"/>
        </w:rPr>
      </w:pPr>
      <w:r w:rsidRPr="00A4063B">
        <w:rPr>
          <w:szCs w:val="26"/>
        </w:rPr>
        <w:lastRenderedPageBreak/>
        <w:t>телефон: ____________________________</w:t>
      </w:r>
      <w:r w:rsidR="009A680A">
        <w:rPr>
          <w:szCs w:val="26"/>
        </w:rPr>
        <w:t>_</w:t>
      </w:r>
      <w:r w:rsidRPr="00A4063B">
        <w:rPr>
          <w:szCs w:val="26"/>
        </w:rPr>
        <w:t xml:space="preserve">__, </w:t>
      </w:r>
    </w:p>
    <w:p w:rsidR="006D45E6" w:rsidRPr="00A4063B" w:rsidRDefault="006D45E6" w:rsidP="006D45E6">
      <w:pPr>
        <w:tabs>
          <w:tab w:val="left" w:pos="4253"/>
        </w:tabs>
        <w:autoSpaceDE w:val="0"/>
        <w:autoSpaceDN w:val="0"/>
        <w:adjustRightInd w:val="0"/>
        <w:ind w:left="4253"/>
        <w:rPr>
          <w:szCs w:val="26"/>
        </w:rPr>
      </w:pPr>
      <w:proofErr w:type="spellStart"/>
      <w:r w:rsidRPr="00A4063B">
        <w:rPr>
          <w:szCs w:val="26"/>
        </w:rPr>
        <w:t>эл.адрес</w:t>
      </w:r>
      <w:proofErr w:type="spellEnd"/>
      <w:r w:rsidRPr="00A4063B">
        <w:rPr>
          <w:szCs w:val="26"/>
        </w:rPr>
        <w:t>/почта: __________________</w:t>
      </w:r>
      <w:r w:rsidR="009A680A">
        <w:rPr>
          <w:szCs w:val="26"/>
        </w:rPr>
        <w:t>_</w:t>
      </w:r>
      <w:r w:rsidRPr="00A4063B">
        <w:rPr>
          <w:szCs w:val="26"/>
        </w:rPr>
        <w:t>_______.</w:t>
      </w:r>
    </w:p>
    <w:p w:rsidR="006D45E6" w:rsidRPr="00A4063B" w:rsidRDefault="006D45E6" w:rsidP="006D45E6">
      <w:pPr>
        <w:tabs>
          <w:tab w:val="left" w:pos="4253"/>
          <w:tab w:val="left" w:pos="7950"/>
        </w:tabs>
        <w:rPr>
          <w:szCs w:val="26"/>
        </w:rPr>
      </w:pPr>
    </w:p>
    <w:p w:rsidR="006D45E6" w:rsidRPr="00A4063B" w:rsidRDefault="006D45E6" w:rsidP="006D45E6">
      <w:pPr>
        <w:tabs>
          <w:tab w:val="left" w:pos="7950"/>
        </w:tabs>
        <w:rPr>
          <w:szCs w:val="26"/>
        </w:rPr>
      </w:pPr>
    </w:p>
    <w:p w:rsidR="006D45E6" w:rsidRPr="00A4063B" w:rsidRDefault="006D45E6" w:rsidP="006D45E6">
      <w:pPr>
        <w:tabs>
          <w:tab w:val="left" w:pos="7950"/>
        </w:tabs>
        <w:jc w:val="center"/>
        <w:rPr>
          <w:szCs w:val="26"/>
        </w:rPr>
      </w:pPr>
      <w:r w:rsidRPr="00A4063B">
        <w:rPr>
          <w:szCs w:val="26"/>
        </w:rPr>
        <w:t>Заявление</w:t>
      </w:r>
    </w:p>
    <w:p w:rsidR="006D45E6" w:rsidRPr="00A4063B" w:rsidRDefault="006D45E6" w:rsidP="006D45E6">
      <w:pPr>
        <w:tabs>
          <w:tab w:val="left" w:pos="7950"/>
        </w:tabs>
        <w:ind w:firstLine="709"/>
        <w:rPr>
          <w:szCs w:val="26"/>
        </w:rPr>
      </w:pPr>
      <w:r w:rsidRPr="00A4063B">
        <w:rPr>
          <w:szCs w:val="26"/>
        </w:rPr>
        <w:t>Я, _______________________________________________________________</w:t>
      </w:r>
      <w:r w:rsidR="00AE3578">
        <w:rPr>
          <w:szCs w:val="26"/>
        </w:rPr>
        <w:t>__</w:t>
      </w:r>
      <w:r w:rsidRPr="00A4063B">
        <w:rPr>
          <w:szCs w:val="26"/>
        </w:rPr>
        <w:t>,</w:t>
      </w:r>
    </w:p>
    <w:p w:rsidR="006D45E6" w:rsidRPr="00A4063B" w:rsidRDefault="006D45E6" w:rsidP="006D45E6">
      <w:pPr>
        <w:autoSpaceDE w:val="0"/>
        <w:autoSpaceDN w:val="0"/>
        <w:adjustRightInd w:val="0"/>
        <w:ind w:left="2832"/>
        <w:rPr>
          <w:sz w:val="18"/>
          <w:szCs w:val="18"/>
        </w:rPr>
      </w:pPr>
      <w:r w:rsidRPr="00A4063B">
        <w:rPr>
          <w:sz w:val="18"/>
          <w:szCs w:val="18"/>
        </w:rPr>
        <w:t>(фамилия, имя, отчество (последнее - при наличии)</w:t>
      </w:r>
    </w:p>
    <w:p w:rsidR="006D45E6" w:rsidRPr="00A4063B" w:rsidRDefault="006D45E6" w:rsidP="006D45E6">
      <w:pPr>
        <w:tabs>
          <w:tab w:val="left" w:pos="7950"/>
        </w:tabs>
        <w:rPr>
          <w:szCs w:val="26"/>
        </w:rPr>
      </w:pPr>
      <w:r w:rsidRPr="00A4063B">
        <w:rPr>
          <w:szCs w:val="26"/>
        </w:rPr>
        <w:t>дата рождения_________________________________________________________</w:t>
      </w:r>
      <w:r w:rsidR="00AE3578">
        <w:rPr>
          <w:szCs w:val="26"/>
        </w:rPr>
        <w:t>__</w:t>
      </w:r>
      <w:r w:rsidRPr="00A4063B">
        <w:rPr>
          <w:szCs w:val="26"/>
        </w:rPr>
        <w:t>_,</w:t>
      </w:r>
    </w:p>
    <w:p w:rsidR="006D45E6" w:rsidRPr="00A4063B" w:rsidRDefault="00AE3578" w:rsidP="006D45E6">
      <w:pPr>
        <w:tabs>
          <w:tab w:val="left" w:pos="7950"/>
        </w:tabs>
        <w:rPr>
          <w:szCs w:val="26"/>
        </w:rPr>
      </w:pPr>
      <w:r>
        <w:rPr>
          <w:szCs w:val="26"/>
        </w:rPr>
        <w:t>паспортные данные_</w:t>
      </w:r>
      <w:r w:rsidR="006D45E6" w:rsidRPr="00A4063B">
        <w:rPr>
          <w:szCs w:val="26"/>
        </w:rPr>
        <w:t>_____________________________________________________</w:t>
      </w:r>
      <w:r>
        <w:rPr>
          <w:szCs w:val="26"/>
        </w:rPr>
        <w:t>_</w:t>
      </w:r>
      <w:r w:rsidR="006D45E6" w:rsidRPr="00A4063B">
        <w:rPr>
          <w:szCs w:val="26"/>
        </w:rPr>
        <w:t>_</w:t>
      </w:r>
    </w:p>
    <w:p w:rsidR="006D45E6" w:rsidRPr="00A4063B" w:rsidRDefault="00AE3578" w:rsidP="006D45E6">
      <w:pPr>
        <w:tabs>
          <w:tab w:val="left" w:pos="7950"/>
        </w:tabs>
        <w:rPr>
          <w:szCs w:val="26"/>
        </w:rPr>
      </w:pPr>
      <w:r>
        <w:rPr>
          <w:szCs w:val="26"/>
        </w:rPr>
        <w:t>_</w:t>
      </w:r>
      <w:r w:rsidR="006D45E6" w:rsidRPr="00A4063B">
        <w:rPr>
          <w:szCs w:val="26"/>
        </w:rPr>
        <w:t>______________________________________________________________________</w:t>
      </w:r>
      <w:r>
        <w:rPr>
          <w:szCs w:val="26"/>
        </w:rPr>
        <w:t>_</w:t>
      </w:r>
      <w:r w:rsidR="006D45E6" w:rsidRPr="00A4063B">
        <w:rPr>
          <w:szCs w:val="26"/>
        </w:rPr>
        <w:t>_,</w:t>
      </w:r>
    </w:p>
    <w:p w:rsidR="006D45E6" w:rsidRPr="00A4063B" w:rsidRDefault="006D45E6" w:rsidP="006D45E6">
      <w:pPr>
        <w:tabs>
          <w:tab w:val="left" w:pos="4560"/>
          <w:tab w:val="left" w:pos="5820"/>
        </w:tabs>
        <w:ind w:firstLine="709"/>
        <w:jc w:val="center"/>
        <w:rPr>
          <w:sz w:val="18"/>
          <w:szCs w:val="18"/>
        </w:rPr>
      </w:pPr>
      <w:r w:rsidRPr="00A4063B">
        <w:rPr>
          <w:sz w:val="18"/>
          <w:szCs w:val="18"/>
        </w:rPr>
        <w:t>(серия и номер паспорта, дата выдачи, кем выдан)</w:t>
      </w:r>
    </w:p>
    <w:p w:rsidR="006D45E6" w:rsidRDefault="006D45E6" w:rsidP="006D45E6">
      <w:pPr>
        <w:tabs>
          <w:tab w:val="left" w:pos="7950"/>
        </w:tabs>
        <w:rPr>
          <w:szCs w:val="26"/>
        </w:rPr>
      </w:pPr>
      <w:r w:rsidRPr="00A4063B">
        <w:rPr>
          <w:szCs w:val="26"/>
        </w:rPr>
        <w:t>являюсь _______________________________________________________________</w:t>
      </w:r>
      <w:r w:rsidR="00AE3578">
        <w:rPr>
          <w:szCs w:val="26"/>
        </w:rPr>
        <w:t>_</w:t>
      </w:r>
      <w:r w:rsidRPr="00A4063B">
        <w:rPr>
          <w:szCs w:val="26"/>
        </w:rPr>
        <w:t>_</w:t>
      </w:r>
    </w:p>
    <w:p w:rsidR="00AE3578" w:rsidRPr="00A4063B" w:rsidRDefault="00AE3578" w:rsidP="00AE3578">
      <w:pPr>
        <w:tabs>
          <w:tab w:val="left" w:pos="7950"/>
        </w:tabs>
        <w:ind w:right="140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__________________________________________________________________________________________________________________________________________________</w:t>
      </w:r>
    </w:p>
    <w:p w:rsidR="006D45E6" w:rsidRPr="00A4063B" w:rsidRDefault="006D45E6" w:rsidP="006D45E6">
      <w:pPr>
        <w:tabs>
          <w:tab w:val="left" w:pos="7950"/>
        </w:tabs>
        <w:jc w:val="center"/>
        <w:rPr>
          <w:sz w:val="18"/>
          <w:szCs w:val="18"/>
        </w:rPr>
      </w:pPr>
      <w:r w:rsidRPr="00A4063B">
        <w:rPr>
          <w:sz w:val="18"/>
          <w:szCs w:val="18"/>
        </w:rPr>
        <w:t>(должность и полное наименование организационно-правовой формы юридического лица некоммерческой организации)</w:t>
      </w:r>
    </w:p>
    <w:p w:rsidR="009A680A" w:rsidRPr="009A680A" w:rsidRDefault="009A680A" w:rsidP="006D45E6">
      <w:pPr>
        <w:spacing w:line="100" w:lineRule="atLeast"/>
        <w:rPr>
          <w:sz w:val="6"/>
          <w:szCs w:val="6"/>
        </w:rPr>
      </w:pPr>
    </w:p>
    <w:p w:rsidR="006D45E6" w:rsidRPr="00A4063B" w:rsidRDefault="006D45E6" w:rsidP="006D45E6">
      <w:pPr>
        <w:spacing w:line="100" w:lineRule="atLeast"/>
        <w:rPr>
          <w:szCs w:val="26"/>
        </w:rPr>
      </w:pPr>
      <w:r w:rsidRPr="00A4063B">
        <w:rPr>
          <w:szCs w:val="26"/>
        </w:rPr>
        <w:t xml:space="preserve">прошу принять мои документы для включения в состав </w:t>
      </w:r>
      <w:r w:rsidRPr="00A4063B">
        <w:rPr>
          <w:bCs/>
          <w:szCs w:val="26"/>
        </w:rPr>
        <w:t>местной</w:t>
      </w:r>
      <w:r w:rsidRPr="00A4063B">
        <w:rPr>
          <w:szCs w:val="26"/>
        </w:rPr>
        <w:t xml:space="preserve"> </w:t>
      </w:r>
      <w:r w:rsidRPr="00A4063B">
        <w:rPr>
          <w:bCs/>
          <w:szCs w:val="26"/>
        </w:rPr>
        <w:t>общественной палаты муниципального образования город Норильск.</w:t>
      </w:r>
    </w:p>
    <w:p w:rsidR="006D45E6" w:rsidRPr="00A4063B" w:rsidRDefault="006D45E6" w:rsidP="006D45E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A4063B">
        <w:rPr>
          <w:szCs w:val="26"/>
        </w:rPr>
        <w:t xml:space="preserve">Настоящим заявлением подтверждаю, что с Положением о </w:t>
      </w:r>
      <w:r w:rsidRPr="00A4063B">
        <w:rPr>
          <w:bCs/>
          <w:szCs w:val="26"/>
        </w:rPr>
        <w:t>местной</w:t>
      </w:r>
      <w:r w:rsidRPr="00A4063B">
        <w:rPr>
          <w:szCs w:val="26"/>
        </w:rPr>
        <w:t xml:space="preserve"> </w:t>
      </w:r>
      <w:r w:rsidRPr="00A4063B">
        <w:rPr>
          <w:bCs/>
          <w:szCs w:val="26"/>
        </w:rPr>
        <w:t>общественной палате муниципального образования город Норильск</w:t>
      </w:r>
      <w:r w:rsidRPr="00A4063B">
        <w:rPr>
          <w:szCs w:val="26"/>
        </w:rPr>
        <w:t xml:space="preserve"> ознакомлен(-а).</w:t>
      </w:r>
    </w:p>
    <w:p w:rsidR="006D45E6" w:rsidRPr="00A4063B" w:rsidRDefault="006D45E6" w:rsidP="006D45E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bCs/>
          <w:szCs w:val="26"/>
        </w:rPr>
      </w:pPr>
      <w:r w:rsidRPr="00A4063B">
        <w:rPr>
          <w:szCs w:val="26"/>
        </w:rPr>
        <w:t xml:space="preserve">Подтверждаю, что не имею ограничений, установленных пунктом 3.2. Положения о </w:t>
      </w:r>
      <w:r w:rsidRPr="00A4063B">
        <w:rPr>
          <w:bCs/>
          <w:szCs w:val="26"/>
        </w:rPr>
        <w:t>местной</w:t>
      </w:r>
      <w:r w:rsidRPr="00A4063B">
        <w:rPr>
          <w:szCs w:val="26"/>
        </w:rPr>
        <w:t xml:space="preserve"> </w:t>
      </w:r>
      <w:r w:rsidRPr="00A4063B">
        <w:rPr>
          <w:bCs/>
          <w:szCs w:val="26"/>
        </w:rPr>
        <w:t>общественной палате муниципального образования город Норильск.</w:t>
      </w:r>
    </w:p>
    <w:p w:rsidR="006D45E6" w:rsidRPr="00A4063B" w:rsidRDefault="006D45E6" w:rsidP="006D45E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bCs/>
          <w:szCs w:val="26"/>
        </w:rPr>
      </w:pPr>
      <w:r w:rsidRPr="00A4063B">
        <w:rPr>
          <w:bCs/>
          <w:szCs w:val="26"/>
        </w:rPr>
        <w:t>П</w:t>
      </w:r>
      <w:r w:rsidRPr="00A4063B">
        <w:rPr>
          <w:szCs w:val="26"/>
        </w:rPr>
        <w:t>редставленные мною документы для включения в состав местной общественной палаты муниципального образования город Норильск содержат подлинные сведения.</w:t>
      </w:r>
    </w:p>
    <w:p w:rsidR="006D45E6" w:rsidRPr="00A4063B" w:rsidRDefault="006D45E6" w:rsidP="006D45E6">
      <w:pPr>
        <w:spacing w:line="100" w:lineRule="atLeast"/>
        <w:ind w:firstLine="708"/>
        <w:rPr>
          <w:bCs/>
          <w:szCs w:val="26"/>
        </w:rPr>
      </w:pPr>
      <w:r w:rsidRPr="00A4063B">
        <w:rPr>
          <w:szCs w:val="26"/>
        </w:rPr>
        <w:t xml:space="preserve">Даю согласие на обработку персональных данных, указанных в документах, представленных для включения в состав </w:t>
      </w:r>
      <w:r w:rsidRPr="00A4063B">
        <w:rPr>
          <w:bCs/>
          <w:szCs w:val="26"/>
        </w:rPr>
        <w:t>местной</w:t>
      </w:r>
      <w:r w:rsidRPr="00A4063B">
        <w:rPr>
          <w:szCs w:val="26"/>
        </w:rPr>
        <w:t xml:space="preserve"> </w:t>
      </w:r>
      <w:r w:rsidRPr="00A4063B">
        <w:rPr>
          <w:bCs/>
          <w:szCs w:val="26"/>
        </w:rPr>
        <w:t>общественной палаты муниципального образования город Норильск.</w:t>
      </w:r>
    </w:p>
    <w:p w:rsidR="006D45E6" w:rsidRPr="00A4063B" w:rsidRDefault="006D45E6" w:rsidP="006D45E6">
      <w:pPr>
        <w:tabs>
          <w:tab w:val="left" w:pos="7950"/>
        </w:tabs>
        <w:rPr>
          <w:szCs w:val="26"/>
        </w:rPr>
      </w:pPr>
      <w:r w:rsidRPr="00A4063B">
        <w:rPr>
          <w:szCs w:val="26"/>
        </w:rPr>
        <w:t>____________                        _________________                               _______________</w:t>
      </w:r>
    </w:p>
    <w:p w:rsidR="006D45E6" w:rsidRPr="00A4063B" w:rsidRDefault="006D45E6" w:rsidP="006D45E6">
      <w:pPr>
        <w:tabs>
          <w:tab w:val="left" w:pos="720"/>
          <w:tab w:val="left" w:pos="4005"/>
          <w:tab w:val="left" w:pos="7950"/>
        </w:tabs>
        <w:rPr>
          <w:sz w:val="18"/>
          <w:szCs w:val="18"/>
        </w:rPr>
      </w:pPr>
      <w:r w:rsidRPr="00A4063B">
        <w:rPr>
          <w:sz w:val="18"/>
          <w:szCs w:val="18"/>
        </w:rPr>
        <w:t xml:space="preserve">              Дата                                                              подпись                                                                      фамилия, инициалы</w:t>
      </w:r>
    </w:p>
    <w:p w:rsidR="006D45E6" w:rsidRPr="00A4063B" w:rsidRDefault="006D45E6" w:rsidP="006D45E6">
      <w:pPr>
        <w:tabs>
          <w:tab w:val="left" w:pos="720"/>
          <w:tab w:val="left" w:pos="4005"/>
          <w:tab w:val="left" w:pos="7950"/>
        </w:tabs>
        <w:rPr>
          <w:sz w:val="18"/>
          <w:szCs w:val="18"/>
        </w:rPr>
      </w:pPr>
    </w:p>
    <w:p w:rsidR="006D45E6" w:rsidRPr="00A4063B" w:rsidRDefault="006D45E6" w:rsidP="006D45E6">
      <w:pPr>
        <w:tabs>
          <w:tab w:val="left" w:pos="720"/>
          <w:tab w:val="left" w:pos="4005"/>
          <w:tab w:val="left" w:pos="7950"/>
        </w:tabs>
        <w:rPr>
          <w:sz w:val="18"/>
          <w:szCs w:val="18"/>
        </w:rPr>
      </w:pPr>
    </w:p>
    <w:p w:rsidR="006D45E6" w:rsidRPr="00A4063B" w:rsidRDefault="006D45E6" w:rsidP="006D45E6">
      <w:pPr>
        <w:tabs>
          <w:tab w:val="left" w:pos="720"/>
          <w:tab w:val="left" w:pos="4005"/>
          <w:tab w:val="left" w:pos="7950"/>
        </w:tabs>
        <w:rPr>
          <w:sz w:val="18"/>
          <w:szCs w:val="18"/>
        </w:rPr>
      </w:pPr>
    </w:p>
    <w:p w:rsidR="006D45E6" w:rsidRPr="00A4063B" w:rsidRDefault="006D45E6" w:rsidP="006D45E6">
      <w:pPr>
        <w:tabs>
          <w:tab w:val="left" w:pos="720"/>
          <w:tab w:val="left" w:pos="4005"/>
          <w:tab w:val="left" w:pos="7950"/>
        </w:tabs>
        <w:rPr>
          <w:sz w:val="18"/>
          <w:szCs w:val="18"/>
        </w:rPr>
      </w:pPr>
    </w:p>
    <w:p w:rsidR="00BC5EAF" w:rsidRPr="00A4063B" w:rsidRDefault="00BC5EAF" w:rsidP="00BC5EAF">
      <w:pPr>
        <w:widowControl w:val="0"/>
        <w:tabs>
          <w:tab w:val="left" w:pos="851"/>
        </w:tabs>
        <w:autoSpaceDE w:val="0"/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>-</w:t>
      </w:r>
      <w:r>
        <w:rPr>
          <w:color w:val="000000"/>
          <w:szCs w:val="26"/>
        </w:rPr>
        <w:tab/>
      </w:r>
      <w:r w:rsidRPr="00A4063B">
        <w:rPr>
          <w:color w:val="000000"/>
          <w:szCs w:val="26"/>
        </w:rPr>
        <w:t>депутаты Норильского городского Совета депутатов, работающие на постоянной оплачиваемой основе;</w:t>
      </w:r>
    </w:p>
    <w:p w:rsidR="006D7459" w:rsidRDefault="006D7459" w:rsidP="000C7611">
      <w:pPr>
        <w:tabs>
          <w:tab w:val="num" w:pos="851"/>
        </w:tabs>
      </w:pPr>
      <w:bookmarkStart w:id="2" w:name="_GoBack"/>
      <w:bookmarkEnd w:id="2"/>
    </w:p>
    <w:sectPr w:rsidR="006D7459" w:rsidSect="00074BC2">
      <w:footerReference w:type="default" r:id="rId15"/>
      <w:pgSz w:w="11906" w:h="16838" w:code="9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DE" w:rsidRDefault="00373CDE" w:rsidP="00171B74">
      <w:r>
        <w:separator/>
      </w:r>
    </w:p>
  </w:endnote>
  <w:endnote w:type="continuationSeparator" w:id="0">
    <w:p w:rsidR="00373CDE" w:rsidRDefault="00373CDE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77960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D45E6" w:rsidRPr="00B43FFD" w:rsidRDefault="006D45E6">
        <w:pPr>
          <w:pStyle w:val="af1"/>
          <w:jc w:val="right"/>
          <w:rPr>
            <w:sz w:val="22"/>
          </w:rPr>
        </w:pPr>
        <w:r w:rsidRPr="00B43FFD">
          <w:rPr>
            <w:sz w:val="22"/>
          </w:rPr>
          <w:fldChar w:fldCharType="begin"/>
        </w:r>
        <w:r w:rsidRPr="00B43FFD">
          <w:rPr>
            <w:sz w:val="22"/>
          </w:rPr>
          <w:instrText>PAGE   \* MERGEFORMAT</w:instrText>
        </w:r>
        <w:r w:rsidRPr="00B43FFD">
          <w:rPr>
            <w:sz w:val="22"/>
          </w:rPr>
          <w:fldChar w:fldCharType="separate"/>
        </w:r>
        <w:r w:rsidR="0072166E">
          <w:rPr>
            <w:noProof/>
            <w:sz w:val="22"/>
          </w:rPr>
          <w:t>13</w:t>
        </w:r>
        <w:r w:rsidRPr="00B43FFD">
          <w:rPr>
            <w:sz w:val="22"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DE" w:rsidRDefault="00373CDE" w:rsidP="00171B74">
      <w:r>
        <w:separator/>
      </w:r>
    </w:p>
  </w:footnote>
  <w:footnote w:type="continuationSeparator" w:id="0">
    <w:p w:rsidR="00373CDE" w:rsidRDefault="00373CDE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987749"/>
    <w:multiLevelType w:val="hybridMultilevel"/>
    <w:tmpl w:val="02B8AB6C"/>
    <w:lvl w:ilvl="0" w:tplc="050E3BB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6743E03"/>
    <w:multiLevelType w:val="hybridMultilevel"/>
    <w:tmpl w:val="4976A044"/>
    <w:lvl w:ilvl="0" w:tplc="6F767F6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0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DC"/>
    <w:rsid w:val="00006F44"/>
    <w:rsid w:val="000073CC"/>
    <w:rsid w:val="000152C3"/>
    <w:rsid w:val="00033A99"/>
    <w:rsid w:val="000340D5"/>
    <w:rsid w:val="00041D01"/>
    <w:rsid w:val="00042930"/>
    <w:rsid w:val="00042B71"/>
    <w:rsid w:val="00044EB5"/>
    <w:rsid w:val="00045851"/>
    <w:rsid w:val="0004667B"/>
    <w:rsid w:val="0004678E"/>
    <w:rsid w:val="00062270"/>
    <w:rsid w:val="00062358"/>
    <w:rsid w:val="00063179"/>
    <w:rsid w:val="00065E7E"/>
    <w:rsid w:val="000729C7"/>
    <w:rsid w:val="00074BC2"/>
    <w:rsid w:val="00091A70"/>
    <w:rsid w:val="000924AC"/>
    <w:rsid w:val="000964DE"/>
    <w:rsid w:val="000970AC"/>
    <w:rsid w:val="000A01D5"/>
    <w:rsid w:val="000A1727"/>
    <w:rsid w:val="000A39C9"/>
    <w:rsid w:val="000A7E93"/>
    <w:rsid w:val="000B7569"/>
    <w:rsid w:val="000C7611"/>
    <w:rsid w:val="000D0E0D"/>
    <w:rsid w:val="000E448C"/>
    <w:rsid w:val="000F23B1"/>
    <w:rsid w:val="000F3142"/>
    <w:rsid w:val="000F5E8C"/>
    <w:rsid w:val="00106F05"/>
    <w:rsid w:val="00116894"/>
    <w:rsid w:val="00116D59"/>
    <w:rsid w:val="00124329"/>
    <w:rsid w:val="00124C84"/>
    <w:rsid w:val="00125E32"/>
    <w:rsid w:val="00130DDE"/>
    <w:rsid w:val="001324F3"/>
    <w:rsid w:val="001344AC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94A2B"/>
    <w:rsid w:val="001A6AFE"/>
    <w:rsid w:val="001B20C0"/>
    <w:rsid w:val="001B2118"/>
    <w:rsid w:val="001C177B"/>
    <w:rsid w:val="001C1FE0"/>
    <w:rsid w:val="001C5DF5"/>
    <w:rsid w:val="001D19DF"/>
    <w:rsid w:val="001D31D9"/>
    <w:rsid w:val="001D561E"/>
    <w:rsid w:val="001D6126"/>
    <w:rsid w:val="001E1DC0"/>
    <w:rsid w:val="001E5201"/>
    <w:rsid w:val="001E73E1"/>
    <w:rsid w:val="001F21F1"/>
    <w:rsid w:val="0020111E"/>
    <w:rsid w:val="00210F7E"/>
    <w:rsid w:val="00231E94"/>
    <w:rsid w:val="0023251E"/>
    <w:rsid w:val="00234768"/>
    <w:rsid w:val="00246D43"/>
    <w:rsid w:val="0024752E"/>
    <w:rsid w:val="00247B54"/>
    <w:rsid w:val="00247BE2"/>
    <w:rsid w:val="00256C23"/>
    <w:rsid w:val="00272721"/>
    <w:rsid w:val="00272CF6"/>
    <w:rsid w:val="00273BB1"/>
    <w:rsid w:val="0029298D"/>
    <w:rsid w:val="0029471E"/>
    <w:rsid w:val="002A2567"/>
    <w:rsid w:val="002A3668"/>
    <w:rsid w:val="002A5163"/>
    <w:rsid w:val="002A7964"/>
    <w:rsid w:val="002C790F"/>
    <w:rsid w:val="002D4B3B"/>
    <w:rsid w:val="002D5003"/>
    <w:rsid w:val="002D594A"/>
    <w:rsid w:val="002E34AA"/>
    <w:rsid w:val="002F17DE"/>
    <w:rsid w:val="002F220C"/>
    <w:rsid w:val="003011C2"/>
    <w:rsid w:val="00302BB9"/>
    <w:rsid w:val="003064B6"/>
    <w:rsid w:val="0031397A"/>
    <w:rsid w:val="003214FE"/>
    <w:rsid w:val="00321A16"/>
    <w:rsid w:val="00323103"/>
    <w:rsid w:val="00324F84"/>
    <w:rsid w:val="0033512F"/>
    <w:rsid w:val="0034186C"/>
    <w:rsid w:val="00341B3A"/>
    <w:rsid w:val="0034202C"/>
    <w:rsid w:val="003434C6"/>
    <w:rsid w:val="003538D5"/>
    <w:rsid w:val="00356B0C"/>
    <w:rsid w:val="00357B1F"/>
    <w:rsid w:val="00371B21"/>
    <w:rsid w:val="00373CDE"/>
    <w:rsid w:val="0037783E"/>
    <w:rsid w:val="00384320"/>
    <w:rsid w:val="003A0519"/>
    <w:rsid w:val="003A52B2"/>
    <w:rsid w:val="003A5DCE"/>
    <w:rsid w:val="003A785A"/>
    <w:rsid w:val="003B2B0F"/>
    <w:rsid w:val="003B42CA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7FD1"/>
    <w:rsid w:val="00453049"/>
    <w:rsid w:val="00457A3A"/>
    <w:rsid w:val="0046031D"/>
    <w:rsid w:val="00462BA2"/>
    <w:rsid w:val="00462E92"/>
    <w:rsid w:val="0046660D"/>
    <w:rsid w:val="00476C63"/>
    <w:rsid w:val="00477541"/>
    <w:rsid w:val="004B16C0"/>
    <w:rsid w:val="004D5FE2"/>
    <w:rsid w:val="004D63BD"/>
    <w:rsid w:val="004E063D"/>
    <w:rsid w:val="004E57C9"/>
    <w:rsid w:val="004F3D77"/>
    <w:rsid w:val="004F5686"/>
    <w:rsid w:val="00503117"/>
    <w:rsid w:val="005100D2"/>
    <w:rsid w:val="00514335"/>
    <w:rsid w:val="00521C06"/>
    <w:rsid w:val="005267CD"/>
    <w:rsid w:val="00533150"/>
    <w:rsid w:val="00535262"/>
    <w:rsid w:val="00557694"/>
    <w:rsid w:val="00557E21"/>
    <w:rsid w:val="00562F88"/>
    <w:rsid w:val="00566A34"/>
    <w:rsid w:val="005849A6"/>
    <w:rsid w:val="00591902"/>
    <w:rsid w:val="005B06D6"/>
    <w:rsid w:val="005B2D6F"/>
    <w:rsid w:val="005B4E2D"/>
    <w:rsid w:val="005B583F"/>
    <w:rsid w:val="005C3F68"/>
    <w:rsid w:val="005D141E"/>
    <w:rsid w:val="005D1A43"/>
    <w:rsid w:val="005D68B1"/>
    <w:rsid w:val="005E1EEB"/>
    <w:rsid w:val="00607AF9"/>
    <w:rsid w:val="00631298"/>
    <w:rsid w:val="0063369F"/>
    <w:rsid w:val="00633EE2"/>
    <w:rsid w:val="00637DBA"/>
    <w:rsid w:val="00651415"/>
    <w:rsid w:val="00652172"/>
    <w:rsid w:val="006529A2"/>
    <w:rsid w:val="00660DF6"/>
    <w:rsid w:val="0066733F"/>
    <w:rsid w:val="00670C21"/>
    <w:rsid w:val="00681FAB"/>
    <w:rsid w:val="00683A04"/>
    <w:rsid w:val="00683EC2"/>
    <w:rsid w:val="00686154"/>
    <w:rsid w:val="006921B8"/>
    <w:rsid w:val="006938EC"/>
    <w:rsid w:val="006A23ED"/>
    <w:rsid w:val="006A4D62"/>
    <w:rsid w:val="006B6354"/>
    <w:rsid w:val="006B7235"/>
    <w:rsid w:val="006C4FB1"/>
    <w:rsid w:val="006D45E6"/>
    <w:rsid w:val="006D4822"/>
    <w:rsid w:val="006D7459"/>
    <w:rsid w:val="00700B7E"/>
    <w:rsid w:val="00700E52"/>
    <w:rsid w:val="00706D84"/>
    <w:rsid w:val="007072B4"/>
    <w:rsid w:val="00720754"/>
    <w:rsid w:val="0072166E"/>
    <w:rsid w:val="00726148"/>
    <w:rsid w:val="00727498"/>
    <w:rsid w:val="0072786A"/>
    <w:rsid w:val="00731272"/>
    <w:rsid w:val="00737DAC"/>
    <w:rsid w:val="00744CE4"/>
    <w:rsid w:val="00752419"/>
    <w:rsid w:val="007543A1"/>
    <w:rsid w:val="00755E04"/>
    <w:rsid w:val="00766B11"/>
    <w:rsid w:val="00777C93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1966"/>
    <w:rsid w:val="007C70EE"/>
    <w:rsid w:val="007C7305"/>
    <w:rsid w:val="007E3FDB"/>
    <w:rsid w:val="007F03EB"/>
    <w:rsid w:val="007F341E"/>
    <w:rsid w:val="007F6D28"/>
    <w:rsid w:val="008120D4"/>
    <w:rsid w:val="00813D69"/>
    <w:rsid w:val="00820247"/>
    <w:rsid w:val="00821535"/>
    <w:rsid w:val="00832614"/>
    <w:rsid w:val="008348E3"/>
    <w:rsid w:val="00844889"/>
    <w:rsid w:val="008466F9"/>
    <w:rsid w:val="00846946"/>
    <w:rsid w:val="008556EF"/>
    <w:rsid w:val="0085581C"/>
    <w:rsid w:val="0087356B"/>
    <w:rsid w:val="0088316D"/>
    <w:rsid w:val="00895466"/>
    <w:rsid w:val="008955E0"/>
    <w:rsid w:val="008A3FE9"/>
    <w:rsid w:val="008B4FE1"/>
    <w:rsid w:val="008D1EA9"/>
    <w:rsid w:val="008E2701"/>
    <w:rsid w:val="008E3321"/>
    <w:rsid w:val="008E3622"/>
    <w:rsid w:val="008E3ED4"/>
    <w:rsid w:val="008E55F9"/>
    <w:rsid w:val="008E6C70"/>
    <w:rsid w:val="008F43A5"/>
    <w:rsid w:val="00903733"/>
    <w:rsid w:val="00906559"/>
    <w:rsid w:val="00911E31"/>
    <w:rsid w:val="009205E0"/>
    <w:rsid w:val="00944078"/>
    <w:rsid w:val="00955629"/>
    <w:rsid w:val="00960526"/>
    <w:rsid w:val="009615D4"/>
    <w:rsid w:val="00971091"/>
    <w:rsid w:val="00973ADC"/>
    <w:rsid w:val="0097654F"/>
    <w:rsid w:val="00985792"/>
    <w:rsid w:val="00994AB0"/>
    <w:rsid w:val="009952C1"/>
    <w:rsid w:val="00997771"/>
    <w:rsid w:val="009A680A"/>
    <w:rsid w:val="009C0024"/>
    <w:rsid w:val="009C0EA5"/>
    <w:rsid w:val="009D0C52"/>
    <w:rsid w:val="009D1F47"/>
    <w:rsid w:val="009D25B9"/>
    <w:rsid w:val="009D383A"/>
    <w:rsid w:val="009D3CEF"/>
    <w:rsid w:val="009D6E10"/>
    <w:rsid w:val="009E288F"/>
    <w:rsid w:val="009E3D49"/>
    <w:rsid w:val="009E4413"/>
    <w:rsid w:val="009F31DB"/>
    <w:rsid w:val="00A102BD"/>
    <w:rsid w:val="00A12D86"/>
    <w:rsid w:val="00A13716"/>
    <w:rsid w:val="00A20A0B"/>
    <w:rsid w:val="00A32085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3C28"/>
    <w:rsid w:val="00A64D85"/>
    <w:rsid w:val="00A65B71"/>
    <w:rsid w:val="00A66197"/>
    <w:rsid w:val="00A66646"/>
    <w:rsid w:val="00A713BF"/>
    <w:rsid w:val="00A71793"/>
    <w:rsid w:val="00A92A88"/>
    <w:rsid w:val="00AA380E"/>
    <w:rsid w:val="00AB24B2"/>
    <w:rsid w:val="00AB4B7B"/>
    <w:rsid w:val="00AB6B74"/>
    <w:rsid w:val="00AB70B3"/>
    <w:rsid w:val="00AD3D20"/>
    <w:rsid w:val="00AE3578"/>
    <w:rsid w:val="00AE4E6D"/>
    <w:rsid w:val="00AE7CC8"/>
    <w:rsid w:val="00B0195F"/>
    <w:rsid w:val="00B134AC"/>
    <w:rsid w:val="00B146C6"/>
    <w:rsid w:val="00B35316"/>
    <w:rsid w:val="00B41D02"/>
    <w:rsid w:val="00B42A94"/>
    <w:rsid w:val="00B43FFD"/>
    <w:rsid w:val="00B5636E"/>
    <w:rsid w:val="00B61D54"/>
    <w:rsid w:val="00B62027"/>
    <w:rsid w:val="00B6569A"/>
    <w:rsid w:val="00B72D05"/>
    <w:rsid w:val="00B74E3F"/>
    <w:rsid w:val="00B75E98"/>
    <w:rsid w:val="00B8092C"/>
    <w:rsid w:val="00B80A7A"/>
    <w:rsid w:val="00B816E5"/>
    <w:rsid w:val="00B94535"/>
    <w:rsid w:val="00BB4190"/>
    <w:rsid w:val="00BB5B2E"/>
    <w:rsid w:val="00BC31A9"/>
    <w:rsid w:val="00BC50DC"/>
    <w:rsid w:val="00BC5EAF"/>
    <w:rsid w:val="00BD6260"/>
    <w:rsid w:val="00BE18BD"/>
    <w:rsid w:val="00BE6424"/>
    <w:rsid w:val="00BF60FC"/>
    <w:rsid w:val="00C0010C"/>
    <w:rsid w:val="00C07416"/>
    <w:rsid w:val="00C07AF1"/>
    <w:rsid w:val="00C16351"/>
    <w:rsid w:val="00C1734F"/>
    <w:rsid w:val="00C229C7"/>
    <w:rsid w:val="00C27410"/>
    <w:rsid w:val="00C33435"/>
    <w:rsid w:val="00C46598"/>
    <w:rsid w:val="00C4768E"/>
    <w:rsid w:val="00C5345A"/>
    <w:rsid w:val="00C54BD4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1D59"/>
    <w:rsid w:val="00CA27FC"/>
    <w:rsid w:val="00CA3E77"/>
    <w:rsid w:val="00CB29FB"/>
    <w:rsid w:val="00CB4246"/>
    <w:rsid w:val="00CB7A31"/>
    <w:rsid w:val="00CD13C8"/>
    <w:rsid w:val="00CD1BD7"/>
    <w:rsid w:val="00CD213A"/>
    <w:rsid w:val="00CF136B"/>
    <w:rsid w:val="00D0450A"/>
    <w:rsid w:val="00D055D6"/>
    <w:rsid w:val="00D065E1"/>
    <w:rsid w:val="00D177CD"/>
    <w:rsid w:val="00D34686"/>
    <w:rsid w:val="00D34F31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A91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332CF"/>
    <w:rsid w:val="00F34D90"/>
    <w:rsid w:val="00F459D2"/>
    <w:rsid w:val="00F4622D"/>
    <w:rsid w:val="00F74D71"/>
    <w:rsid w:val="00F77110"/>
    <w:rsid w:val="00F813D2"/>
    <w:rsid w:val="00F83F1D"/>
    <w:rsid w:val="00F83F86"/>
    <w:rsid w:val="00F919E4"/>
    <w:rsid w:val="00F948F2"/>
    <w:rsid w:val="00F95736"/>
    <w:rsid w:val="00FA0510"/>
    <w:rsid w:val="00FC6B8E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1C2491-CBD0-419B-B0A2-473E81D3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orilsk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lsk-cit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ilsk-cit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D2EC0236FBD08B50B9DB4430C08AC0E70ECBB07C4360BA59947AC44E5A08E4BC52863EAEC2638D062P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2EC0236FBD08B50B9DB4430C08AC0E70ECBB07C4360BA59947AC44E5A08E4BC52863EAEC2638D362P9C" TargetMode="External"/><Relationship Id="rId14" Type="http://schemas.openxmlformats.org/officeDocument/2006/relationships/hyperlink" Target="http://www.noril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C04C-EED8-4620-AE00-FFBFBA4C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13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 Наталия Павловна</cp:lastModifiedBy>
  <cp:revision>50</cp:revision>
  <cp:lastPrinted>2017-04-10T08:04:00Z</cp:lastPrinted>
  <dcterms:created xsi:type="dcterms:W3CDTF">2015-11-24T08:48:00Z</dcterms:created>
  <dcterms:modified xsi:type="dcterms:W3CDTF">2017-04-10T08:04:00Z</dcterms:modified>
</cp:coreProperties>
</file>