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50" w:rsidRDefault="00873450">
      <w:pPr>
        <w:autoSpaceDE w:val="0"/>
        <w:autoSpaceDN w:val="0"/>
        <w:jc w:val="both"/>
        <w:rPr>
          <w:sz w:val="10"/>
          <w:szCs w:val="10"/>
          <w:lang w:val="en-US"/>
        </w:rPr>
      </w:pPr>
    </w:p>
    <w:p w:rsidR="00873450" w:rsidRDefault="00873450">
      <w:pPr>
        <w:jc w:val="center"/>
        <w:rPr>
          <w:sz w:val="6"/>
          <w:szCs w:val="6"/>
          <w:lang w:val="en-US"/>
        </w:rPr>
      </w:pPr>
    </w:p>
    <w:p w:rsidR="000A3483" w:rsidRPr="00D034BF" w:rsidRDefault="000A3483" w:rsidP="000A3483">
      <w:pPr>
        <w:pStyle w:val="23"/>
        <w:spacing w:line="360" w:lineRule="auto"/>
        <w:jc w:val="center"/>
        <w:rPr>
          <w:rFonts w:ascii="Arial" w:hAnsi="Arial" w:cs="Arial"/>
          <w:b/>
        </w:rPr>
      </w:pPr>
      <w:r w:rsidRPr="00D034BF">
        <w:rPr>
          <w:rFonts w:ascii="Arial" w:hAnsi="Arial" w:cs="Arial"/>
          <w:b/>
        </w:rPr>
        <w:t>Реквизиты счетов для сбора сре</w:t>
      </w:r>
      <w:proofErr w:type="gramStart"/>
      <w:r w:rsidRPr="00D034BF">
        <w:rPr>
          <w:rFonts w:ascii="Arial" w:hAnsi="Arial" w:cs="Arial"/>
          <w:b/>
        </w:rPr>
        <w:t>дств в п</w:t>
      </w:r>
      <w:proofErr w:type="gramEnd"/>
      <w:r w:rsidRPr="00D034BF">
        <w:rPr>
          <w:rFonts w:ascii="Arial" w:hAnsi="Arial" w:cs="Arial"/>
          <w:b/>
        </w:rPr>
        <w:t>омощь жителям Благовещенска и Хабаровска, пострадавшим от паводка</w:t>
      </w:r>
    </w:p>
    <w:p w:rsidR="000A3483" w:rsidRPr="00D034BF" w:rsidRDefault="000A3483" w:rsidP="000A3483">
      <w:pPr>
        <w:pStyle w:val="23"/>
        <w:suppressAutoHyphens/>
        <w:spacing w:line="360" w:lineRule="auto"/>
        <w:jc w:val="center"/>
        <w:rPr>
          <w:rFonts w:ascii="Arial" w:hAnsi="Arial" w:cs="Arial"/>
          <w:b/>
        </w:rPr>
      </w:pPr>
      <w:r w:rsidRPr="00D034BF">
        <w:rPr>
          <w:rFonts w:ascii="Arial" w:hAnsi="Arial" w:cs="Arial"/>
          <w:b/>
        </w:rPr>
        <w:t>Благовещенск</w:t>
      </w:r>
    </w:p>
    <w:p w:rsidR="000A3483" w:rsidRPr="00D034BF" w:rsidRDefault="000A3483" w:rsidP="0038183C">
      <w:pPr>
        <w:pStyle w:val="23"/>
        <w:suppressAutoHyphens/>
        <w:spacing w:after="0" w:line="360" w:lineRule="auto"/>
        <w:rPr>
          <w:rFonts w:ascii="Arial" w:hAnsi="Arial" w:cs="Arial"/>
          <w:shd w:val="clear" w:color="auto" w:fill="FFFFFF"/>
        </w:rPr>
      </w:pPr>
      <w:r w:rsidRPr="00D034BF">
        <w:rPr>
          <w:rFonts w:ascii="Arial" w:hAnsi="Arial" w:cs="Arial"/>
          <w:shd w:val="clear" w:color="auto" w:fill="FFFFFF"/>
        </w:rPr>
        <w:t>ИНН 2801031290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  <w:t>КПП 280101001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  <w:t>Получатель: УФК по Амурской области (Финансовое управление города л/с 04233008620)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</w:r>
      <w:proofErr w:type="spellStart"/>
      <w:proofErr w:type="gramStart"/>
      <w:r w:rsidRPr="00D034BF">
        <w:rPr>
          <w:rFonts w:ascii="Arial" w:hAnsi="Arial" w:cs="Arial"/>
          <w:shd w:val="clear" w:color="auto" w:fill="FFFFFF"/>
        </w:rPr>
        <w:t>р</w:t>
      </w:r>
      <w:proofErr w:type="spellEnd"/>
      <w:proofErr w:type="gramEnd"/>
      <w:r w:rsidRPr="00D034BF">
        <w:rPr>
          <w:rFonts w:ascii="Arial" w:hAnsi="Arial" w:cs="Arial"/>
          <w:shd w:val="clear" w:color="auto" w:fill="FFFFFF"/>
        </w:rPr>
        <w:t>/с 40101810000000010003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  <w:t>Банк: ГРКЦ ГУ БАНКА РОССИИ ПО АМУРСКОЙ ОБЛАСТИ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  <w:t>г</w:t>
      </w:r>
      <w:proofErr w:type="gramStart"/>
      <w:r w:rsidRPr="00D034BF">
        <w:rPr>
          <w:rFonts w:ascii="Arial" w:hAnsi="Arial" w:cs="Arial"/>
          <w:shd w:val="clear" w:color="auto" w:fill="FFFFFF"/>
        </w:rPr>
        <w:t>.Б</w:t>
      </w:r>
      <w:proofErr w:type="gramEnd"/>
      <w:r w:rsidRPr="00D034BF">
        <w:rPr>
          <w:rFonts w:ascii="Arial" w:hAnsi="Arial" w:cs="Arial"/>
          <w:shd w:val="clear" w:color="auto" w:fill="FFFFFF"/>
        </w:rPr>
        <w:t>лаговещенск БИК 041012001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  <w:t>ОКАТО 10401000000 </w:t>
      </w:r>
      <w:r w:rsidRPr="00D034BF">
        <w:rPr>
          <w:rStyle w:val="apple-converted-space"/>
          <w:rFonts w:ascii="Arial" w:hAnsi="Arial" w:cs="Arial"/>
          <w:shd w:val="clear" w:color="auto" w:fill="FFFFFF"/>
        </w:rPr>
        <w:t> </w:t>
      </w:r>
      <w:r w:rsidRPr="00D034BF">
        <w:rPr>
          <w:rFonts w:ascii="Arial" w:hAnsi="Arial" w:cs="Arial"/>
          <w:shd w:val="clear" w:color="auto" w:fill="FFFFFF"/>
        </w:rPr>
        <w:br/>
        <w:t>КБК 004 2 07 04050 04 0000 180</w:t>
      </w:r>
    </w:p>
    <w:p w:rsidR="000A3483" w:rsidRPr="00D034BF" w:rsidRDefault="000A3483" w:rsidP="0038183C">
      <w:pPr>
        <w:pStyle w:val="23"/>
        <w:suppressAutoHyphens/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D034BF">
        <w:rPr>
          <w:rFonts w:ascii="Arial" w:hAnsi="Arial" w:cs="Arial"/>
          <w:b/>
          <w:shd w:val="clear" w:color="auto" w:fill="FFFFFF"/>
        </w:rPr>
        <w:t>Хабаровск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ИНН 2702015107 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КПП 272131007 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Получатель: УФК по Хабаровскому краю (управление социальной работы с населением администрации города Хабаровска ЛС 04223211140) 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 xml:space="preserve">Банк получателя: ГРКЦ ГУ Банка России по Хабаровскому краю </w:t>
      </w:r>
      <w:proofErr w:type="gramStart"/>
      <w:r w:rsidRPr="00D034BF">
        <w:rPr>
          <w:rFonts w:ascii="Arial" w:eastAsia="Times New Roman" w:hAnsi="Arial" w:cs="Arial"/>
        </w:rPr>
        <w:t>г</w:t>
      </w:r>
      <w:proofErr w:type="gramEnd"/>
      <w:r w:rsidRPr="00D034BF">
        <w:rPr>
          <w:rFonts w:ascii="Arial" w:eastAsia="Times New Roman" w:hAnsi="Arial" w:cs="Arial"/>
        </w:rPr>
        <w:t>. Хабаровск БИК банка: 040813001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Расчетный счет: 40101810300000010001 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Поле 104 (код доходов): 01520704050040000180 </w:t>
      </w: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Поле 105 (ОКАТО): 08401000000 </w:t>
      </w:r>
    </w:p>
    <w:p w:rsidR="0038183C" w:rsidRDefault="0038183C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</w:p>
    <w:p w:rsidR="000A3483" w:rsidRPr="00D034BF" w:rsidRDefault="000A3483" w:rsidP="0038183C">
      <w:pPr>
        <w:shd w:val="clear" w:color="auto" w:fill="FFFFFF"/>
        <w:spacing w:line="360" w:lineRule="auto"/>
        <w:ind w:left="284"/>
        <w:jc w:val="both"/>
        <w:rPr>
          <w:rFonts w:ascii="Arial" w:eastAsia="Times New Roman" w:hAnsi="Arial" w:cs="Arial"/>
        </w:rPr>
      </w:pPr>
      <w:r w:rsidRPr="00D034BF">
        <w:rPr>
          <w:rFonts w:ascii="Arial" w:eastAsia="Times New Roman" w:hAnsi="Arial" w:cs="Arial"/>
        </w:rPr>
        <w:t>Назначение платежа: Добровольное пожертвование для оказания помощи пострадавшим от наводнения в г. Хабаровске в 2013 году. НДС не облагается.</w:t>
      </w:r>
    </w:p>
    <w:p w:rsidR="000A3483" w:rsidRPr="000A3483" w:rsidRDefault="000A3483" w:rsidP="000A3483"/>
    <w:sectPr w:rsidR="000A3483" w:rsidRPr="000A3483" w:rsidSect="00E3341A">
      <w:footerReference w:type="default" r:id="rId7"/>
      <w:pgSz w:w="11906" w:h="16838"/>
      <w:pgMar w:top="567" w:right="851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9B" w:rsidRDefault="00384B9B">
      <w:r>
        <w:separator/>
      </w:r>
    </w:p>
  </w:endnote>
  <w:endnote w:type="continuationSeparator" w:id="1">
    <w:p w:rsidR="00384B9B" w:rsidRDefault="00384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450" w:rsidRDefault="005A15E3">
    <w:pPr>
      <w:pStyle w:val="a3"/>
      <w:framePr w:wrap="auto" w:vAnchor="text" w:hAnchor="margin" w:xAlign="center" w:y="1"/>
      <w:rPr>
        <w:rStyle w:val="a5"/>
        <w:sz w:val="20"/>
        <w:szCs w:val="20"/>
      </w:rPr>
    </w:pPr>
    <w:r>
      <w:rPr>
        <w:rStyle w:val="a5"/>
        <w:sz w:val="20"/>
        <w:szCs w:val="20"/>
      </w:rPr>
      <w:fldChar w:fldCharType="begin"/>
    </w:r>
    <w:r w:rsidR="00873450">
      <w:rPr>
        <w:rStyle w:val="a5"/>
        <w:sz w:val="20"/>
        <w:szCs w:val="20"/>
      </w:rPr>
      <w:instrText xml:space="preserve">PAGE  </w:instrText>
    </w:r>
    <w:r>
      <w:rPr>
        <w:rStyle w:val="a5"/>
        <w:sz w:val="20"/>
        <w:szCs w:val="20"/>
      </w:rPr>
      <w:fldChar w:fldCharType="separate"/>
    </w:r>
    <w:r w:rsidR="0038183C">
      <w:rPr>
        <w:rStyle w:val="a5"/>
        <w:noProof/>
        <w:sz w:val="20"/>
        <w:szCs w:val="20"/>
      </w:rPr>
      <w:t>2</w:t>
    </w:r>
    <w:r>
      <w:rPr>
        <w:rStyle w:val="a5"/>
        <w:sz w:val="20"/>
        <w:szCs w:val="20"/>
      </w:rPr>
      <w:fldChar w:fldCharType="end"/>
    </w:r>
  </w:p>
  <w:p w:rsidR="00873450" w:rsidRDefault="008734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9B" w:rsidRDefault="00384B9B">
      <w:r>
        <w:separator/>
      </w:r>
    </w:p>
  </w:footnote>
  <w:footnote w:type="continuationSeparator" w:id="1">
    <w:p w:rsidR="00384B9B" w:rsidRDefault="00384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1C"/>
    <w:multiLevelType w:val="hybridMultilevel"/>
    <w:tmpl w:val="F7925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AC5"/>
    <w:multiLevelType w:val="singleLevel"/>
    <w:tmpl w:val="ECFABACE"/>
    <w:lvl w:ilvl="0">
      <w:start w:val="1"/>
      <w:numFmt w:val="decimal"/>
      <w:lvlText w:val="%1."/>
      <w:legacy w:legacy="1" w:legacySpace="0" w:legacyIndent="742"/>
      <w:lvlJc w:val="left"/>
      <w:rPr>
        <w:rFonts w:ascii="Times New Roman" w:hAnsi="Times New Roman" w:cs="Times New Roman" w:hint="default"/>
      </w:rPr>
    </w:lvl>
  </w:abstractNum>
  <w:abstractNum w:abstractNumId="2">
    <w:nsid w:val="142B5D49"/>
    <w:multiLevelType w:val="hybridMultilevel"/>
    <w:tmpl w:val="261ED33A"/>
    <w:lvl w:ilvl="0" w:tplc="3CACE65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314BF"/>
    <w:multiLevelType w:val="hybridMultilevel"/>
    <w:tmpl w:val="3DFA2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638DF"/>
    <w:multiLevelType w:val="hybridMultilevel"/>
    <w:tmpl w:val="F5DE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15284"/>
    <w:multiLevelType w:val="hybridMultilevel"/>
    <w:tmpl w:val="C2E8C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73091"/>
    <w:multiLevelType w:val="hybridMultilevel"/>
    <w:tmpl w:val="0F18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543911"/>
    <w:multiLevelType w:val="hybridMultilevel"/>
    <w:tmpl w:val="6D9C62EC"/>
    <w:lvl w:ilvl="0" w:tplc="F7760A02">
      <w:start w:val="1"/>
      <w:numFmt w:val="decimal"/>
      <w:lvlText w:val="%1."/>
      <w:lvlJc w:val="left"/>
      <w:pPr>
        <w:ind w:left="975" w:hanging="6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172215"/>
    <w:multiLevelType w:val="hybridMultilevel"/>
    <w:tmpl w:val="769CD29A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9">
    <w:nsid w:val="67BD14DE"/>
    <w:multiLevelType w:val="hybridMultilevel"/>
    <w:tmpl w:val="C0F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9A0552"/>
    <w:multiLevelType w:val="hybridMultilevel"/>
    <w:tmpl w:val="B302D68C"/>
    <w:lvl w:ilvl="0" w:tplc="3918A698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8F19A9"/>
    <w:multiLevelType w:val="hybridMultilevel"/>
    <w:tmpl w:val="76AE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766DBB"/>
    <w:rsid w:val="00016189"/>
    <w:rsid w:val="000A3483"/>
    <w:rsid w:val="000C3F66"/>
    <w:rsid w:val="0022416C"/>
    <w:rsid w:val="0038183C"/>
    <w:rsid w:val="00384B9B"/>
    <w:rsid w:val="003F2EBA"/>
    <w:rsid w:val="00446BD0"/>
    <w:rsid w:val="005A15E3"/>
    <w:rsid w:val="007529F5"/>
    <w:rsid w:val="00766DBB"/>
    <w:rsid w:val="00873450"/>
    <w:rsid w:val="00A52AE0"/>
    <w:rsid w:val="00C471FE"/>
    <w:rsid w:val="00D034BF"/>
    <w:rsid w:val="00E3341A"/>
    <w:rsid w:val="00EC5C9D"/>
    <w:rsid w:val="00FC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3341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41A"/>
    <w:pPr>
      <w:keepNext/>
      <w:framePr w:hSpace="180" w:wrap="auto" w:vAnchor="text" w:hAnchor="text" w:y="1"/>
      <w:suppressOverlap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3341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341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3341A"/>
    <w:pPr>
      <w:keepNext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E3341A"/>
    <w:pPr>
      <w:keepNext/>
      <w:tabs>
        <w:tab w:val="left" w:pos="234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E3341A"/>
    <w:pPr>
      <w:keepNext/>
      <w:jc w:val="right"/>
      <w:outlineLvl w:val="5"/>
    </w:pPr>
    <w:rPr>
      <w:i/>
      <w:iCs/>
      <w:sz w:val="28"/>
      <w:szCs w:val="28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E3341A"/>
    <w:pPr>
      <w:keepNext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link w:val="80"/>
    <w:uiPriority w:val="99"/>
    <w:qFormat/>
    <w:rsid w:val="00E3341A"/>
    <w:pPr>
      <w:keepNext/>
      <w:tabs>
        <w:tab w:val="left" w:pos="2340"/>
      </w:tabs>
      <w:ind w:left="23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3341A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41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3341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E3341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3341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E3341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341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3341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E3341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3341A"/>
    <w:rPr>
      <w:rFonts w:asciiTheme="majorHAnsi" w:eastAsiaTheme="majorEastAsia" w:hAnsiTheme="majorHAnsi" w:cs="Times New Roman"/>
    </w:rPr>
  </w:style>
  <w:style w:type="paragraph" w:styleId="a3">
    <w:name w:val="footer"/>
    <w:basedOn w:val="a"/>
    <w:link w:val="a4"/>
    <w:uiPriority w:val="99"/>
    <w:rsid w:val="00E334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E3341A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E3341A"/>
    <w:rPr>
      <w:rFonts w:cs="Times New Roman"/>
    </w:rPr>
  </w:style>
  <w:style w:type="paragraph" w:styleId="21">
    <w:name w:val="Body Text 2"/>
    <w:basedOn w:val="a"/>
    <w:link w:val="22"/>
    <w:uiPriority w:val="99"/>
    <w:rsid w:val="00E3341A"/>
    <w:pPr>
      <w:autoSpaceDE w:val="0"/>
      <w:autoSpaceDN w:val="0"/>
      <w:adjustRightInd w:val="0"/>
      <w:jc w:val="both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41A"/>
    <w:rPr>
      <w:rFonts w:ascii="Times New Roman" w:hAnsi="Times New Roman" w:cs="Times New Roman"/>
      <w:sz w:val="24"/>
      <w:szCs w:val="24"/>
    </w:rPr>
  </w:style>
  <w:style w:type="paragraph" w:customStyle="1" w:styleId="91">
    <w:name w:val="заголовок 9"/>
    <w:basedOn w:val="a"/>
    <w:next w:val="a"/>
    <w:uiPriority w:val="99"/>
    <w:rsid w:val="00E3341A"/>
    <w:pPr>
      <w:keepNext/>
      <w:autoSpaceDE w:val="0"/>
      <w:autoSpaceDN w:val="0"/>
      <w:spacing w:before="20" w:after="20" w:line="480" w:lineRule="atLeast"/>
      <w:jc w:val="center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E334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E3341A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3341A"/>
    <w:pPr>
      <w:tabs>
        <w:tab w:val="left" w:pos="2340"/>
      </w:tabs>
      <w:ind w:left="23"/>
      <w:jc w:val="both"/>
    </w:pPr>
    <w:rPr>
      <w:i/>
      <w:i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3341A"/>
    <w:rPr>
      <w:rFonts w:ascii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rsid w:val="00E3341A"/>
    <w:rPr>
      <w:i/>
      <w:iCs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3341A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3341A"/>
    <w:rPr>
      <w:b/>
      <w:bCs/>
      <w:sz w:val="26"/>
      <w:szCs w:val="2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E3341A"/>
    <w:rPr>
      <w:rFonts w:ascii="Times New Roman" w:hAnsi="Times New Roman" w:cs="Times New Roman"/>
      <w:sz w:val="16"/>
      <w:szCs w:val="16"/>
    </w:rPr>
  </w:style>
  <w:style w:type="paragraph" w:styleId="a8">
    <w:name w:val="List Paragraph"/>
    <w:basedOn w:val="a"/>
    <w:uiPriority w:val="99"/>
    <w:qFormat/>
    <w:rsid w:val="00E3341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Текст1"/>
    <w:basedOn w:val="a"/>
    <w:uiPriority w:val="99"/>
    <w:rsid w:val="00E3341A"/>
    <w:pPr>
      <w:suppressAutoHyphens/>
    </w:pPr>
    <w:rPr>
      <w:rFonts w:ascii="Consolas" w:hAnsi="Consolas" w:cs="Consolas"/>
      <w:sz w:val="21"/>
      <w:szCs w:val="21"/>
      <w:lang w:eastAsia="ar-SA"/>
    </w:rPr>
  </w:style>
  <w:style w:type="paragraph" w:customStyle="1" w:styleId="Iauiue">
    <w:name w:val="Iau?iue"/>
    <w:uiPriority w:val="99"/>
    <w:rsid w:val="00E3341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E3341A"/>
    <w:rPr>
      <w:rFonts w:ascii="Consolas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locked/>
    <w:rsid w:val="00E3341A"/>
    <w:rPr>
      <w:rFonts w:ascii="Courier New" w:hAnsi="Courier New" w:cs="Courier New"/>
      <w:sz w:val="20"/>
      <w:szCs w:val="20"/>
    </w:rPr>
  </w:style>
  <w:style w:type="character" w:styleId="ab">
    <w:name w:val="Strong"/>
    <w:basedOn w:val="a0"/>
    <w:uiPriority w:val="99"/>
    <w:qFormat/>
    <w:rsid w:val="00E3341A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rsid w:val="00E334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E3341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E3341A"/>
    <w:rPr>
      <w:rFonts w:cs="Times New Roman"/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E3341A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locked/>
    <w:rsid w:val="00E3341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1">
    <w:name w:val="FollowedHyperlink"/>
    <w:basedOn w:val="a0"/>
    <w:uiPriority w:val="99"/>
    <w:rsid w:val="00E3341A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33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a0"/>
    <w:uiPriority w:val="99"/>
    <w:rsid w:val="00E3341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f2">
    <w:name w:val="Normal (Web)"/>
    <w:basedOn w:val="a"/>
    <w:uiPriority w:val="99"/>
    <w:rsid w:val="00E3341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A3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800</Characters>
  <Application>Microsoft Office Word</Application>
  <DocSecurity>0</DocSecurity>
  <Lines>6</Lines>
  <Paragraphs>1</Paragraphs>
  <ScaleCrop>false</ScaleCrop>
  <Company>ASDG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EKemmer</dc:creator>
  <cp:keywords/>
  <dc:description/>
  <cp:lastModifiedBy>User</cp:lastModifiedBy>
  <cp:revision>4</cp:revision>
  <cp:lastPrinted>2012-02-20T07:27:00Z</cp:lastPrinted>
  <dcterms:created xsi:type="dcterms:W3CDTF">2013-09-11T11:20:00Z</dcterms:created>
  <dcterms:modified xsi:type="dcterms:W3CDTF">2013-09-11T11:25:00Z</dcterms:modified>
</cp:coreProperties>
</file>