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85051" w14:textId="77777777" w:rsidR="008D0DD0" w:rsidRPr="00174700" w:rsidRDefault="008D0DD0" w:rsidP="008D0DD0">
      <w:pPr>
        <w:pStyle w:val="a3"/>
        <w:jc w:val="center"/>
        <w:rPr>
          <w:szCs w:val="26"/>
        </w:rPr>
      </w:pPr>
      <w:r w:rsidRPr="00174700">
        <w:rPr>
          <w:noProof/>
          <w:szCs w:val="26"/>
        </w:rPr>
        <w:drawing>
          <wp:inline distT="0" distB="0" distL="0" distR="0" wp14:anchorId="73C716C2" wp14:editId="37C10571">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5A8E07A5" w14:textId="77777777" w:rsidR="008D0DD0" w:rsidRPr="00174700" w:rsidRDefault="008D0DD0" w:rsidP="008D0DD0">
      <w:pPr>
        <w:pStyle w:val="a3"/>
        <w:jc w:val="center"/>
        <w:rPr>
          <w:szCs w:val="26"/>
        </w:rPr>
      </w:pPr>
      <w:r w:rsidRPr="00174700">
        <w:rPr>
          <w:szCs w:val="26"/>
        </w:rPr>
        <w:t>АДМИНИСТРАЦИЯ ГОРОДА НОРИЛЬСКА</w:t>
      </w:r>
    </w:p>
    <w:p w14:paraId="15C82514" w14:textId="77777777" w:rsidR="008D0DD0" w:rsidRPr="00174700" w:rsidRDefault="008D0DD0" w:rsidP="008D0DD0">
      <w:pPr>
        <w:pStyle w:val="a3"/>
        <w:jc w:val="center"/>
        <w:rPr>
          <w:szCs w:val="26"/>
        </w:rPr>
      </w:pPr>
      <w:r w:rsidRPr="00174700">
        <w:rPr>
          <w:szCs w:val="26"/>
        </w:rPr>
        <w:t>КРАСНОЯРСКОГО КРАЯ</w:t>
      </w:r>
    </w:p>
    <w:p w14:paraId="3A432577" w14:textId="77777777" w:rsidR="008D0DD0" w:rsidRPr="00174700" w:rsidRDefault="008D0DD0" w:rsidP="008D0DD0">
      <w:pPr>
        <w:pStyle w:val="a3"/>
        <w:jc w:val="center"/>
        <w:rPr>
          <w:szCs w:val="26"/>
        </w:rPr>
      </w:pPr>
    </w:p>
    <w:p w14:paraId="3D011EB9" w14:textId="77777777" w:rsidR="008D0DD0" w:rsidRPr="00174700" w:rsidRDefault="008D0DD0" w:rsidP="008D0DD0">
      <w:pPr>
        <w:pStyle w:val="a3"/>
        <w:jc w:val="center"/>
        <w:rPr>
          <w:b/>
          <w:szCs w:val="26"/>
        </w:rPr>
      </w:pPr>
      <w:r w:rsidRPr="00174700">
        <w:rPr>
          <w:b/>
          <w:szCs w:val="26"/>
        </w:rPr>
        <w:t>ПОСТАНОВЛЕНИЕ</w:t>
      </w:r>
    </w:p>
    <w:p w14:paraId="6F046689" w14:textId="77777777" w:rsidR="008D0DD0" w:rsidRPr="00174700" w:rsidRDefault="008D0DD0" w:rsidP="008D0DD0">
      <w:pPr>
        <w:pStyle w:val="a3"/>
        <w:tabs>
          <w:tab w:val="left" w:pos="1276"/>
        </w:tabs>
        <w:jc w:val="center"/>
        <w:rPr>
          <w:szCs w:val="26"/>
        </w:rPr>
      </w:pPr>
    </w:p>
    <w:p w14:paraId="73B94860" w14:textId="3C229517" w:rsidR="008D0DD0" w:rsidRPr="00174700" w:rsidRDefault="008B5720" w:rsidP="008D0DD0">
      <w:pPr>
        <w:pStyle w:val="a3"/>
        <w:tabs>
          <w:tab w:val="clear" w:pos="4153"/>
          <w:tab w:val="clear" w:pos="8306"/>
          <w:tab w:val="left" w:pos="4253"/>
          <w:tab w:val="left" w:pos="7513"/>
        </w:tabs>
        <w:rPr>
          <w:szCs w:val="26"/>
        </w:rPr>
      </w:pPr>
      <w:r>
        <w:rPr>
          <w:szCs w:val="26"/>
        </w:rPr>
        <w:t>03.05.</w:t>
      </w:r>
      <w:r w:rsidR="008D0DD0" w:rsidRPr="00174700">
        <w:rPr>
          <w:szCs w:val="26"/>
        </w:rPr>
        <w:t xml:space="preserve">2017                                        </w:t>
      </w:r>
      <w:r>
        <w:rPr>
          <w:szCs w:val="26"/>
        </w:rPr>
        <w:t xml:space="preserve">       </w:t>
      </w:r>
      <w:r w:rsidR="008D0DD0" w:rsidRPr="00174700">
        <w:rPr>
          <w:szCs w:val="26"/>
        </w:rPr>
        <w:t xml:space="preserve">г. Норильск          </w:t>
      </w:r>
      <w:r w:rsidR="008A1A29">
        <w:rPr>
          <w:szCs w:val="26"/>
        </w:rPr>
        <w:t xml:space="preserve">                             </w:t>
      </w:r>
      <w:r w:rsidR="008D0DD0" w:rsidRPr="00174700">
        <w:rPr>
          <w:szCs w:val="26"/>
        </w:rPr>
        <w:t xml:space="preserve">     </w:t>
      </w:r>
      <w:r>
        <w:rPr>
          <w:szCs w:val="26"/>
        </w:rPr>
        <w:t xml:space="preserve">       </w:t>
      </w:r>
      <w:r w:rsidR="008D0DD0" w:rsidRPr="00174700">
        <w:rPr>
          <w:szCs w:val="26"/>
        </w:rPr>
        <w:t xml:space="preserve"> № </w:t>
      </w:r>
      <w:r>
        <w:rPr>
          <w:szCs w:val="26"/>
        </w:rPr>
        <w:t>190</w:t>
      </w:r>
    </w:p>
    <w:p w14:paraId="261A76A0" w14:textId="77777777" w:rsidR="008D0DD0" w:rsidRPr="00174700" w:rsidRDefault="008D0DD0" w:rsidP="008D0DD0">
      <w:pPr>
        <w:spacing w:after="0" w:line="240" w:lineRule="auto"/>
        <w:jc w:val="center"/>
        <w:rPr>
          <w:rFonts w:ascii="Times New Roman" w:hAnsi="Times New Roman" w:cs="Times New Roman"/>
          <w:sz w:val="26"/>
          <w:szCs w:val="26"/>
        </w:rPr>
      </w:pPr>
    </w:p>
    <w:p w14:paraId="60459364" w14:textId="77777777" w:rsidR="008D0DD0" w:rsidRPr="00174700" w:rsidRDefault="008D0DD0" w:rsidP="008D0DD0">
      <w:pPr>
        <w:spacing w:after="0" w:line="240" w:lineRule="auto"/>
        <w:jc w:val="both"/>
        <w:rPr>
          <w:rFonts w:ascii="Times New Roman" w:hAnsi="Times New Roman" w:cs="Times New Roman"/>
          <w:sz w:val="26"/>
          <w:szCs w:val="26"/>
        </w:rPr>
      </w:pPr>
    </w:p>
    <w:p w14:paraId="6834572A" w14:textId="5EBDE453" w:rsidR="008D0DD0" w:rsidRPr="00174700" w:rsidRDefault="008D0DD0" w:rsidP="008D0DD0">
      <w:pPr>
        <w:tabs>
          <w:tab w:val="left" w:pos="1260"/>
        </w:tabs>
        <w:spacing w:after="0" w:line="240" w:lineRule="auto"/>
        <w:ind w:right="-1"/>
        <w:jc w:val="both"/>
        <w:outlineLvl w:val="0"/>
        <w:rPr>
          <w:rFonts w:ascii="Times New Roman" w:eastAsia="Times New Roman" w:hAnsi="Times New Roman" w:cs="Times New Roman"/>
          <w:sz w:val="26"/>
          <w:szCs w:val="26"/>
          <w:lang w:eastAsia="ru-RU"/>
        </w:rPr>
      </w:pPr>
      <w:r w:rsidRPr="00174700">
        <w:rPr>
          <w:rFonts w:ascii="Times New Roman" w:hAnsi="Times New Roman" w:cs="Times New Roman"/>
          <w:sz w:val="26"/>
          <w:szCs w:val="26"/>
        </w:rPr>
        <w:t xml:space="preserve">Об </w:t>
      </w:r>
      <w:r w:rsidRPr="00174700">
        <w:rPr>
          <w:rFonts w:ascii="Times New Roman" w:eastAsia="Times New Roman" w:hAnsi="Times New Roman" w:cs="Times New Roman"/>
          <w:sz w:val="26"/>
          <w:szCs w:val="26"/>
          <w:lang w:eastAsia="ru-RU"/>
        </w:rPr>
        <w:t>утверждении</w:t>
      </w:r>
      <w:r w:rsidR="008D14D2">
        <w:rPr>
          <w:rFonts w:ascii="Times New Roman" w:eastAsia="Times New Roman" w:hAnsi="Times New Roman" w:cs="Times New Roman"/>
          <w:sz w:val="26"/>
          <w:szCs w:val="26"/>
          <w:lang w:eastAsia="ru-RU"/>
        </w:rPr>
        <w:t xml:space="preserve"> </w:t>
      </w:r>
      <w:r w:rsidR="00E96CEA">
        <w:rPr>
          <w:rFonts w:ascii="Times New Roman" w:eastAsia="Times New Roman" w:hAnsi="Times New Roman" w:cs="Times New Roman"/>
          <w:sz w:val="26"/>
          <w:szCs w:val="26"/>
          <w:lang w:eastAsia="ru-RU"/>
        </w:rPr>
        <w:t>Т</w:t>
      </w:r>
      <w:r w:rsidR="008D14D2">
        <w:rPr>
          <w:rFonts w:ascii="Times New Roman" w:eastAsia="Times New Roman" w:hAnsi="Times New Roman" w:cs="Times New Roman"/>
          <w:sz w:val="26"/>
          <w:szCs w:val="26"/>
          <w:lang w:eastAsia="ru-RU"/>
        </w:rPr>
        <w:t xml:space="preserve">ипового </w:t>
      </w:r>
      <w:r w:rsidRPr="00174700">
        <w:rPr>
          <w:rFonts w:ascii="Times New Roman" w:eastAsia="Times New Roman" w:hAnsi="Times New Roman" w:cs="Times New Roman"/>
          <w:sz w:val="26"/>
          <w:szCs w:val="26"/>
          <w:lang w:eastAsia="ru-RU"/>
        </w:rPr>
        <w:t>Порядка привлечения управляющ</w:t>
      </w:r>
      <w:r w:rsidR="00340B96">
        <w:rPr>
          <w:rFonts w:ascii="Times New Roman" w:eastAsia="Times New Roman" w:hAnsi="Times New Roman" w:cs="Times New Roman"/>
          <w:sz w:val="26"/>
          <w:szCs w:val="26"/>
          <w:lang w:eastAsia="ru-RU"/>
        </w:rPr>
        <w:t>ими</w:t>
      </w:r>
      <w:r w:rsidRPr="00174700">
        <w:rPr>
          <w:rFonts w:ascii="Times New Roman" w:eastAsia="Times New Roman" w:hAnsi="Times New Roman" w:cs="Times New Roman"/>
          <w:sz w:val="26"/>
          <w:szCs w:val="26"/>
          <w:lang w:eastAsia="ru-RU"/>
        </w:rPr>
        <w:t xml:space="preserve"> организаци</w:t>
      </w:r>
      <w:r w:rsidR="00340B96">
        <w:rPr>
          <w:rFonts w:ascii="Times New Roman" w:eastAsia="Times New Roman" w:hAnsi="Times New Roman" w:cs="Times New Roman"/>
          <w:sz w:val="26"/>
          <w:szCs w:val="26"/>
          <w:lang w:eastAsia="ru-RU"/>
        </w:rPr>
        <w:t>ями</w:t>
      </w:r>
      <w:r>
        <w:rPr>
          <w:rFonts w:ascii="Times New Roman" w:eastAsia="Times New Roman" w:hAnsi="Times New Roman" w:cs="Times New Roman"/>
          <w:sz w:val="26"/>
          <w:szCs w:val="26"/>
          <w:lang w:eastAsia="ru-RU"/>
        </w:rPr>
        <w:t>, товариществ</w:t>
      </w:r>
      <w:r w:rsidR="00340B96">
        <w:rPr>
          <w:rFonts w:ascii="Times New Roman" w:eastAsia="Times New Roman" w:hAnsi="Times New Roman" w:cs="Times New Roman"/>
          <w:sz w:val="26"/>
          <w:szCs w:val="26"/>
          <w:lang w:eastAsia="ru-RU"/>
        </w:rPr>
        <w:t>ами</w:t>
      </w:r>
      <w:r>
        <w:rPr>
          <w:rFonts w:ascii="Times New Roman" w:eastAsia="Times New Roman" w:hAnsi="Times New Roman" w:cs="Times New Roman"/>
          <w:sz w:val="26"/>
          <w:szCs w:val="26"/>
          <w:lang w:eastAsia="ru-RU"/>
        </w:rPr>
        <w:t xml:space="preserve">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w:t>
      </w:r>
      <w:r w:rsidR="008B235A">
        <w:rPr>
          <w:rFonts w:ascii="Times New Roman" w:eastAsia="Times New Roman" w:hAnsi="Times New Roman" w:cs="Times New Roman"/>
          <w:sz w:val="26"/>
          <w:szCs w:val="26"/>
          <w:lang w:eastAsia="ru-RU"/>
        </w:rPr>
        <w:t xml:space="preserve">тного способа </w:t>
      </w:r>
    </w:p>
    <w:p w14:paraId="3B00DF6B" w14:textId="77777777" w:rsidR="008D0DD0" w:rsidRDefault="008D0DD0" w:rsidP="008D0DD0">
      <w:pPr>
        <w:tabs>
          <w:tab w:val="left" w:pos="1260"/>
        </w:tabs>
        <w:spacing w:after="0" w:line="240" w:lineRule="auto"/>
        <w:ind w:right="-1"/>
        <w:jc w:val="both"/>
        <w:outlineLvl w:val="0"/>
        <w:rPr>
          <w:rFonts w:ascii="Times New Roman" w:hAnsi="Times New Roman" w:cs="Times New Roman"/>
          <w:sz w:val="26"/>
          <w:szCs w:val="26"/>
        </w:rPr>
      </w:pPr>
    </w:p>
    <w:p w14:paraId="2B87DAB2" w14:textId="77777777" w:rsidR="008D0DD0" w:rsidRPr="00174700" w:rsidRDefault="008D0DD0" w:rsidP="008D0DD0">
      <w:pPr>
        <w:tabs>
          <w:tab w:val="left" w:pos="1260"/>
        </w:tabs>
        <w:spacing w:after="0" w:line="240" w:lineRule="auto"/>
        <w:ind w:right="-1"/>
        <w:jc w:val="both"/>
        <w:outlineLvl w:val="0"/>
        <w:rPr>
          <w:rFonts w:ascii="Times New Roman" w:hAnsi="Times New Roman" w:cs="Times New Roman"/>
          <w:sz w:val="26"/>
          <w:szCs w:val="26"/>
        </w:rPr>
      </w:pPr>
    </w:p>
    <w:p w14:paraId="15DDBBCE" w14:textId="79077D94" w:rsidR="008D0DD0" w:rsidRPr="008B235A" w:rsidRDefault="008D0DD0" w:rsidP="008B235A">
      <w:pPr>
        <w:widowControl w:val="0"/>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о исполнение </w:t>
      </w:r>
      <w:r w:rsidR="00331865" w:rsidRPr="00331865">
        <w:rPr>
          <w:rFonts w:ascii="Times New Roman" w:eastAsia="Times New Roman" w:hAnsi="Times New Roman" w:cs="Times New Roman"/>
          <w:sz w:val="26"/>
          <w:szCs w:val="26"/>
          <w:lang w:eastAsia="ru-RU"/>
        </w:rPr>
        <w:t>Положения о порядке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r w:rsidR="00331865">
        <w:rPr>
          <w:rFonts w:ascii="Times New Roman" w:eastAsia="Times New Roman" w:hAnsi="Times New Roman" w:cs="Times New Roman"/>
          <w:sz w:val="26"/>
          <w:szCs w:val="26"/>
          <w:lang w:eastAsia="ru-RU"/>
        </w:rPr>
        <w:t>, утвержденного п</w:t>
      </w:r>
      <w:r w:rsidR="006C5EF7" w:rsidRPr="00331865">
        <w:rPr>
          <w:rFonts w:ascii="Times New Roman" w:eastAsia="Times New Roman" w:hAnsi="Times New Roman" w:cs="Times New Roman"/>
          <w:sz w:val="26"/>
          <w:szCs w:val="26"/>
          <w:lang w:eastAsia="ru-RU"/>
        </w:rPr>
        <w:t>остановление</w:t>
      </w:r>
      <w:r w:rsidR="00331865">
        <w:rPr>
          <w:rFonts w:ascii="Times New Roman" w:eastAsia="Times New Roman" w:hAnsi="Times New Roman" w:cs="Times New Roman"/>
          <w:sz w:val="26"/>
          <w:szCs w:val="26"/>
          <w:lang w:eastAsia="ru-RU"/>
        </w:rPr>
        <w:t>м Администрации города</w:t>
      </w:r>
      <w:r w:rsidR="006C5EF7" w:rsidRPr="00331865">
        <w:rPr>
          <w:rFonts w:ascii="Times New Roman" w:eastAsia="Times New Roman" w:hAnsi="Times New Roman" w:cs="Times New Roman"/>
          <w:sz w:val="26"/>
          <w:szCs w:val="26"/>
          <w:lang w:eastAsia="ru-RU"/>
        </w:rPr>
        <w:t xml:space="preserve"> Норильска </w:t>
      </w:r>
      <w:r w:rsidR="00331865">
        <w:rPr>
          <w:rFonts w:ascii="Times New Roman" w:eastAsia="Times New Roman" w:hAnsi="Times New Roman" w:cs="Times New Roman"/>
          <w:sz w:val="26"/>
          <w:szCs w:val="26"/>
          <w:lang w:eastAsia="ru-RU"/>
        </w:rPr>
        <w:t>о</w:t>
      </w:r>
      <w:r w:rsidR="006C5EF7" w:rsidRPr="00331865">
        <w:rPr>
          <w:rFonts w:ascii="Times New Roman" w:eastAsia="Times New Roman" w:hAnsi="Times New Roman" w:cs="Times New Roman"/>
          <w:sz w:val="26"/>
          <w:szCs w:val="26"/>
          <w:lang w:eastAsia="ru-RU"/>
        </w:rPr>
        <w:t xml:space="preserve">т </w:t>
      </w:r>
      <w:r w:rsidR="00331865">
        <w:rPr>
          <w:rFonts w:ascii="Times New Roman" w:eastAsia="Times New Roman" w:hAnsi="Times New Roman" w:cs="Times New Roman"/>
          <w:sz w:val="26"/>
          <w:szCs w:val="26"/>
          <w:lang w:eastAsia="ru-RU"/>
        </w:rPr>
        <w:t>13.04.2011 №</w:t>
      </w:r>
      <w:r w:rsidR="008B235A">
        <w:rPr>
          <w:rFonts w:ascii="Times New Roman" w:eastAsia="Times New Roman" w:hAnsi="Times New Roman" w:cs="Times New Roman"/>
          <w:sz w:val="26"/>
          <w:szCs w:val="26"/>
          <w:lang w:eastAsia="ru-RU"/>
        </w:rPr>
        <w:t xml:space="preserve"> 174, </w:t>
      </w:r>
      <w:r w:rsidR="00331865" w:rsidRPr="00331865">
        <w:rPr>
          <w:rFonts w:ascii="Times New Roman" w:eastAsia="Times New Roman" w:hAnsi="Times New Roman" w:cs="Times New Roman"/>
          <w:sz w:val="26"/>
          <w:szCs w:val="26"/>
          <w:lang w:eastAsia="ru-RU"/>
        </w:rPr>
        <w:t>Порядка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r w:rsidR="00331865">
        <w:rPr>
          <w:rFonts w:ascii="Times New Roman" w:eastAsia="Times New Roman" w:hAnsi="Times New Roman" w:cs="Times New Roman"/>
          <w:sz w:val="26"/>
          <w:szCs w:val="26"/>
          <w:lang w:eastAsia="ru-RU"/>
        </w:rPr>
        <w:t>, утвержденного п</w:t>
      </w:r>
      <w:r w:rsidR="006C5EF7" w:rsidRPr="00331865">
        <w:rPr>
          <w:rFonts w:ascii="Times New Roman" w:eastAsia="Times New Roman" w:hAnsi="Times New Roman" w:cs="Times New Roman"/>
          <w:sz w:val="26"/>
          <w:szCs w:val="26"/>
          <w:lang w:eastAsia="ru-RU"/>
        </w:rPr>
        <w:t>остановление</w:t>
      </w:r>
      <w:r w:rsidR="00331865">
        <w:rPr>
          <w:rFonts w:ascii="Times New Roman" w:eastAsia="Times New Roman" w:hAnsi="Times New Roman" w:cs="Times New Roman"/>
          <w:sz w:val="26"/>
          <w:szCs w:val="26"/>
          <w:lang w:eastAsia="ru-RU"/>
        </w:rPr>
        <w:t>м Администрации города</w:t>
      </w:r>
      <w:r w:rsidR="006C5EF7" w:rsidRPr="00331865">
        <w:rPr>
          <w:rFonts w:ascii="Times New Roman" w:eastAsia="Times New Roman" w:hAnsi="Times New Roman" w:cs="Times New Roman"/>
          <w:sz w:val="26"/>
          <w:szCs w:val="26"/>
          <w:lang w:eastAsia="ru-RU"/>
        </w:rPr>
        <w:t xml:space="preserve"> Норильска от 19.06.2009 </w:t>
      </w:r>
      <w:r w:rsidR="00331865">
        <w:rPr>
          <w:rFonts w:ascii="Times New Roman" w:eastAsia="Times New Roman" w:hAnsi="Times New Roman" w:cs="Times New Roman"/>
          <w:sz w:val="26"/>
          <w:szCs w:val="26"/>
          <w:lang w:eastAsia="ru-RU"/>
        </w:rPr>
        <w:t>№ 303</w:t>
      </w:r>
      <w:r w:rsidR="008B235A">
        <w:rPr>
          <w:rFonts w:ascii="Times New Roman" w:eastAsia="Times New Roman" w:hAnsi="Times New Roman" w:cs="Times New Roman"/>
          <w:sz w:val="26"/>
          <w:szCs w:val="26"/>
          <w:lang w:eastAsia="ru-RU"/>
        </w:rPr>
        <w:t>,</w:t>
      </w:r>
      <w:r w:rsidR="006C5EF7">
        <w:rPr>
          <w:rFonts w:ascii="Times New Roman" w:eastAsia="Times New Roman" w:hAnsi="Times New Roman" w:cs="Times New Roman"/>
          <w:sz w:val="26"/>
          <w:szCs w:val="26"/>
          <w:lang w:eastAsia="ru-RU"/>
        </w:rPr>
        <w:t xml:space="preserve"> </w:t>
      </w:r>
      <w:r w:rsidR="008B235A">
        <w:rPr>
          <w:rFonts w:ascii="Times New Roman" w:eastAsia="Times New Roman" w:hAnsi="Times New Roman" w:cs="Times New Roman"/>
          <w:sz w:val="26"/>
          <w:szCs w:val="26"/>
          <w:lang w:eastAsia="ru-RU"/>
        </w:rPr>
        <w:t xml:space="preserve">в целях </w:t>
      </w:r>
      <w:r w:rsidRPr="00174700">
        <w:rPr>
          <w:rFonts w:ascii="Times New Roman" w:eastAsia="Times New Roman" w:hAnsi="Times New Roman" w:cs="Times New Roman"/>
          <w:sz w:val="26"/>
          <w:szCs w:val="26"/>
          <w:lang w:eastAsia="ru-RU"/>
        </w:rPr>
        <w:t>привлечения управляющ</w:t>
      </w:r>
      <w:r w:rsidR="00331865">
        <w:rPr>
          <w:rFonts w:ascii="Times New Roman" w:eastAsia="Times New Roman" w:hAnsi="Times New Roman" w:cs="Times New Roman"/>
          <w:sz w:val="26"/>
          <w:szCs w:val="26"/>
          <w:lang w:eastAsia="ru-RU"/>
        </w:rPr>
        <w:t>ими</w:t>
      </w:r>
      <w:r w:rsidRPr="00174700">
        <w:rPr>
          <w:rFonts w:ascii="Times New Roman" w:eastAsia="Times New Roman" w:hAnsi="Times New Roman" w:cs="Times New Roman"/>
          <w:sz w:val="26"/>
          <w:szCs w:val="26"/>
          <w:lang w:eastAsia="ru-RU"/>
        </w:rPr>
        <w:t xml:space="preserve"> организаци</w:t>
      </w:r>
      <w:r w:rsidR="00331865">
        <w:rPr>
          <w:rFonts w:ascii="Times New Roman" w:eastAsia="Times New Roman" w:hAnsi="Times New Roman" w:cs="Times New Roman"/>
          <w:sz w:val="26"/>
          <w:szCs w:val="26"/>
          <w:lang w:eastAsia="ru-RU"/>
        </w:rPr>
        <w:t>ями</w:t>
      </w:r>
      <w:r>
        <w:rPr>
          <w:rFonts w:ascii="Times New Roman" w:eastAsia="Times New Roman" w:hAnsi="Times New Roman" w:cs="Times New Roman"/>
          <w:sz w:val="26"/>
          <w:szCs w:val="26"/>
          <w:lang w:eastAsia="ru-RU"/>
        </w:rPr>
        <w:t>, товариществ</w:t>
      </w:r>
      <w:r w:rsidR="00331865">
        <w:rPr>
          <w:rFonts w:ascii="Times New Roman" w:eastAsia="Times New Roman" w:hAnsi="Times New Roman" w:cs="Times New Roman"/>
          <w:sz w:val="26"/>
          <w:szCs w:val="26"/>
          <w:lang w:eastAsia="ru-RU"/>
        </w:rPr>
        <w:t>ами</w:t>
      </w:r>
      <w:r>
        <w:rPr>
          <w:rFonts w:ascii="Times New Roman" w:eastAsia="Times New Roman" w:hAnsi="Times New Roman" w:cs="Times New Roman"/>
          <w:sz w:val="26"/>
          <w:szCs w:val="26"/>
          <w:lang w:eastAsia="ru-RU"/>
        </w:rPr>
        <w:t xml:space="preserve"> собственников жилья</w:t>
      </w:r>
      <w:r w:rsidRPr="00174700">
        <w:rPr>
          <w:rFonts w:ascii="Times New Roman" w:eastAsia="Times New Roman" w:hAnsi="Times New Roman" w:cs="Times New Roman"/>
          <w:sz w:val="26"/>
          <w:szCs w:val="26"/>
          <w:lang w:eastAsia="ru-RU"/>
        </w:rPr>
        <w:t xml:space="preserve"> подрядных организаций</w:t>
      </w:r>
      <w:r>
        <w:rPr>
          <w:rFonts w:ascii="Times New Roman" w:eastAsia="Times New Roman" w:hAnsi="Times New Roman" w:cs="Times New Roman"/>
          <w:sz w:val="26"/>
          <w:szCs w:val="26"/>
          <w:lang w:eastAsia="ru-RU"/>
        </w:rPr>
        <w:t xml:space="preserve"> </w:t>
      </w:r>
      <w:r w:rsidR="008B235A" w:rsidRPr="00174700">
        <w:rPr>
          <w:rFonts w:ascii="Times New Roman" w:eastAsia="Times New Roman" w:hAnsi="Times New Roman" w:cs="Times New Roman"/>
          <w:sz w:val="26"/>
          <w:szCs w:val="26"/>
          <w:lang w:eastAsia="ru-RU"/>
        </w:rPr>
        <w:t>для о</w:t>
      </w:r>
      <w:r w:rsidR="008B235A">
        <w:rPr>
          <w:rFonts w:ascii="Times New Roman" w:eastAsia="Times New Roman" w:hAnsi="Times New Roman" w:cs="Times New Roman"/>
          <w:sz w:val="26"/>
          <w:szCs w:val="26"/>
          <w:lang w:eastAsia="ru-RU"/>
        </w:rPr>
        <w:t>казания услуг и (или) выполнению</w:t>
      </w:r>
      <w:r w:rsidR="008B235A" w:rsidRPr="00174700">
        <w:rPr>
          <w:rFonts w:ascii="Times New Roman" w:eastAsia="Times New Roman" w:hAnsi="Times New Roman" w:cs="Times New Roman"/>
          <w:sz w:val="26"/>
          <w:szCs w:val="26"/>
          <w:lang w:eastAsia="ru-RU"/>
        </w:rPr>
        <w:t xml:space="preserve"> работ по капитальному ремонту</w:t>
      </w:r>
      <w:r w:rsidR="008B23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счет средств субсидий, предоставляемых управляющим организациям и товариществам собственников жилья на проведение капитального ремонта общего имущества многоквартирных дом</w:t>
      </w:r>
      <w:r w:rsidR="00331865">
        <w:rPr>
          <w:rFonts w:ascii="Times New Roman" w:eastAsia="Times New Roman" w:hAnsi="Times New Roman" w:cs="Times New Roman"/>
          <w:sz w:val="26"/>
          <w:szCs w:val="26"/>
          <w:lang w:eastAsia="ru-RU"/>
        </w:rPr>
        <w:t>ах</w:t>
      </w:r>
      <w:r>
        <w:rPr>
          <w:rFonts w:ascii="Times New Roman" w:eastAsia="Times New Roman" w:hAnsi="Times New Roman" w:cs="Times New Roman"/>
          <w:sz w:val="26"/>
          <w:szCs w:val="26"/>
          <w:lang w:eastAsia="ru-RU"/>
        </w:rPr>
        <w:t>,</w:t>
      </w:r>
    </w:p>
    <w:p w14:paraId="767A78D7" w14:textId="77777777" w:rsidR="008D0DD0" w:rsidRPr="00174700" w:rsidRDefault="008D0DD0" w:rsidP="008D0DD0">
      <w:pPr>
        <w:autoSpaceDE w:val="0"/>
        <w:autoSpaceDN w:val="0"/>
        <w:adjustRightInd w:val="0"/>
        <w:spacing w:after="0" w:line="240" w:lineRule="auto"/>
        <w:jc w:val="both"/>
        <w:rPr>
          <w:rFonts w:ascii="Times New Roman" w:eastAsia="Calibri" w:hAnsi="Times New Roman" w:cs="Times New Roman"/>
          <w:sz w:val="26"/>
          <w:szCs w:val="26"/>
        </w:rPr>
      </w:pPr>
      <w:r w:rsidRPr="00174700">
        <w:rPr>
          <w:rFonts w:ascii="Times New Roman" w:eastAsia="Calibri" w:hAnsi="Times New Roman" w:cs="Times New Roman"/>
          <w:sz w:val="26"/>
          <w:szCs w:val="26"/>
        </w:rPr>
        <w:t>ПОСТАНОВЛЯЮ:</w:t>
      </w:r>
    </w:p>
    <w:p w14:paraId="537ADA59"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B17671E" w14:textId="0AD84560"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Утвердить </w:t>
      </w:r>
      <w:r w:rsidR="008D14D2">
        <w:rPr>
          <w:rFonts w:ascii="Times New Roman" w:eastAsia="Times New Roman" w:hAnsi="Times New Roman" w:cs="Times New Roman"/>
          <w:sz w:val="26"/>
          <w:szCs w:val="26"/>
          <w:lang w:eastAsia="ru-RU"/>
        </w:rPr>
        <w:t xml:space="preserve">Типовой </w:t>
      </w:r>
      <w:r w:rsidRPr="00174700">
        <w:rPr>
          <w:rFonts w:ascii="Times New Roman" w:eastAsia="Times New Roman" w:hAnsi="Times New Roman" w:cs="Times New Roman"/>
          <w:sz w:val="26"/>
          <w:szCs w:val="26"/>
          <w:lang w:eastAsia="ru-RU"/>
        </w:rPr>
        <w:t xml:space="preserve">Порядок привлечения </w:t>
      </w:r>
      <w:r w:rsidR="0015592B" w:rsidRPr="00174700">
        <w:rPr>
          <w:rFonts w:ascii="Times New Roman" w:eastAsia="Times New Roman" w:hAnsi="Times New Roman" w:cs="Times New Roman"/>
          <w:sz w:val="26"/>
          <w:szCs w:val="26"/>
          <w:lang w:eastAsia="ru-RU"/>
        </w:rPr>
        <w:t>управляющ</w:t>
      </w:r>
      <w:r w:rsidR="0015592B">
        <w:rPr>
          <w:rFonts w:ascii="Times New Roman" w:eastAsia="Times New Roman" w:hAnsi="Times New Roman" w:cs="Times New Roman"/>
          <w:sz w:val="26"/>
          <w:szCs w:val="26"/>
          <w:lang w:eastAsia="ru-RU"/>
        </w:rPr>
        <w:t>ими</w:t>
      </w:r>
      <w:r w:rsidR="0015592B" w:rsidRPr="00174700">
        <w:rPr>
          <w:rFonts w:ascii="Times New Roman" w:eastAsia="Times New Roman" w:hAnsi="Times New Roman" w:cs="Times New Roman"/>
          <w:sz w:val="26"/>
          <w:szCs w:val="26"/>
          <w:lang w:eastAsia="ru-RU"/>
        </w:rPr>
        <w:t xml:space="preserve"> организаци</w:t>
      </w:r>
      <w:r w:rsidR="0015592B">
        <w:rPr>
          <w:rFonts w:ascii="Times New Roman" w:eastAsia="Times New Roman" w:hAnsi="Times New Roman" w:cs="Times New Roman"/>
          <w:sz w:val="26"/>
          <w:szCs w:val="26"/>
          <w:lang w:eastAsia="ru-RU"/>
        </w:rPr>
        <w:t xml:space="preserve">ями, товариществами </w:t>
      </w:r>
      <w:r>
        <w:rPr>
          <w:rFonts w:ascii="Times New Roman" w:eastAsia="Times New Roman" w:hAnsi="Times New Roman" w:cs="Times New Roman"/>
          <w:sz w:val="26"/>
          <w:szCs w:val="26"/>
          <w:lang w:eastAsia="ru-RU"/>
        </w:rPr>
        <w:t>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w:t>
      </w:r>
      <w:r w:rsidR="008B235A">
        <w:rPr>
          <w:rFonts w:ascii="Times New Roman" w:eastAsia="Times New Roman" w:hAnsi="Times New Roman" w:cs="Times New Roman"/>
          <w:sz w:val="26"/>
          <w:szCs w:val="26"/>
          <w:lang w:eastAsia="ru-RU"/>
        </w:rPr>
        <w:t>Норильск, на основе конкурентного способа</w:t>
      </w:r>
      <w:r w:rsidRPr="00174700">
        <w:rPr>
          <w:rFonts w:ascii="Times New Roman" w:eastAsia="Times New Roman" w:hAnsi="Times New Roman" w:cs="Times New Roman"/>
          <w:sz w:val="26"/>
          <w:szCs w:val="26"/>
          <w:lang w:eastAsia="ru-RU"/>
        </w:rPr>
        <w:t xml:space="preserve"> </w:t>
      </w:r>
      <w:r w:rsidR="008B235A">
        <w:rPr>
          <w:rFonts w:ascii="Times New Roman" w:eastAsia="Times New Roman" w:hAnsi="Times New Roman" w:cs="Times New Roman"/>
          <w:sz w:val="26"/>
          <w:szCs w:val="26"/>
          <w:lang w:eastAsia="ru-RU"/>
        </w:rPr>
        <w:t>(прилагается)</w:t>
      </w:r>
      <w:r w:rsidRPr="00174700">
        <w:rPr>
          <w:rFonts w:ascii="Times New Roman" w:eastAsia="Times New Roman" w:hAnsi="Times New Roman" w:cs="Times New Roman"/>
          <w:sz w:val="26"/>
          <w:szCs w:val="26"/>
          <w:lang w:eastAsia="ru-RU"/>
        </w:rPr>
        <w:t>.</w:t>
      </w:r>
    </w:p>
    <w:p w14:paraId="25EA1AEA" w14:textId="6A720EA1" w:rsidR="008D14D2" w:rsidRDefault="008D14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Рекомендовать руководителям управляющих организаций, товариществ собственников жилья утвердить </w:t>
      </w:r>
      <w:r w:rsidRPr="00174700">
        <w:rPr>
          <w:rFonts w:ascii="Times New Roman" w:eastAsia="Times New Roman" w:hAnsi="Times New Roman" w:cs="Times New Roman"/>
          <w:sz w:val="26"/>
          <w:szCs w:val="26"/>
          <w:lang w:eastAsia="ru-RU"/>
        </w:rPr>
        <w:t>Порядк</w:t>
      </w:r>
      <w:r>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привлечения управляющ</w:t>
      </w:r>
      <w:r>
        <w:rPr>
          <w:rFonts w:ascii="Times New Roman" w:eastAsia="Times New Roman" w:hAnsi="Times New Roman" w:cs="Times New Roman"/>
          <w:sz w:val="26"/>
          <w:szCs w:val="26"/>
          <w:lang w:eastAsia="ru-RU"/>
        </w:rPr>
        <w:t>ими</w:t>
      </w:r>
      <w:r w:rsidRPr="00174700">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ями, товариществами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w:t>
      </w:r>
      <w:r>
        <w:rPr>
          <w:rFonts w:ascii="Times New Roman" w:eastAsia="Times New Roman" w:hAnsi="Times New Roman" w:cs="Times New Roman"/>
          <w:sz w:val="26"/>
          <w:szCs w:val="26"/>
          <w:lang w:eastAsia="ru-RU"/>
        </w:rPr>
        <w:t>Норильск, на основе конкурентного способа в соответствии Типовым Порядком, утвержденным пунктом 1 настоящего постановления.</w:t>
      </w:r>
    </w:p>
    <w:p w14:paraId="34A8295B" w14:textId="77777777" w:rsidR="008D14D2" w:rsidRDefault="008D14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2474CFE" w14:textId="77777777" w:rsidR="008D14D2" w:rsidRDefault="008D14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4618A4E" w14:textId="77777777" w:rsidR="008D14D2" w:rsidRDefault="008D14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D03D0F7" w14:textId="77777777" w:rsidR="008D14D2" w:rsidRPr="00174700" w:rsidRDefault="008D14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BDBBB1F" w14:textId="38DFCF11" w:rsidR="008D0DD0" w:rsidRPr="00174700" w:rsidRDefault="008D14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8D0DD0" w:rsidRPr="00174700">
        <w:rPr>
          <w:rFonts w:ascii="Times New Roman" w:eastAsia="Times New Roman" w:hAnsi="Times New Roman" w:cs="Times New Roman"/>
          <w:sz w:val="26"/>
          <w:szCs w:val="26"/>
          <w:lang w:eastAsia="ru-RU"/>
        </w:rPr>
        <w:t xml:space="preserve">. Опубликовать настоящее постановление в газете «Заполярная правда» и разместить на официальном сайте муниципального образования город Норильск. </w:t>
      </w:r>
    </w:p>
    <w:p w14:paraId="77A66A34" w14:textId="77777777" w:rsidR="008D0DD0" w:rsidRPr="00174700" w:rsidRDefault="008D0DD0" w:rsidP="008D0DD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64533D8" w14:textId="77777777" w:rsidR="008D0DD0" w:rsidRPr="00174700" w:rsidRDefault="008D0DD0" w:rsidP="008D0DD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7E65274D" w14:textId="730F10A2" w:rsidR="008D0DD0" w:rsidRPr="00174700" w:rsidRDefault="004F47EA" w:rsidP="008D0DD0">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Руководителя</w:t>
      </w:r>
      <w:r w:rsidR="008D0DD0" w:rsidRPr="00174700">
        <w:rPr>
          <w:rFonts w:ascii="Times New Roman" w:eastAsia="Times New Roman" w:hAnsi="Times New Roman" w:cs="Times New Roman"/>
          <w:sz w:val="26"/>
          <w:szCs w:val="26"/>
          <w:lang w:eastAsia="ru-RU"/>
        </w:rPr>
        <w:t xml:space="preserve"> Администрации города Норильска</w:t>
      </w:r>
      <w:r w:rsidR="008D0DD0" w:rsidRPr="00174700">
        <w:rPr>
          <w:rFonts w:ascii="Times New Roman" w:eastAsia="Times New Roman" w:hAnsi="Times New Roman" w:cs="Times New Roman"/>
          <w:sz w:val="26"/>
          <w:szCs w:val="26"/>
          <w:lang w:eastAsia="ru-RU"/>
        </w:rPr>
        <w:tab/>
      </w:r>
      <w:r w:rsidR="008D0DD0" w:rsidRPr="00174700">
        <w:rPr>
          <w:rFonts w:ascii="Times New Roman" w:eastAsia="Times New Roman" w:hAnsi="Times New Roman" w:cs="Times New Roman"/>
          <w:sz w:val="26"/>
          <w:szCs w:val="26"/>
          <w:lang w:eastAsia="ru-RU"/>
        </w:rPr>
        <w:tab/>
      </w:r>
      <w:r w:rsidR="008D0DD0" w:rsidRPr="00174700">
        <w:rPr>
          <w:rFonts w:ascii="Times New Roman" w:eastAsia="Times New Roman" w:hAnsi="Times New Roman" w:cs="Times New Roman"/>
          <w:sz w:val="26"/>
          <w:szCs w:val="26"/>
          <w:lang w:eastAsia="ru-RU"/>
        </w:rPr>
        <w:tab/>
      </w:r>
      <w:proofErr w:type="spellStart"/>
      <w:r>
        <w:rPr>
          <w:rFonts w:ascii="Times New Roman" w:eastAsia="Times New Roman" w:hAnsi="Times New Roman" w:cs="Times New Roman"/>
          <w:sz w:val="26"/>
          <w:szCs w:val="26"/>
          <w:lang w:eastAsia="ru-RU"/>
        </w:rPr>
        <w:t>А.П</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Митленко</w:t>
      </w:r>
      <w:proofErr w:type="spellEnd"/>
    </w:p>
    <w:p w14:paraId="1CCA046C" w14:textId="19AD1999" w:rsidR="008D0DD0" w:rsidRDefault="008D0DD0"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76746CAB"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6B79CD43"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3AC467F8"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1BD56CD6"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65BD1C1D"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22EC8497"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66A75897"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3CFE7A7D"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09ADDAE4"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6DB30942"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08771E2B"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5CCD0E64"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41AE0A10"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4CC4EBB1"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3992C403"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4E767158"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30E71709"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2C6B747C"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31608613"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5F045640"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446DBCCD"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40F0DF5C"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73B5B2EC"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1C9DF428"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72AC7613"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5D3AA50C"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2DDA97CD"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35FE502A"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78563A0A"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1EFD8939"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7F85FF48"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529F7A78"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4B2A3D9C"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2E8A78B8"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1145E5AA"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418874CA"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2AF52E8B"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1B075713"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03A43FCF" w14:textId="77777777" w:rsidR="008D14D2"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4F309BC0" w14:textId="77777777" w:rsidR="008D14D2" w:rsidRPr="00174700" w:rsidRDefault="008D14D2" w:rsidP="00BC5A73">
      <w:pPr>
        <w:widowControl w:val="0"/>
        <w:tabs>
          <w:tab w:val="left" w:pos="376"/>
        </w:tabs>
        <w:autoSpaceDE w:val="0"/>
        <w:autoSpaceDN w:val="0"/>
        <w:spacing w:after="0" w:line="240" w:lineRule="auto"/>
        <w:rPr>
          <w:rFonts w:ascii="Times New Roman" w:eastAsia="Times New Roman" w:hAnsi="Times New Roman" w:cs="Times New Roman"/>
          <w:sz w:val="26"/>
          <w:szCs w:val="26"/>
          <w:lang w:eastAsia="ru-RU"/>
        </w:rPr>
      </w:pPr>
    </w:p>
    <w:p w14:paraId="4BB5520E" w14:textId="77777777" w:rsidR="00CA7E67" w:rsidRDefault="00CA7E67" w:rsidP="008B235A">
      <w:pPr>
        <w:widowControl w:val="0"/>
        <w:autoSpaceDE w:val="0"/>
        <w:autoSpaceDN w:val="0"/>
        <w:spacing w:after="0" w:line="240" w:lineRule="auto"/>
        <w:ind w:firstLine="5387"/>
        <w:rPr>
          <w:rFonts w:ascii="Times New Roman" w:eastAsia="Times New Roman" w:hAnsi="Times New Roman" w:cs="Times New Roman"/>
          <w:lang w:eastAsia="ru-RU"/>
        </w:rPr>
      </w:pPr>
    </w:p>
    <w:p w14:paraId="15BE5CF0" w14:textId="77777777" w:rsidR="008B5720" w:rsidRDefault="008B5720" w:rsidP="008B235A">
      <w:pPr>
        <w:widowControl w:val="0"/>
        <w:autoSpaceDE w:val="0"/>
        <w:autoSpaceDN w:val="0"/>
        <w:spacing w:after="0" w:line="240" w:lineRule="auto"/>
        <w:ind w:firstLine="5387"/>
        <w:rPr>
          <w:rFonts w:ascii="Times New Roman" w:eastAsia="Times New Roman" w:hAnsi="Times New Roman" w:cs="Times New Roman"/>
          <w:lang w:eastAsia="ru-RU"/>
        </w:rPr>
      </w:pPr>
    </w:p>
    <w:p w14:paraId="430024E6" w14:textId="77777777" w:rsidR="008B5720" w:rsidRDefault="008B5720" w:rsidP="008B235A">
      <w:pPr>
        <w:widowControl w:val="0"/>
        <w:autoSpaceDE w:val="0"/>
        <w:autoSpaceDN w:val="0"/>
        <w:spacing w:after="0" w:line="240" w:lineRule="auto"/>
        <w:ind w:firstLine="5387"/>
        <w:rPr>
          <w:rFonts w:ascii="Times New Roman" w:eastAsia="Times New Roman" w:hAnsi="Times New Roman" w:cs="Times New Roman"/>
          <w:lang w:eastAsia="ru-RU"/>
        </w:rPr>
      </w:pPr>
    </w:p>
    <w:p w14:paraId="779470DB" w14:textId="77777777" w:rsidR="008B5720" w:rsidRDefault="008B572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p>
    <w:p w14:paraId="30DAAEF7" w14:textId="77777777" w:rsidR="00CA7E67" w:rsidRDefault="00CA7E67"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p>
    <w:p w14:paraId="09A71808" w14:textId="77777777" w:rsidR="008D0DD0" w:rsidRPr="0017470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 xml:space="preserve">Утвержден </w:t>
      </w:r>
    </w:p>
    <w:p w14:paraId="6A51B323" w14:textId="329F31D1" w:rsidR="008D0DD0" w:rsidRPr="00174700" w:rsidRDefault="008B235A"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постановлением </w:t>
      </w:r>
    </w:p>
    <w:p w14:paraId="5B522373" w14:textId="77777777" w:rsidR="008D0DD0" w:rsidRPr="0017470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Администрации города Норильска </w:t>
      </w:r>
    </w:p>
    <w:p w14:paraId="7926D588" w14:textId="4B4BB0BA" w:rsidR="008D0DD0" w:rsidRPr="00174700" w:rsidRDefault="008B572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8D0DD0" w:rsidRPr="00174700">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03.05.</w:t>
      </w:r>
      <w:r w:rsidR="008D0DD0" w:rsidRPr="00174700">
        <w:rPr>
          <w:rFonts w:ascii="Times New Roman" w:eastAsia="Times New Roman" w:hAnsi="Times New Roman" w:cs="Times New Roman"/>
          <w:sz w:val="26"/>
          <w:szCs w:val="26"/>
          <w:lang w:eastAsia="ru-RU"/>
        </w:rPr>
        <w:t xml:space="preserve">2017 № </w:t>
      </w:r>
      <w:r>
        <w:rPr>
          <w:rFonts w:ascii="Times New Roman" w:eastAsia="Times New Roman" w:hAnsi="Times New Roman" w:cs="Times New Roman"/>
          <w:sz w:val="26"/>
          <w:szCs w:val="26"/>
          <w:lang w:eastAsia="ru-RU"/>
        </w:rPr>
        <w:t>190</w:t>
      </w:r>
      <w:bookmarkStart w:id="0" w:name="_GoBack"/>
      <w:bookmarkEnd w:id="0"/>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6D3ED65" w:rsidR="008D0DD0" w:rsidRPr="00174700" w:rsidRDefault="008D14D2"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1" w:name="P41"/>
      <w:bookmarkEnd w:id="1"/>
      <w:r>
        <w:rPr>
          <w:rFonts w:ascii="Times New Roman" w:eastAsia="Times New Roman" w:hAnsi="Times New Roman" w:cs="Times New Roman"/>
          <w:sz w:val="26"/>
          <w:szCs w:val="26"/>
          <w:lang w:eastAsia="ru-RU"/>
        </w:rPr>
        <w:t xml:space="preserve">Типовой </w:t>
      </w:r>
      <w:r w:rsidR="008D0DD0" w:rsidRPr="00174700">
        <w:rPr>
          <w:rFonts w:ascii="Times New Roman" w:eastAsia="Times New Roman" w:hAnsi="Times New Roman" w:cs="Times New Roman"/>
          <w:sz w:val="26"/>
          <w:szCs w:val="26"/>
          <w:lang w:eastAsia="ru-RU"/>
        </w:rPr>
        <w:t xml:space="preserve">Порядок </w:t>
      </w:r>
    </w:p>
    <w:p w14:paraId="1A80D2B0" w14:textId="7D2FD4A0"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15592B" w:rsidRPr="00174700">
        <w:rPr>
          <w:rFonts w:ascii="Times New Roman" w:eastAsia="Times New Roman" w:hAnsi="Times New Roman" w:cs="Times New Roman"/>
          <w:sz w:val="26"/>
          <w:szCs w:val="26"/>
          <w:lang w:eastAsia="ru-RU"/>
        </w:rPr>
        <w:t>управляющ</w:t>
      </w:r>
      <w:r w:rsidR="0015592B">
        <w:rPr>
          <w:rFonts w:ascii="Times New Roman" w:eastAsia="Times New Roman" w:hAnsi="Times New Roman" w:cs="Times New Roman"/>
          <w:sz w:val="26"/>
          <w:szCs w:val="26"/>
          <w:lang w:eastAsia="ru-RU"/>
        </w:rPr>
        <w:t>ими</w:t>
      </w:r>
      <w:r w:rsidR="0015592B" w:rsidRPr="00174700">
        <w:rPr>
          <w:rFonts w:ascii="Times New Roman" w:eastAsia="Times New Roman" w:hAnsi="Times New Roman" w:cs="Times New Roman"/>
          <w:sz w:val="26"/>
          <w:szCs w:val="26"/>
          <w:lang w:eastAsia="ru-RU"/>
        </w:rPr>
        <w:t xml:space="preserve"> организаци</w:t>
      </w:r>
      <w:r w:rsidR="0015592B">
        <w:rPr>
          <w:rFonts w:ascii="Times New Roman" w:eastAsia="Times New Roman" w:hAnsi="Times New Roman" w:cs="Times New Roman"/>
          <w:sz w:val="26"/>
          <w:szCs w:val="26"/>
          <w:lang w:eastAsia="ru-RU"/>
        </w:rPr>
        <w:t>ями, товариществами</w:t>
      </w:r>
      <w:r>
        <w:rPr>
          <w:rFonts w:ascii="Times New Roman" w:eastAsia="Times New Roman" w:hAnsi="Times New Roman" w:cs="Times New Roman"/>
          <w:sz w:val="26"/>
          <w:szCs w:val="26"/>
          <w:lang w:eastAsia="ru-RU"/>
        </w:rPr>
        <w:t xml:space="preserve">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64AB6312"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4B7B">
        <w:rPr>
          <w:rFonts w:ascii="Times New Roman" w:hAnsi="Times New Roman" w:cs="Times New Roman"/>
          <w:sz w:val="26"/>
          <w:szCs w:val="26"/>
        </w:rPr>
        <w:t xml:space="preserve">Настоящий </w:t>
      </w:r>
      <w:r w:rsidR="008D14D2">
        <w:rPr>
          <w:rFonts w:ascii="Times New Roman" w:hAnsi="Times New Roman" w:cs="Times New Roman"/>
          <w:sz w:val="26"/>
          <w:szCs w:val="26"/>
        </w:rPr>
        <w:t xml:space="preserve">Типовой </w:t>
      </w:r>
      <w:r w:rsidRPr="00514B7B">
        <w:rPr>
          <w:rFonts w:ascii="Times New Roman" w:hAnsi="Times New Roman" w:cs="Times New Roman"/>
          <w:sz w:val="26"/>
          <w:szCs w:val="26"/>
        </w:rPr>
        <w:t>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Pr="00514B7B">
        <w:rPr>
          <w:rFonts w:ascii="Times New Roman" w:eastAsia="Times New Roman" w:hAnsi="Times New Roman" w:cs="Times New Roman"/>
          <w:sz w:val="26"/>
          <w:szCs w:val="26"/>
          <w:lang w:eastAsia="ru-RU"/>
        </w:rPr>
        <w:t xml:space="preserve">управляющими организациями, товариществами собственников жилья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управляющими организациями, товариществами собственников жилья,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w:t>
      </w:r>
      <w:bookmarkStart w:id="2" w:name="P51"/>
      <w:bookmarkEnd w:id="2"/>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77777777"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Pr>
          <w:rFonts w:ascii="Times New Roman" w:eastAsia="Times New Roman" w:hAnsi="Times New Roman" w:cs="Times New Roman"/>
          <w:sz w:val="26"/>
          <w:szCs w:val="26"/>
          <w:lang w:eastAsia="ru-RU"/>
        </w:rPr>
        <w:t>, товарищество собственников жилья</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любое юридическое лицо независимо от его организационно-</w:t>
      </w:r>
      <w:r w:rsidRPr="00174700">
        <w:rPr>
          <w:rFonts w:ascii="Times New Roman" w:eastAsia="Times New Roman" w:hAnsi="Times New Roman" w:cs="Times New Roman"/>
          <w:sz w:val="26"/>
          <w:szCs w:val="26"/>
          <w:lang w:eastAsia="ru-RU"/>
        </w:rPr>
        <w:lastRenderedPageBreak/>
        <w:t xml:space="preserve">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4039CD80"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w:t>
      </w:r>
      <w:proofErr w:type="gramStart"/>
      <w:r w:rsidRPr="00BE7B2F">
        <w:rPr>
          <w:rFonts w:ascii="Times New Roman" w:eastAsia="Times New Roman" w:hAnsi="Times New Roman" w:cs="Times New Roman"/>
          <w:sz w:val="26"/>
          <w:szCs w:val="26"/>
          <w:lang w:eastAsia="ru-RU"/>
        </w:rPr>
        <w:t xml:space="preserve">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утверждаются</w:t>
      </w:r>
      <w:proofErr w:type="gramEnd"/>
      <w:r w:rsidRPr="00BE7B2F">
        <w:rPr>
          <w:rFonts w:ascii="Times New Roman" w:eastAsia="Times New Roman" w:hAnsi="Times New Roman" w:cs="Times New Roman"/>
          <w:sz w:val="26"/>
          <w:szCs w:val="26"/>
          <w:lang w:eastAsia="ru-RU"/>
        </w:rPr>
        <w:t xml:space="preserve">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D9154B">
        <w:rPr>
          <w:rFonts w:ascii="Times New Roman" w:eastAsia="Times New Roman" w:hAnsi="Times New Roman" w:cs="Times New Roman"/>
          <w:sz w:val="26"/>
          <w:szCs w:val="26"/>
          <w:lang w:eastAsia="ru-RU"/>
        </w:rPr>
        <w:t xml:space="preserve"> 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представители Управления жилищно-коммунального хозяйства Администрации города Норильска</w:t>
      </w:r>
      <w:r w:rsidR="00F819A2">
        <w:rPr>
          <w:rFonts w:ascii="Times New Roman" w:eastAsia="Times New Roman" w:hAnsi="Times New Roman" w:cs="Times New Roman"/>
          <w:sz w:val="26"/>
          <w:szCs w:val="26"/>
          <w:lang w:eastAsia="ru-RU"/>
        </w:rPr>
        <w:t xml:space="preserve"> (не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w:t>
      </w:r>
      <w:proofErr w:type="gramStart"/>
      <w:r w:rsidRPr="00174700">
        <w:rPr>
          <w:rFonts w:ascii="Times New Roman" w:eastAsia="Times New Roman" w:hAnsi="Times New Roman" w:cs="Times New Roman"/>
          <w:sz w:val="26"/>
          <w:szCs w:val="26"/>
          <w:lang w:eastAsia="ru-RU"/>
        </w:rPr>
        <w:t>комиссии</w:t>
      </w:r>
      <w:proofErr w:type="gramEnd"/>
      <w:r w:rsidRPr="00174700">
        <w:rPr>
          <w:rFonts w:ascii="Times New Roman" w:eastAsia="Times New Roman" w:hAnsi="Times New Roman" w:cs="Times New Roman"/>
          <w:sz w:val="26"/>
          <w:szCs w:val="26"/>
          <w:lang w:eastAsia="ru-RU"/>
        </w:rPr>
        <w:t xml:space="preserve">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77"/>
      <w:bookmarkStart w:id="4" w:name="P81"/>
      <w:bookmarkEnd w:id="3"/>
      <w:bookmarkEnd w:id="4"/>
      <w:r>
        <w:rPr>
          <w:rFonts w:ascii="Times New Roman" w:eastAsia="Times New Roman" w:hAnsi="Times New Roman" w:cs="Times New Roman"/>
          <w:sz w:val="26"/>
          <w:szCs w:val="26"/>
          <w:lang w:eastAsia="ru-RU"/>
        </w:rPr>
        <w:lastRenderedPageBreak/>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69443824"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proofErr w:type="spellStart"/>
      <w:r w:rsidR="00FC1FB7">
        <w:rPr>
          <w:rFonts w:ascii="Times New Roman" w:hAnsi="Times New Roman" w:cs="Times New Roman"/>
          <w:sz w:val="26"/>
          <w:szCs w:val="26"/>
        </w:rPr>
        <w:t>непроведение</w:t>
      </w:r>
      <w:proofErr w:type="spellEnd"/>
      <w:r w:rsidR="00FC1FB7">
        <w:rPr>
          <w:rFonts w:ascii="Times New Roman" w:hAnsi="Times New Roman" w:cs="Times New Roman"/>
          <w:sz w:val="26"/>
          <w:szCs w:val="26"/>
        </w:rPr>
        <w:t xml:space="preserve">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3) </w:t>
      </w:r>
      <w:proofErr w:type="spellStart"/>
      <w:r w:rsidRPr="00174700">
        <w:rPr>
          <w:rFonts w:ascii="Times New Roman" w:eastAsia="Times New Roman" w:hAnsi="Times New Roman" w:cs="Times New Roman"/>
          <w:sz w:val="26"/>
          <w:szCs w:val="26"/>
          <w:lang w:eastAsia="ru-RU"/>
        </w:rPr>
        <w:t>неприостановление</w:t>
      </w:r>
      <w:proofErr w:type="spellEnd"/>
      <w:r w:rsidRPr="00174700">
        <w:rPr>
          <w:rFonts w:ascii="Times New Roman" w:eastAsia="Times New Roman" w:hAnsi="Times New Roman" w:cs="Times New Roman"/>
          <w:sz w:val="26"/>
          <w:szCs w:val="2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89"/>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w:t>
      </w:r>
      <w:r w:rsidRPr="00174700">
        <w:rPr>
          <w:rFonts w:ascii="Times New Roman" w:eastAsia="Times New Roman" w:hAnsi="Times New Roman" w:cs="Times New Roman"/>
          <w:sz w:val="26"/>
          <w:szCs w:val="26"/>
          <w:lang w:eastAsia="ru-RU"/>
        </w:rPr>
        <w:lastRenderedPageBreak/>
        <w:t xml:space="preserve">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0DA3C81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 размер обеспечения исполнения договора, порядок предоставления и требования к такому обеспечению.</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96"/>
      <w:bookmarkEnd w:id="6"/>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4B50278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 xml:space="preserve">о </w:t>
      </w:r>
      <w:r w:rsidR="00142477">
        <w:rPr>
          <w:rFonts w:ascii="Times New Roman" w:eastAsia="Times New Roman" w:hAnsi="Times New Roman" w:cs="Times New Roman"/>
          <w:sz w:val="26"/>
          <w:szCs w:val="26"/>
          <w:lang w:eastAsia="ru-RU"/>
        </w:rPr>
        <w:lastRenderedPageBreak/>
        <w:t>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9AE33B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рассмотрения и оценки таких заявок;</w:t>
      </w:r>
    </w:p>
    <w:p w14:paraId="127F6B48" w14:textId="4E2B80A2" w:rsidR="008D0DD0" w:rsidRPr="00950691"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6) реквизиты счета для внесения </w:t>
      </w:r>
      <w:r w:rsidRPr="00950691">
        <w:rPr>
          <w:rFonts w:ascii="Times New Roman" w:eastAsia="Times New Roman" w:hAnsi="Times New Roman" w:cs="Times New Roman"/>
          <w:sz w:val="26"/>
          <w:szCs w:val="26"/>
          <w:lang w:eastAsia="ru-RU"/>
        </w:rPr>
        <w:t xml:space="preserve">денежных средств в качестве обеспечения заявок участников </w:t>
      </w:r>
      <w:r w:rsidR="007050B2" w:rsidRPr="00950691">
        <w:rPr>
          <w:rFonts w:ascii="Times New Roman" w:eastAsia="Times New Roman" w:hAnsi="Times New Roman" w:cs="Times New Roman"/>
          <w:sz w:val="26"/>
          <w:szCs w:val="26"/>
          <w:lang w:eastAsia="ru-RU"/>
        </w:rPr>
        <w:t>закупки</w:t>
      </w:r>
      <w:r w:rsidR="00950691" w:rsidRPr="00950691">
        <w:rPr>
          <w:rFonts w:ascii="Times New Roman" w:eastAsia="Times New Roman" w:hAnsi="Times New Roman" w:cs="Times New Roman"/>
          <w:sz w:val="26"/>
          <w:szCs w:val="26"/>
          <w:lang w:eastAsia="ru-RU"/>
        </w:rPr>
        <w:t xml:space="preserve"> </w:t>
      </w:r>
      <w:r w:rsidR="002E4C99">
        <w:rPr>
          <w:rFonts w:ascii="Times New Roman" w:eastAsia="Times New Roman" w:hAnsi="Times New Roman" w:cs="Times New Roman"/>
          <w:sz w:val="26"/>
          <w:szCs w:val="26"/>
          <w:lang w:eastAsia="ru-RU"/>
        </w:rPr>
        <w:t xml:space="preserve">на участие в конкурсе </w:t>
      </w:r>
      <w:r w:rsidR="00950691" w:rsidRPr="00950691">
        <w:rPr>
          <w:rFonts w:ascii="Times New Roman" w:eastAsia="Times New Roman" w:hAnsi="Times New Roman" w:cs="Times New Roman"/>
          <w:sz w:val="26"/>
          <w:szCs w:val="26"/>
          <w:lang w:eastAsia="ru-RU"/>
        </w:rPr>
        <w:t>в</w:t>
      </w:r>
      <w:r w:rsidR="00950691" w:rsidRPr="00950691">
        <w:rPr>
          <w:rFonts w:ascii="Times New Roman" w:hAnsi="Times New Roman" w:cs="Times New Roman"/>
          <w:sz w:val="26"/>
          <w:szCs w:val="26"/>
        </w:rPr>
        <w:t xml:space="preserve"> случае, если требование об обеспечении заявки </w:t>
      </w:r>
      <w:r w:rsidR="002E4C99">
        <w:rPr>
          <w:rFonts w:ascii="Times New Roman" w:hAnsi="Times New Roman" w:cs="Times New Roman"/>
          <w:sz w:val="26"/>
          <w:szCs w:val="26"/>
        </w:rPr>
        <w:t xml:space="preserve">участников закупки </w:t>
      </w:r>
      <w:r w:rsidR="00950691" w:rsidRPr="00950691">
        <w:rPr>
          <w:rFonts w:ascii="Times New Roman" w:hAnsi="Times New Roman" w:cs="Times New Roman"/>
          <w:sz w:val="26"/>
          <w:szCs w:val="26"/>
        </w:rPr>
        <w:t xml:space="preserve">установлено в извещении </w:t>
      </w:r>
      <w:r w:rsidR="00142477">
        <w:rPr>
          <w:rFonts w:ascii="Times New Roman" w:eastAsia="Times New Roman" w:hAnsi="Times New Roman" w:cs="Times New Roman"/>
          <w:sz w:val="26"/>
          <w:szCs w:val="26"/>
          <w:lang w:eastAsia="ru-RU"/>
        </w:rPr>
        <w:t>о проведении конкурса</w:t>
      </w:r>
      <w:r w:rsidRPr="00950691">
        <w:rPr>
          <w:rFonts w:ascii="Times New Roman" w:eastAsia="Times New Roman" w:hAnsi="Times New Roman" w:cs="Times New Roman"/>
          <w:sz w:val="26"/>
          <w:szCs w:val="26"/>
          <w:lang w:eastAsia="ru-RU"/>
        </w:rPr>
        <w:t>.</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7"/>
      <w:bookmarkEnd w:id="7"/>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w:t>
      </w:r>
      <w:r w:rsidRPr="00BE7B2F">
        <w:rPr>
          <w:rFonts w:ascii="Times New Roman" w:eastAsia="Times New Roman" w:hAnsi="Times New Roman" w:cs="Times New Roman"/>
          <w:sz w:val="26"/>
          <w:szCs w:val="26"/>
          <w:lang w:eastAsia="ru-RU"/>
        </w:rPr>
        <w:lastRenderedPageBreak/>
        <w:t xml:space="preserve">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8" w:name="P132"/>
      <w:bookmarkEnd w:id="8"/>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xml:space="preserve">,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w:t>
      </w:r>
      <w:r w:rsidR="008D0DD0" w:rsidRPr="008C7993">
        <w:rPr>
          <w:rFonts w:ascii="Times New Roman" w:eastAsia="Times New Roman" w:hAnsi="Times New Roman" w:cs="Times New Roman"/>
          <w:sz w:val="26"/>
          <w:szCs w:val="26"/>
          <w:lang w:eastAsia="ru-RU"/>
        </w:rPr>
        <w:lastRenderedPageBreak/>
        <w:t>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е) </w:t>
      </w:r>
      <w:r w:rsidR="008D0DD0" w:rsidRPr="00174700">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93056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ж)</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w:t>
      </w:r>
      <w:r w:rsidR="003F1D45">
        <w:rPr>
          <w:rFonts w:ascii="Times New Roman" w:eastAsia="Times New Roman" w:hAnsi="Times New Roman" w:cs="Times New Roman"/>
          <w:sz w:val="26"/>
          <w:szCs w:val="26"/>
          <w:lang w:eastAsia="ru-RU"/>
        </w:rPr>
        <w:t xml:space="preserve">(при наличии печати) </w:t>
      </w:r>
      <w:r w:rsidR="008D0DD0" w:rsidRPr="00174700">
        <w:rPr>
          <w:rFonts w:ascii="Times New Roman" w:eastAsia="Times New Roman" w:hAnsi="Times New Roman" w:cs="Times New Roman"/>
          <w:sz w:val="26"/>
          <w:szCs w:val="26"/>
          <w:lang w:eastAsia="ru-RU"/>
        </w:rPr>
        <w:t xml:space="preserve">и подписью руководителя юридического лица или </w:t>
      </w:r>
      <w:r w:rsidR="008D0DD0" w:rsidRPr="008C7993">
        <w:rPr>
          <w:rFonts w:ascii="Times New Roman" w:eastAsia="Times New Roman" w:hAnsi="Times New Roman" w:cs="Times New Roman"/>
          <w:sz w:val="26"/>
          <w:szCs w:val="26"/>
          <w:lang w:eastAsia="ru-RU"/>
        </w:rPr>
        <w:t>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з) </w:t>
      </w:r>
      <w:r w:rsidR="008D0DD0" w:rsidRPr="008C7993">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8C7993">
        <w:rPr>
          <w:rFonts w:ascii="Times New Roman" w:eastAsia="Times New Roman" w:hAnsi="Times New Roman" w:cs="Times New Roman"/>
          <w:sz w:val="26"/>
          <w:szCs w:val="26"/>
          <w:lang w:eastAsia="ru-RU"/>
        </w:rPr>
        <w:t xml:space="preserve">закупки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DCF2254"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предложение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057496B3" w14:textId="45115F6E" w:rsidR="008D0DD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2.8</w:t>
      </w:r>
      <w:r w:rsidR="00510F40" w:rsidRPr="00510F40">
        <w:rPr>
          <w:rFonts w:ascii="Times New Roman" w:eastAsia="Times New Roman" w:hAnsi="Times New Roman" w:cs="Times New Roman"/>
          <w:sz w:val="26"/>
          <w:szCs w:val="26"/>
          <w:lang w:eastAsia="ru-RU"/>
        </w:rPr>
        <w:t xml:space="preserve">.3. </w:t>
      </w:r>
      <w:r w:rsidR="00510F40" w:rsidRPr="00510F40">
        <w:rPr>
          <w:rFonts w:ascii="Times New Roman" w:hAnsi="Times New Roman" w:cs="Times New Roman"/>
          <w:sz w:val="26"/>
          <w:szCs w:val="26"/>
        </w:rPr>
        <w:t xml:space="preserve">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w:t>
      </w:r>
      <w:r w:rsidR="00510F40">
        <w:rPr>
          <w:rFonts w:ascii="Times New Roman" w:hAnsi="Times New Roman" w:cs="Times New Roman"/>
          <w:sz w:val="26"/>
          <w:szCs w:val="26"/>
        </w:rPr>
        <w:t xml:space="preserve">статьи 45 </w:t>
      </w:r>
      <w:r w:rsidR="00510F40" w:rsidRPr="00510F40">
        <w:rPr>
          <w:rFonts w:ascii="Times New Roman" w:hAnsi="Times New Roman" w:cs="Times New Roman"/>
          <w:sz w:val="26"/>
          <w:szCs w:val="26"/>
        </w:rPr>
        <w:t>Федерального закона</w:t>
      </w:r>
      <w:r w:rsidR="00510F40" w:rsidRPr="00510F40">
        <w:t xml:space="preserve"> </w:t>
      </w:r>
      <w:r w:rsidR="00510F40" w:rsidRPr="00510F40">
        <w:rPr>
          <w:rFonts w:ascii="Times New Roman" w:hAnsi="Times New Roman" w:cs="Times New Roman"/>
          <w:sz w:val="26"/>
          <w:szCs w:val="26"/>
        </w:rPr>
        <w:t xml:space="preserve">от 05.04.2013 </w:t>
      </w:r>
      <w:r w:rsidR="00510F40">
        <w:rPr>
          <w:rFonts w:ascii="Times New Roman" w:hAnsi="Times New Roman" w:cs="Times New Roman"/>
          <w:sz w:val="26"/>
          <w:szCs w:val="26"/>
        </w:rPr>
        <w:t>№</w:t>
      </w:r>
      <w:r w:rsidR="00510F40" w:rsidRPr="00510F40">
        <w:rPr>
          <w:rFonts w:ascii="Times New Roman" w:hAnsi="Times New Roman" w:cs="Times New Roman"/>
          <w:sz w:val="26"/>
          <w:szCs w:val="26"/>
        </w:rPr>
        <w:t xml:space="preserve"> 44-ФЗ </w:t>
      </w:r>
      <w:r w:rsidR="00510F40">
        <w:rPr>
          <w:rFonts w:ascii="Times New Roman" w:hAnsi="Times New Roman" w:cs="Times New Roman"/>
          <w:sz w:val="26"/>
          <w:szCs w:val="26"/>
        </w:rPr>
        <w:t>«</w:t>
      </w:r>
      <w:r w:rsidR="00510F40" w:rsidRPr="00510F40">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510F40">
        <w:rPr>
          <w:rFonts w:ascii="Times New Roman" w:hAnsi="Times New Roman" w:cs="Times New Roman"/>
          <w:sz w:val="26"/>
          <w:szCs w:val="26"/>
        </w:rPr>
        <w:t>»</w:t>
      </w:r>
      <w:r w:rsidR="0038531D">
        <w:rPr>
          <w:rFonts w:ascii="Times New Roman" w:hAnsi="Times New Roman" w:cs="Times New Roman"/>
          <w:sz w:val="26"/>
          <w:szCs w:val="26"/>
        </w:rPr>
        <w:t>;</w:t>
      </w:r>
    </w:p>
    <w:p w14:paraId="5337819E" w14:textId="7375F871"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38531D">
        <w:rPr>
          <w:rFonts w:ascii="Times New Roman" w:hAnsi="Times New Roman" w:cs="Times New Roman"/>
          <w:sz w:val="26"/>
          <w:szCs w:val="26"/>
        </w:rPr>
        <w:t xml:space="preserve">.4. в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w:t>
      </w:r>
      <w:r w:rsidR="008D0DD0" w:rsidRPr="00174700">
        <w:rPr>
          <w:rFonts w:ascii="Times New Roman" w:eastAsia="Times New Roman" w:hAnsi="Times New Roman" w:cs="Times New Roman"/>
          <w:sz w:val="26"/>
          <w:szCs w:val="26"/>
          <w:lang w:eastAsia="ru-RU"/>
        </w:rPr>
        <w:lastRenderedPageBreak/>
        <w:t xml:space="preserve">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вскрываются публично </w:t>
      </w:r>
      <w:proofErr w:type="gramStart"/>
      <w:r w:rsidR="008D0DD0" w:rsidRPr="00174700">
        <w:rPr>
          <w:rFonts w:ascii="Times New Roman" w:eastAsia="Times New Roman" w:hAnsi="Times New Roman" w:cs="Times New Roman"/>
          <w:sz w:val="26"/>
          <w:szCs w:val="26"/>
          <w:lang w:eastAsia="ru-RU"/>
        </w:rPr>
        <w:t>во время</w:t>
      </w:r>
      <w:proofErr w:type="gramEnd"/>
      <w:r w:rsidR="008D0DD0" w:rsidRPr="00174700">
        <w:rPr>
          <w:rFonts w:ascii="Times New Roman" w:eastAsia="Times New Roman" w:hAnsi="Times New Roman" w:cs="Times New Roman"/>
          <w:sz w:val="26"/>
          <w:szCs w:val="26"/>
          <w:lang w:eastAsia="ru-RU"/>
        </w:rPr>
        <w:t>,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lastRenderedPageBreak/>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xml:space="preserve">. По результатам конкурса договор заключается на условиях, указанных в </w:t>
      </w:r>
      <w:r w:rsidR="008D0DD0" w:rsidRPr="00174700">
        <w:rPr>
          <w:rFonts w:ascii="Times New Roman" w:eastAsia="Times New Roman" w:hAnsi="Times New Roman" w:cs="Times New Roman"/>
          <w:sz w:val="26"/>
          <w:szCs w:val="26"/>
          <w:lang w:eastAsia="ru-RU"/>
        </w:rPr>
        <w:lastRenderedPageBreak/>
        <w:t>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65CAE0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xml:space="preserve">. В случае </w:t>
      </w:r>
      <w:proofErr w:type="spellStart"/>
      <w:r w:rsidR="008D0DD0" w:rsidRPr="00174700">
        <w:rPr>
          <w:rFonts w:ascii="Times New Roman" w:eastAsia="Times New Roman" w:hAnsi="Times New Roman" w:cs="Times New Roman"/>
          <w:sz w:val="26"/>
          <w:szCs w:val="26"/>
          <w:lang w:eastAsia="ru-RU"/>
        </w:rPr>
        <w:t>непредоставления</w:t>
      </w:r>
      <w:proofErr w:type="spellEnd"/>
      <w:r w:rsidR="008D0DD0" w:rsidRPr="00174700">
        <w:rPr>
          <w:rFonts w:ascii="Times New Roman" w:eastAsia="Times New Roman" w:hAnsi="Times New Roman" w:cs="Times New Roman"/>
          <w:sz w:val="26"/>
          <w:szCs w:val="26"/>
          <w:lang w:eastAsia="ru-RU"/>
        </w:rPr>
        <w:t xml:space="preserve">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4F47EA">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4BD9D65" w14:textId="4AD9FD7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50B2">
        <w:rPr>
          <w:rFonts w:ascii="Times New Roman" w:eastAsia="Times New Roman" w:hAnsi="Times New Roman" w:cs="Times New Roman"/>
          <w:sz w:val="26"/>
          <w:szCs w:val="26"/>
          <w:lang w:eastAsia="ru-RU"/>
        </w:rPr>
        <w:t xml:space="preserve">3.1. Заказчик устанавливает в </w:t>
      </w:r>
      <w:r w:rsidR="00AC0400" w:rsidRPr="00174700">
        <w:rPr>
          <w:rFonts w:ascii="Times New Roman" w:eastAsia="Times New Roman" w:hAnsi="Times New Roman" w:cs="Times New Roman"/>
          <w:sz w:val="26"/>
          <w:szCs w:val="26"/>
          <w:lang w:eastAsia="ru-RU"/>
        </w:rPr>
        <w:t>конкурсной документации</w:t>
      </w:r>
      <w:r w:rsidRPr="007050B2">
        <w:rPr>
          <w:rFonts w:ascii="Times New Roman" w:eastAsia="Times New Roman" w:hAnsi="Times New Roman" w:cs="Times New Roman"/>
          <w:sz w:val="26"/>
          <w:szCs w:val="26"/>
          <w:lang w:eastAsia="ru-RU"/>
        </w:rPr>
        <w:t xml:space="preserve"> условие о предоставлении победителем </w:t>
      </w:r>
      <w:r w:rsidR="007050B2" w:rsidRPr="007050B2">
        <w:rPr>
          <w:rFonts w:ascii="Times New Roman" w:eastAsia="Times New Roman" w:hAnsi="Times New Roman" w:cs="Times New Roman"/>
          <w:sz w:val="26"/>
          <w:szCs w:val="26"/>
          <w:lang w:eastAsia="ru-RU"/>
        </w:rPr>
        <w:t xml:space="preserve">закупки </w:t>
      </w:r>
      <w:r w:rsidRPr="007050B2">
        <w:rPr>
          <w:rFonts w:ascii="Times New Roman" w:eastAsia="Times New Roman" w:hAnsi="Times New Roman" w:cs="Times New Roman"/>
          <w:sz w:val="26"/>
          <w:szCs w:val="26"/>
          <w:lang w:eastAsia="ru-RU"/>
        </w:rPr>
        <w:t>обеспечения исполнения договора в соответствии с параграфом 6 главы 23 Гражданского кодекса Российской Федерации.</w:t>
      </w:r>
    </w:p>
    <w:p w14:paraId="680A3ABE" w14:textId="08079300" w:rsidR="007050B2"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3.2. Размер обеспечения исполнения договора </w:t>
      </w:r>
      <w:r w:rsidR="007050B2">
        <w:rPr>
          <w:rFonts w:ascii="Times New Roman" w:eastAsia="Times New Roman" w:hAnsi="Times New Roman" w:cs="Times New Roman"/>
          <w:sz w:val="26"/>
          <w:szCs w:val="26"/>
          <w:lang w:eastAsia="ru-RU"/>
        </w:rPr>
        <w:t>устанавливается</w:t>
      </w:r>
      <w:r w:rsidRPr="00174700">
        <w:rPr>
          <w:rFonts w:ascii="Times New Roman" w:eastAsia="Times New Roman" w:hAnsi="Times New Roman" w:cs="Times New Roman"/>
          <w:sz w:val="26"/>
          <w:szCs w:val="26"/>
          <w:lang w:eastAsia="ru-RU"/>
        </w:rPr>
        <w:t xml:space="preserve"> от пяти до тридцати процентов начальной (максимальной) цены договора, указанной в извещении </w:t>
      </w:r>
      <w:r w:rsidR="00142477">
        <w:rPr>
          <w:rFonts w:ascii="Times New Roman" w:eastAsia="Times New Roman" w:hAnsi="Times New Roman" w:cs="Times New Roman"/>
          <w:sz w:val="26"/>
          <w:szCs w:val="26"/>
          <w:lang w:eastAsia="ru-RU"/>
        </w:rPr>
        <w:t>о проведении конкурса</w:t>
      </w:r>
      <w:r w:rsidR="007050B2">
        <w:rPr>
          <w:rFonts w:ascii="Times New Roman" w:eastAsia="Times New Roman" w:hAnsi="Times New Roman" w:cs="Times New Roman"/>
          <w:sz w:val="26"/>
          <w:szCs w:val="26"/>
          <w:lang w:eastAsia="ru-RU"/>
        </w:rPr>
        <w:t>.</w:t>
      </w:r>
    </w:p>
    <w:p w14:paraId="696AEB74" w14:textId="3159998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3.3. В случае если проектом договора предусмотрена выплата аванса, заказчик обязан установить требование обеспечения исполнения договора в размере не менее </w:t>
      </w:r>
      <w:r w:rsidRPr="00174700">
        <w:rPr>
          <w:rFonts w:ascii="Times New Roman" w:eastAsia="Times New Roman" w:hAnsi="Times New Roman" w:cs="Times New Roman"/>
          <w:sz w:val="26"/>
          <w:szCs w:val="26"/>
          <w:lang w:eastAsia="ru-RU"/>
        </w:rPr>
        <w:lastRenderedPageBreak/>
        <w:t>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14:paraId="45D7A26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3.4. Участник закупки вправе обжаловать результаты закупки в порядке, предусмотренном законодательством Российской Федерации.</w:t>
      </w:r>
    </w:p>
    <w:p w14:paraId="7C7DF40C"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7087E21" w14:textId="77777777" w:rsidR="008D0DD0" w:rsidRPr="00174700" w:rsidRDefault="008D0DD0" w:rsidP="008D0DD0">
      <w:pPr>
        <w:pStyle w:val="ConsPlusNormal"/>
        <w:jc w:val="both"/>
        <w:rPr>
          <w:rFonts w:ascii="Times New Roman" w:hAnsi="Times New Roman" w:cs="Times New Roman"/>
          <w:sz w:val="26"/>
          <w:szCs w:val="26"/>
        </w:rPr>
      </w:pP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75230BEE"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C8DA23E"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40961D3C"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9EC522C"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391BF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FF25BF2"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1FBE39DE"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0770A5A"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1D5099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4DED3F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376248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7663A382"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7849DF9"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5AD3B16"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41C0AED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3FE0500" w14:textId="77777777" w:rsidR="004F47EA" w:rsidRDefault="004F47EA" w:rsidP="008D0DD0">
      <w:pPr>
        <w:tabs>
          <w:tab w:val="left" w:pos="1260"/>
        </w:tabs>
        <w:spacing w:after="0" w:line="240" w:lineRule="auto"/>
        <w:ind w:right="-1"/>
        <w:jc w:val="right"/>
        <w:outlineLvl w:val="0"/>
        <w:rPr>
          <w:rFonts w:ascii="Times New Roman" w:hAnsi="Times New Roman" w:cs="Times New Roman"/>
          <w:sz w:val="26"/>
          <w:szCs w:val="26"/>
        </w:rPr>
      </w:pPr>
    </w:p>
    <w:p w14:paraId="63128513" w14:textId="77777777" w:rsidR="004F47EA" w:rsidRDefault="004F47EA" w:rsidP="008D0DD0">
      <w:pPr>
        <w:tabs>
          <w:tab w:val="left" w:pos="1260"/>
        </w:tabs>
        <w:spacing w:after="0" w:line="240" w:lineRule="auto"/>
        <w:ind w:right="-1"/>
        <w:jc w:val="right"/>
        <w:outlineLvl w:val="0"/>
        <w:rPr>
          <w:rFonts w:ascii="Times New Roman" w:hAnsi="Times New Roman" w:cs="Times New Roman"/>
          <w:sz w:val="26"/>
          <w:szCs w:val="26"/>
        </w:rPr>
      </w:pPr>
    </w:p>
    <w:p w14:paraId="58880CF5" w14:textId="77777777" w:rsidR="004F47EA" w:rsidRDefault="004F47EA" w:rsidP="008D0DD0">
      <w:pPr>
        <w:tabs>
          <w:tab w:val="left" w:pos="1260"/>
        </w:tabs>
        <w:spacing w:after="0" w:line="240" w:lineRule="auto"/>
        <w:ind w:right="-1"/>
        <w:jc w:val="right"/>
        <w:outlineLvl w:val="0"/>
        <w:rPr>
          <w:rFonts w:ascii="Times New Roman" w:hAnsi="Times New Roman" w:cs="Times New Roman"/>
          <w:sz w:val="26"/>
          <w:szCs w:val="26"/>
        </w:rPr>
      </w:pPr>
    </w:p>
    <w:p w14:paraId="7665F1C9" w14:textId="77777777" w:rsidR="004F47EA" w:rsidRDefault="004F47EA" w:rsidP="008D0DD0">
      <w:pPr>
        <w:tabs>
          <w:tab w:val="left" w:pos="1260"/>
        </w:tabs>
        <w:spacing w:after="0" w:line="240" w:lineRule="auto"/>
        <w:ind w:right="-1"/>
        <w:jc w:val="right"/>
        <w:outlineLvl w:val="0"/>
        <w:rPr>
          <w:rFonts w:ascii="Times New Roman" w:hAnsi="Times New Roman" w:cs="Times New Roman"/>
          <w:sz w:val="26"/>
          <w:szCs w:val="26"/>
        </w:rPr>
      </w:pPr>
    </w:p>
    <w:p w14:paraId="3FF9A39B" w14:textId="77777777" w:rsidR="004F47EA" w:rsidRDefault="004F47EA" w:rsidP="008D0DD0">
      <w:pPr>
        <w:tabs>
          <w:tab w:val="left" w:pos="1260"/>
        </w:tabs>
        <w:spacing w:after="0" w:line="240" w:lineRule="auto"/>
        <w:ind w:right="-1"/>
        <w:jc w:val="right"/>
        <w:outlineLvl w:val="0"/>
        <w:rPr>
          <w:rFonts w:ascii="Times New Roman" w:hAnsi="Times New Roman" w:cs="Times New Roman"/>
          <w:sz w:val="26"/>
          <w:szCs w:val="26"/>
        </w:rPr>
      </w:pPr>
    </w:p>
    <w:p w14:paraId="67064740" w14:textId="77777777" w:rsidR="004F47EA" w:rsidRDefault="004F47EA" w:rsidP="008D0DD0">
      <w:pPr>
        <w:tabs>
          <w:tab w:val="left" w:pos="1260"/>
        </w:tabs>
        <w:spacing w:after="0" w:line="240" w:lineRule="auto"/>
        <w:ind w:right="-1"/>
        <w:jc w:val="right"/>
        <w:outlineLvl w:val="0"/>
        <w:rPr>
          <w:rFonts w:ascii="Times New Roman" w:hAnsi="Times New Roman" w:cs="Times New Roman"/>
          <w:sz w:val="26"/>
          <w:szCs w:val="26"/>
        </w:rPr>
      </w:pPr>
    </w:p>
    <w:p w14:paraId="76E84933" w14:textId="77777777" w:rsidR="004F47EA" w:rsidRDefault="004F47EA" w:rsidP="008D0DD0">
      <w:pPr>
        <w:tabs>
          <w:tab w:val="left" w:pos="1260"/>
        </w:tabs>
        <w:spacing w:after="0" w:line="240" w:lineRule="auto"/>
        <w:ind w:right="-1"/>
        <w:jc w:val="right"/>
        <w:outlineLvl w:val="0"/>
        <w:rPr>
          <w:rFonts w:ascii="Times New Roman" w:hAnsi="Times New Roman" w:cs="Times New Roman"/>
          <w:sz w:val="26"/>
          <w:szCs w:val="26"/>
        </w:rPr>
      </w:pPr>
    </w:p>
    <w:p w14:paraId="484D1965" w14:textId="77777777" w:rsidR="004F47EA" w:rsidRDefault="004F47EA" w:rsidP="008D0DD0">
      <w:pPr>
        <w:tabs>
          <w:tab w:val="left" w:pos="1260"/>
        </w:tabs>
        <w:spacing w:after="0" w:line="240" w:lineRule="auto"/>
        <w:ind w:right="-1"/>
        <w:jc w:val="right"/>
        <w:outlineLvl w:val="0"/>
        <w:rPr>
          <w:rFonts w:ascii="Times New Roman" w:hAnsi="Times New Roman" w:cs="Times New Roman"/>
          <w:sz w:val="26"/>
          <w:szCs w:val="26"/>
        </w:rPr>
      </w:pPr>
    </w:p>
    <w:p w14:paraId="50D418DF" w14:textId="77777777" w:rsidR="004F47EA" w:rsidRDefault="004F47EA" w:rsidP="008D0DD0">
      <w:pPr>
        <w:tabs>
          <w:tab w:val="left" w:pos="1260"/>
        </w:tabs>
        <w:spacing w:after="0" w:line="240" w:lineRule="auto"/>
        <w:ind w:right="-1"/>
        <w:jc w:val="right"/>
        <w:outlineLvl w:val="0"/>
        <w:rPr>
          <w:rFonts w:ascii="Times New Roman" w:hAnsi="Times New Roman" w:cs="Times New Roman"/>
          <w:sz w:val="26"/>
          <w:szCs w:val="26"/>
        </w:rPr>
      </w:pPr>
    </w:p>
    <w:p w14:paraId="742143D4" w14:textId="77777777" w:rsidR="00760428" w:rsidRDefault="00760428" w:rsidP="008D0DD0">
      <w:pPr>
        <w:tabs>
          <w:tab w:val="left" w:pos="1260"/>
        </w:tabs>
        <w:spacing w:after="0" w:line="240" w:lineRule="auto"/>
        <w:ind w:right="-1"/>
        <w:jc w:val="right"/>
        <w:outlineLvl w:val="0"/>
        <w:rPr>
          <w:rFonts w:ascii="Times New Roman" w:hAnsi="Times New Roman" w:cs="Times New Roman"/>
          <w:sz w:val="26"/>
          <w:szCs w:val="26"/>
        </w:rPr>
      </w:pPr>
    </w:p>
    <w:p w14:paraId="56A1EA55" w14:textId="77777777" w:rsidR="00CA7E67" w:rsidRDefault="00CA7E67" w:rsidP="0092288C">
      <w:pPr>
        <w:tabs>
          <w:tab w:val="left" w:pos="1260"/>
        </w:tabs>
        <w:spacing w:after="0" w:line="240" w:lineRule="auto"/>
        <w:ind w:right="-1"/>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1</w:t>
      </w:r>
      <w:r w:rsidRPr="00174700">
        <w:rPr>
          <w:rFonts w:ascii="Times New Roman" w:hAnsi="Times New Roman" w:cs="Times New Roman"/>
          <w:sz w:val="26"/>
          <w:szCs w:val="26"/>
        </w:rPr>
        <w:t xml:space="preserve"> </w:t>
      </w:r>
    </w:p>
    <w:p w14:paraId="2B9F3136" w14:textId="0C7BEBAD"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8D14D2">
        <w:rPr>
          <w:rFonts w:ascii="Times New Roman" w:hAnsi="Times New Roman" w:cs="Times New Roman"/>
          <w:sz w:val="26"/>
          <w:szCs w:val="26"/>
        </w:rPr>
        <w:t xml:space="preserve">Типовому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690D2B">
        <w:rPr>
          <w:rFonts w:ascii="Times New Roman" w:eastAsia="Times New Roman" w:hAnsi="Times New Roman" w:cs="Times New Roman"/>
          <w:sz w:val="26"/>
          <w:szCs w:val="26"/>
          <w:lang w:eastAsia="ru-RU"/>
        </w:rPr>
        <w:t>ими</w:t>
      </w:r>
      <w:r w:rsidR="00690D2B" w:rsidRPr="00174700">
        <w:rPr>
          <w:rFonts w:ascii="Times New Roman" w:eastAsia="Times New Roman" w:hAnsi="Times New Roman" w:cs="Times New Roman"/>
          <w:sz w:val="26"/>
          <w:szCs w:val="26"/>
          <w:lang w:eastAsia="ru-RU"/>
        </w:rPr>
        <w:t xml:space="preserve"> организаци</w:t>
      </w:r>
      <w:r w:rsidR="00690D2B">
        <w:rPr>
          <w:rFonts w:ascii="Times New Roman" w:eastAsia="Times New Roman" w:hAnsi="Times New Roman" w:cs="Times New Roman"/>
          <w:sz w:val="26"/>
          <w:szCs w:val="26"/>
          <w:lang w:eastAsia="ru-RU"/>
        </w:rPr>
        <w:t>ями, товариществами собственников жилья</w:t>
      </w:r>
      <w:r w:rsidR="00690D2B"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30</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30</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27</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24</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21</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18</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12</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Pr="00174700"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2</w:t>
      </w:r>
      <w:r w:rsidR="008D0DD0" w:rsidRPr="00174700">
        <w:rPr>
          <w:rFonts w:ascii="Times New Roman" w:hAnsi="Times New Roman" w:cs="Times New Roman"/>
          <w:sz w:val="26"/>
          <w:szCs w:val="26"/>
        </w:rPr>
        <w:t xml:space="preserve"> </w:t>
      </w:r>
    </w:p>
    <w:p w14:paraId="5CA30E5E" w14:textId="77777777"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Pr>
          <w:rFonts w:ascii="Times New Roman" w:hAnsi="Times New Roman" w:cs="Times New Roman"/>
          <w:sz w:val="26"/>
          <w:szCs w:val="26"/>
        </w:rPr>
        <w:t xml:space="preserve">Типовому </w:t>
      </w:r>
      <w:r w:rsidRPr="00174700">
        <w:rPr>
          <w:rFonts w:ascii="Times New Roman" w:eastAsia="Times New Roman" w:hAnsi="Times New Roman" w:cs="Times New Roman"/>
          <w:sz w:val="26"/>
          <w:szCs w:val="26"/>
          <w:lang w:eastAsia="ru-RU"/>
        </w:rPr>
        <w:t>Порядку</w:t>
      </w:r>
      <w:r>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привлечения управляющ</w:t>
      </w:r>
      <w:r>
        <w:rPr>
          <w:rFonts w:ascii="Times New Roman" w:eastAsia="Times New Roman" w:hAnsi="Times New Roman" w:cs="Times New Roman"/>
          <w:sz w:val="26"/>
          <w:szCs w:val="26"/>
          <w:lang w:eastAsia="ru-RU"/>
        </w:rPr>
        <w:t>ими</w:t>
      </w:r>
      <w:r w:rsidRPr="00174700">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ями, товариществами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1637E0FB" w14:textId="77777777" w:rsidTr="00340B96">
        <w:tc>
          <w:tcPr>
            <w:tcW w:w="2268" w:type="dxa"/>
            <w:vMerge w:val="restart"/>
          </w:tcPr>
          <w:p w14:paraId="35282EE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41BDF58A" w:rsidR="008D0DD0" w:rsidRPr="00174700"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D0DD0" w:rsidRPr="00174700">
              <w:rPr>
                <w:rFonts w:ascii="Times New Roman" w:eastAsia="Times New Roman" w:hAnsi="Times New Roman" w:cs="Times New Roman"/>
                <w:sz w:val="26"/>
                <w:szCs w:val="26"/>
                <w:lang w:eastAsia="ru-RU"/>
              </w:rPr>
              <w:t>0</w:t>
            </w:r>
          </w:p>
        </w:tc>
        <w:tc>
          <w:tcPr>
            <w:tcW w:w="2552" w:type="dxa"/>
          </w:tcPr>
          <w:p w14:paraId="3EB9C6F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6FB0EEC0"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20</w:t>
            </w:r>
          </w:p>
        </w:tc>
      </w:tr>
      <w:tr w:rsidR="008D0DD0" w:rsidRPr="00174700" w14:paraId="1F49D6BB" w14:textId="77777777" w:rsidTr="00340B96">
        <w:tc>
          <w:tcPr>
            <w:tcW w:w="2268" w:type="dxa"/>
            <w:vMerge/>
          </w:tcPr>
          <w:p w14:paraId="78BEC809" w14:textId="77777777" w:rsidR="008D0DD0" w:rsidRPr="00174700" w:rsidRDefault="008D0DD0" w:rsidP="00340B96">
            <w:pPr>
              <w:rPr>
                <w:rFonts w:ascii="Times New Roman" w:hAnsi="Times New Roman" w:cs="Times New Roman"/>
                <w:sz w:val="26"/>
                <w:szCs w:val="26"/>
              </w:rPr>
            </w:pPr>
          </w:p>
        </w:tc>
        <w:tc>
          <w:tcPr>
            <w:tcW w:w="2268" w:type="dxa"/>
            <w:vMerge/>
          </w:tcPr>
          <w:p w14:paraId="4A0CECB7" w14:textId="77777777" w:rsidR="008D0DD0" w:rsidRPr="00174700" w:rsidRDefault="008D0DD0" w:rsidP="00340B96">
            <w:pPr>
              <w:rPr>
                <w:rFonts w:ascii="Times New Roman" w:hAnsi="Times New Roman" w:cs="Times New Roman"/>
                <w:sz w:val="26"/>
                <w:szCs w:val="26"/>
              </w:rPr>
            </w:pPr>
          </w:p>
        </w:tc>
        <w:tc>
          <w:tcPr>
            <w:tcW w:w="2552" w:type="dxa"/>
          </w:tcPr>
          <w:p w14:paraId="6CE2149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71C41E21"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19</w:t>
            </w:r>
          </w:p>
        </w:tc>
      </w:tr>
      <w:tr w:rsidR="008D0DD0" w:rsidRPr="00174700" w14:paraId="5C356D12" w14:textId="77777777" w:rsidTr="00340B96">
        <w:tc>
          <w:tcPr>
            <w:tcW w:w="2268" w:type="dxa"/>
            <w:vMerge/>
          </w:tcPr>
          <w:p w14:paraId="6EBF886A" w14:textId="77777777" w:rsidR="008D0DD0" w:rsidRPr="00174700" w:rsidRDefault="008D0DD0" w:rsidP="00340B96">
            <w:pPr>
              <w:rPr>
                <w:rFonts w:ascii="Times New Roman" w:hAnsi="Times New Roman" w:cs="Times New Roman"/>
                <w:sz w:val="26"/>
                <w:szCs w:val="26"/>
              </w:rPr>
            </w:pPr>
          </w:p>
        </w:tc>
        <w:tc>
          <w:tcPr>
            <w:tcW w:w="2268" w:type="dxa"/>
            <w:vMerge/>
          </w:tcPr>
          <w:p w14:paraId="44E14B76" w14:textId="77777777" w:rsidR="008D0DD0" w:rsidRPr="00174700" w:rsidRDefault="008D0DD0" w:rsidP="00340B96">
            <w:pPr>
              <w:rPr>
                <w:rFonts w:ascii="Times New Roman" w:hAnsi="Times New Roman" w:cs="Times New Roman"/>
                <w:sz w:val="26"/>
                <w:szCs w:val="26"/>
              </w:rPr>
            </w:pPr>
          </w:p>
        </w:tc>
        <w:tc>
          <w:tcPr>
            <w:tcW w:w="2552" w:type="dxa"/>
          </w:tcPr>
          <w:p w14:paraId="1218B89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0BC4C4DD"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18</w:t>
            </w:r>
          </w:p>
        </w:tc>
      </w:tr>
      <w:tr w:rsidR="008D0DD0" w:rsidRPr="00174700" w14:paraId="18BAF7CA" w14:textId="77777777" w:rsidTr="00340B96">
        <w:tc>
          <w:tcPr>
            <w:tcW w:w="2268" w:type="dxa"/>
            <w:vMerge/>
          </w:tcPr>
          <w:p w14:paraId="08A6412E" w14:textId="77777777" w:rsidR="008D0DD0" w:rsidRPr="00174700" w:rsidRDefault="008D0DD0" w:rsidP="00340B96">
            <w:pPr>
              <w:rPr>
                <w:rFonts w:ascii="Times New Roman" w:hAnsi="Times New Roman" w:cs="Times New Roman"/>
                <w:sz w:val="26"/>
                <w:szCs w:val="26"/>
              </w:rPr>
            </w:pPr>
          </w:p>
        </w:tc>
        <w:tc>
          <w:tcPr>
            <w:tcW w:w="2268" w:type="dxa"/>
            <w:vMerge/>
          </w:tcPr>
          <w:p w14:paraId="6D1F3BEE" w14:textId="77777777" w:rsidR="008D0DD0" w:rsidRPr="00174700" w:rsidRDefault="008D0DD0" w:rsidP="00340B96">
            <w:pPr>
              <w:rPr>
                <w:rFonts w:ascii="Times New Roman" w:hAnsi="Times New Roman" w:cs="Times New Roman"/>
                <w:sz w:val="26"/>
                <w:szCs w:val="26"/>
              </w:rPr>
            </w:pPr>
          </w:p>
        </w:tc>
        <w:tc>
          <w:tcPr>
            <w:tcW w:w="2552" w:type="dxa"/>
          </w:tcPr>
          <w:p w14:paraId="624AF8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16C102EB"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17</w:t>
            </w:r>
          </w:p>
        </w:tc>
      </w:tr>
      <w:tr w:rsidR="008D0DD0" w:rsidRPr="00174700" w14:paraId="4F263027" w14:textId="77777777" w:rsidTr="00340B96">
        <w:tc>
          <w:tcPr>
            <w:tcW w:w="2268" w:type="dxa"/>
            <w:vMerge/>
          </w:tcPr>
          <w:p w14:paraId="57C0C23E" w14:textId="77777777" w:rsidR="008D0DD0" w:rsidRPr="00174700" w:rsidRDefault="008D0DD0" w:rsidP="00340B96">
            <w:pPr>
              <w:rPr>
                <w:rFonts w:ascii="Times New Roman" w:hAnsi="Times New Roman" w:cs="Times New Roman"/>
                <w:sz w:val="26"/>
                <w:szCs w:val="26"/>
              </w:rPr>
            </w:pPr>
          </w:p>
        </w:tc>
        <w:tc>
          <w:tcPr>
            <w:tcW w:w="2268" w:type="dxa"/>
            <w:vMerge/>
          </w:tcPr>
          <w:p w14:paraId="18E8B7C4" w14:textId="77777777" w:rsidR="008D0DD0" w:rsidRPr="00174700" w:rsidRDefault="008D0DD0" w:rsidP="00340B96">
            <w:pPr>
              <w:rPr>
                <w:rFonts w:ascii="Times New Roman" w:hAnsi="Times New Roman" w:cs="Times New Roman"/>
                <w:sz w:val="26"/>
                <w:szCs w:val="26"/>
              </w:rPr>
            </w:pPr>
          </w:p>
        </w:tc>
        <w:tc>
          <w:tcPr>
            <w:tcW w:w="2552" w:type="dxa"/>
          </w:tcPr>
          <w:p w14:paraId="32DE9B9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0599A06E"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16</w:t>
            </w:r>
          </w:p>
        </w:tc>
      </w:tr>
      <w:tr w:rsidR="008D0DD0" w:rsidRPr="00174700" w14:paraId="724E2273" w14:textId="77777777" w:rsidTr="00340B96">
        <w:tc>
          <w:tcPr>
            <w:tcW w:w="2268" w:type="dxa"/>
            <w:vMerge/>
          </w:tcPr>
          <w:p w14:paraId="071235B8" w14:textId="77777777" w:rsidR="008D0DD0" w:rsidRPr="00174700" w:rsidRDefault="008D0DD0" w:rsidP="00340B96">
            <w:pPr>
              <w:rPr>
                <w:rFonts w:ascii="Times New Roman" w:hAnsi="Times New Roman" w:cs="Times New Roman"/>
                <w:sz w:val="26"/>
                <w:szCs w:val="26"/>
              </w:rPr>
            </w:pPr>
          </w:p>
        </w:tc>
        <w:tc>
          <w:tcPr>
            <w:tcW w:w="2268" w:type="dxa"/>
            <w:vMerge/>
          </w:tcPr>
          <w:p w14:paraId="60A37662" w14:textId="77777777" w:rsidR="008D0DD0" w:rsidRPr="00174700" w:rsidRDefault="008D0DD0" w:rsidP="00340B96">
            <w:pPr>
              <w:rPr>
                <w:rFonts w:ascii="Times New Roman" w:hAnsi="Times New Roman" w:cs="Times New Roman"/>
                <w:sz w:val="26"/>
                <w:szCs w:val="26"/>
              </w:rPr>
            </w:pPr>
          </w:p>
        </w:tc>
        <w:tc>
          <w:tcPr>
            <w:tcW w:w="2552" w:type="dxa"/>
          </w:tcPr>
          <w:p w14:paraId="7A0183A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1AC5222"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15</w:t>
            </w:r>
          </w:p>
        </w:tc>
      </w:tr>
      <w:tr w:rsidR="008D0DD0" w:rsidRPr="00174700" w14:paraId="758E1412" w14:textId="77777777" w:rsidTr="00340B96">
        <w:tc>
          <w:tcPr>
            <w:tcW w:w="2268" w:type="dxa"/>
            <w:vMerge/>
          </w:tcPr>
          <w:p w14:paraId="3A8C851F" w14:textId="77777777" w:rsidR="008D0DD0" w:rsidRPr="00174700" w:rsidRDefault="008D0DD0" w:rsidP="00340B96">
            <w:pPr>
              <w:rPr>
                <w:rFonts w:ascii="Times New Roman" w:hAnsi="Times New Roman" w:cs="Times New Roman"/>
                <w:sz w:val="26"/>
                <w:szCs w:val="26"/>
              </w:rPr>
            </w:pPr>
          </w:p>
        </w:tc>
        <w:tc>
          <w:tcPr>
            <w:tcW w:w="2268" w:type="dxa"/>
            <w:vMerge/>
          </w:tcPr>
          <w:p w14:paraId="3BDBCD1B" w14:textId="77777777" w:rsidR="008D0DD0" w:rsidRPr="00174700" w:rsidRDefault="008D0DD0" w:rsidP="00340B96">
            <w:pPr>
              <w:rPr>
                <w:rFonts w:ascii="Times New Roman" w:hAnsi="Times New Roman" w:cs="Times New Roman"/>
                <w:sz w:val="26"/>
                <w:szCs w:val="26"/>
              </w:rPr>
            </w:pPr>
          </w:p>
        </w:tc>
        <w:tc>
          <w:tcPr>
            <w:tcW w:w="2552" w:type="dxa"/>
          </w:tcPr>
          <w:p w14:paraId="7A584C4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7AD7C8B3"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14</w:t>
            </w:r>
          </w:p>
        </w:tc>
      </w:tr>
      <w:tr w:rsidR="008D0DD0" w:rsidRPr="00174700" w14:paraId="03CAEFC6" w14:textId="77777777" w:rsidTr="00340B96">
        <w:tc>
          <w:tcPr>
            <w:tcW w:w="2268" w:type="dxa"/>
            <w:vMerge/>
          </w:tcPr>
          <w:p w14:paraId="66A4E308" w14:textId="77777777" w:rsidR="008D0DD0" w:rsidRPr="00174700" w:rsidRDefault="008D0DD0" w:rsidP="00340B96">
            <w:pPr>
              <w:rPr>
                <w:rFonts w:ascii="Times New Roman" w:hAnsi="Times New Roman" w:cs="Times New Roman"/>
                <w:sz w:val="26"/>
                <w:szCs w:val="26"/>
              </w:rPr>
            </w:pPr>
          </w:p>
        </w:tc>
        <w:tc>
          <w:tcPr>
            <w:tcW w:w="2268" w:type="dxa"/>
            <w:vMerge/>
          </w:tcPr>
          <w:p w14:paraId="5EA6AAB5" w14:textId="77777777" w:rsidR="008D0DD0" w:rsidRPr="00174700" w:rsidRDefault="008D0DD0" w:rsidP="00340B96">
            <w:pPr>
              <w:rPr>
                <w:rFonts w:ascii="Times New Roman" w:hAnsi="Times New Roman" w:cs="Times New Roman"/>
                <w:sz w:val="26"/>
                <w:szCs w:val="26"/>
              </w:rPr>
            </w:pPr>
          </w:p>
        </w:tc>
        <w:tc>
          <w:tcPr>
            <w:tcW w:w="2552" w:type="dxa"/>
          </w:tcPr>
          <w:p w14:paraId="3AEFC4C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433B8006"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13</w:t>
            </w:r>
          </w:p>
        </w:tc>
      </w:tr>
      <w:tr w:rsidR="008D0DD0" w:rsidRPr="00174700" w14:paraId="5F068E6A" w14:textId="77777777" w:rsidTr="00340B96">
        <w:tc>
          <w:tcPr>
            <w:tcW w:w="2268" w:type="dxa"/>
            <w:vMerge/>
          </w:tcPr>
          <w:p w14:paraId="1B5D2E83" w14:textId="77777777" w:rsidR="008D0DD0" w:rsidRPr="00174700" w:rsidRDefault="008D0DD0" w:rsidP="00340B96">
            <w:pPr>
              <w:rPr>
                <w:rFonts w:ascii="Times New Roman" w:hAnsi="Times New Roman" w:cs="Times New Roman"/>
                <w:sz w:val="26"/>
                <w:szCs w:val="26"/>
              </w:rPr>
            </w:pPr>
          </w:p>
        </w:tc>
        <w:tc>
          <w:tcPr>
            <w:tcW w:w="2268" w:type="dxa"/>
            <w:vMerge/>
          </w:tcPr>
          <w:p w14:paraId="60CE182D" w14:textId="77777777" w:rsidR="008D0DD0" w:rsidRPr="00174700" w:rsidRDefault="008D0DD0" w:rsidP="00340B96">
            <w:pPr>
              <w:rPr>
                <w:rFonts w:ascii="Times New Roman" w:hAnsi="Times New Roman" w:cs="Times New Roman"/>
                <w:sz w:val="26"/>
                <w:szCs w:val="26"/>
              </w:rPr>
            </w:pPr>
          </w:p>
        </w:tc>
        <w:tc>
          <w:tcPr>
            <w:tcW w:w="2552" w:type="dxa"/>
          </w:tcPr>
          <w:p w14:paraId="5D82663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33253613"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12</w:t>
            </w:r>
          </w:p>
        </w:tc>
      </w:tr>
      <w:tr w:rsidR="008D0DD0" w:rsidRPr="00174700" w14:paraId="3F01001B" w14:textId="77777777" w:rsidTr="00340B96">
        <w:tc>
          <w:tcPr>
            <w:tcW w:w="2268" w:type="dxa"/>
            <w:vMerge/>
          </w:tcPr>
          <w:p w14:paraId="1992683B" w14:textId="77777777" w:rsidR="008D0DD0" w:rsidRPr="00174700" w:rsidRDefault="008D0DD0" w:rsidP="00340B96">
            <w:pPr>
              <w:rPr>
                <w:rFonts w:ascii="Times New Roman" w:hAnsi="Times New Roman" w:cs="Times New Roman"/>
                <w:sz w:val="26"/>
                <w:szCs w:val="26"/>
              </w:rPr>
            </w:pPr>
          </w:p>
        </w:tc>
        <w:tc>
          <w:tcPr>
            <w:tcW w:w="2268" w:type="dxa"/>
            <w:vMerge/>
          </w:tcPr>
          <w:p w14:paraId="20B54C3E" w14:textId="77777777" w:rsidR="008D0DD0" w:rsidRPr="00174700" w:rsidRDefault="008D0DD0" w:rsidP="00340B96">
            <w:pPr>
              <w:rPr>
                <w:rFonts w:ascii="Times New Roman" w:hAnsi="Times New Roman" w:cs="Times New Roman"/>
                <w:sz w:val="26"/>
                <w:szCs w:val="26"/>
              </w:rPr>
            </w:pPr>
          </w:p>
        </w:tc>
        <w:tc>
          <w:tcPr>
            <w:tcW w:w="2552" w:type="dxa"/>
          </w:tcPr>
          <w:p w14:paraId="663AB1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3598329F"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10</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D587E09"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E8273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3344975"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7F2F25C"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E4879A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D6EF6E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5028E2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E1340CA"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170EDD9" w14:textId="77777777" w:rsidR="008E2FB2" w:rsidRDefault="008E2FB2"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272BB8D7" w14:textId="77777777" w:rsidR="00120A82" w:rsidRDefault="00120A82"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24617F2A" w14:textId="77777777" w:rsidR="008E2FB2" w:rsidRDefault="008E2FB2"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66C16A3" w14:textId="77777777" w:rsidR="00522F19" w:rsidRDefault="00522F19"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77777777"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Pr>
          <w:rFonts w:ascii="Times New Roman" w:hAnsi="Times New Roman" w:cs="Times New Roman"/>
          <w:sz w:val="26"/>
          <w:szCs w:val="26"/>
        </w:rPr>
        <w:t xml:space="preserve">Типовому </w:t>
      </w:r>
      <w:r w:rsidRPr="00174700">
        <w:rPr>
          <w:rFonts w:ascii="Times New Roman" w:eastAsia="Times New Roman" w:hAnsi="Times New Roman" w:cs="Times New Roman"/>
          <w:sz w:val="26"/>
          <w:szCs w:val="26"/>
          <w:lang w:eastAsia="ru-RU"/>
        </w:rPr>
        <w:t>Порядку</w:t>
      </w:r>
      <w:r>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привлечения управляющ</w:t>
      </w:r>
      <w:r>
        <w:rPr>
          <w:rFonts w:ascii="Times New Roman" w:eastAsia="Times New Roman" w:hAnsi="Times New Roman" w:cs="Times New Roman"/>
          <w:sz w:val="26"/>
          <w:szCs w:val="26"/>
          <w:lang w:eastAsia="ru-RU"/>
        </w:rPr>
        <w:t>ими</w:t>
      </w:r>
      <w:r w:rsidRPr="00174700">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ями, товариществами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последний календарный год)</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w:t>
      </w:r>
      <w:r w:rsidRPr="00174700">
        <w:rPr>
          <w:rFonts w:ascii="Times New Roman" w:eastAsia="Times New Roman" w:hAnsi="Times New Roman" w:cs="Times New Roman"/>
          <w:sz w:val="26"/>
          <w:szCs w:val="26"/>
          <w:lang w:eastAsia="ru-RU"/>
        </w:rPr>
        <w:lastRenderedPageBreak/>
        <w:t>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7D"/>
    <w:rsid w:val="00002B03"/>
    <w:rsid w:val="00074810"/>
    <w:rsid w:val="00083318"/>
    <w:rsid w:val="00095EF5"/>
    <w:rsid w:val="000A1DFC"/>
    <w:rsid w:val="000B3FB1"/>
    <w:rsid w:val="000B6DE0"/>
    <w:rsid w:val="000E19A1"/>
    <w:rsid w:val="00115605"/>
    <w:rsid w:val="00120A82"/>
    <w:rsid w:val="0012447D"/>
    <w:rsid w:val="00126332"/>
    <w:rsid w:val="00142477"/>
    <w:rsid w:val="0015592B"/>
    <w:rsid w:val="00160760"/>
    <w:rsid w:val="00176630"/>
    <w:rsid w:val="001A5B0B"/>
    <w:rsid w:val="00230386"/>
    <w:rsid w:val="00232F6D"/>
    <w:rsid w:val="0026241A"/>
    <w:rsid w:val="00263742"/>
    <w:rsid w:val="002821FC"/>
    <w:rsid w:val="00283E98"/>
    <w:rsid w:val="0029047E"/>
    <w:rsid w:val="00294AF4"/>
    <w:rsid w:val="002A5685"/>
    <w:rsid w:val="002E4C99"/>
    <w:rsid w:val="00331865"/>
    <w:rsid w:val="00340B96"/>
    <w:rsid w:val="0036557F"/>
    <w:rsid w:val="003838BD"/>
    <w:rsid w:val="0038531D"/>
    <w:rsid w:val="003B670F"/>
    <w:rsid w:val="003F1D45"/>
    <w:rsid w:val="00404698"/>
    <w:rsid w:val="004659A1"/>
    <w:rsid w:val="00487137"/>
    <w:rsid w:val="00495F90"/>
    <w:rsid w:val="004A521D"/>
    <w:rsid w:val="004B5F8E"/>
    <w:rsid w:val="004C549E"/>
    <w:rsid w:val="004D1CE5"/>
    <w:rsid w:val="004F47EA"/>
    <w:rsid w:val="00510F40"/>
    <w:rsid w:val="00514B7B"/>
    <w:rsid w:val="00522F19"/>
    <w:rsid w:val="00557B40"/>
    <w:rsid w:val="005604FA"/>
    <w:rsid w:val="0056782D"/>
    <w:rsid w:val="0059364B"/>
    <w:rsid w:val="00593F01"/>
    <w:rsid w:val="005A0A6D"/>
    <w:rsid w:val="00631342"/>
    <w:rsid w:val="00666E2D"/>
    <w:rsid w:val="00686FFB"/>
    <w:rsid w:val="00690D2B"/>
    <w:rsid w:val="006B5E2B"/>
    <w:rsid w:val="006C5EF7"/>
    <w:rsid w:val="00703E48"/>
    <w:rsid w:val="007050B2"/>
    <w:rsid w:val="00730954"/>
    <w:rsid w:val="00740FF0"/>
    <w:rsid w:val="00760428"/>
    <w:rsid w:val="00761084"/>
    <w:rsid w:val="007D7A95"/>
    <w:rsid w:val="007E7978"/>
    <w:rsid w:val="00807165"/>
    <w:rsid w:val="0081663A"/>
    <w:rsid w:val="00855D75"/>
    <w:rsid w:val="008746F0"/>
    <w:rsid w:val="008A1A29"/>
    <w:rsid w:val="008B235A"/>
    <w:rsid w:val="008B5720"/>
    <w:rsid w:val="008C7993"/>
    <w:rsid w:val="008D0DD0"/>
    <w:rsid w:val="008D14D2"/>
    <w:rsid w:val="008D1901"/>
    <w:rsid w:val="008D3F50"/>
    <w:rsid w:val="008E2FB2"/>
    <w:rsid w:val="008E3CDF"/>
    <w:rsid w:val="00915500"/>
    <w:rsid w:val="0092288C"/>
    <w:rsid w:val="00927C7C"/>
    <w:rsid w:val="00930564"/>
    <w:rsid w:val="0094609A"/>
    <w:rsid w:val="00950691"/>
    <w:rsid w:val="0095313C"/>
    <w:rsid w:val="009669BB"/>
    <w:rsid w:val="00982136"/>
    <w:rsid w:val="009F14D5"/>
    <w:rsid w:val="00A13B5B"/>
    <w:rsid w:val="00A6488A"/>
    <w:rsid w:val="00AA2B61"/>
    <w:rsid w:val="00AC0400"/>
    <w:rsid w:val="00AC4F04"/>
    <w:rsid w:val="00AC7B9D"/>
    <w:rsid w:val="00AF2F0B"/>
    <w:rsid w:val="00B12A7A"/>
    <w:rsid w:val="00B45E8C"/>
    <w:rsid w:val="00B72003"/>
    <w:rsid w:val="00BA2AD6"/>
    <w:rsid w:val="00BC5A73"/>
    <w:rsid w:val="00BD1B97"/>
    <w:rsid w:val="00BE7B2F"/>
    <w:rsid w:val="00C13882"/>
    <w:rsid w:val="00C223C1"/>
    <w:rsid w:val="00C630F3"/>
    <w:rsid w:val="00C74887"/>
    <w:rsid w:val="00C77133"/>
    <w:rsid w:val="00C84735"/>
    <w:rsid w:val="00CA14A5"/>
    <w:rsid w:val="00CA35DC"/>
    <w:rsid w:val="00CA7E67"/>
    <w:rsid w:val="00CB2C44"/>
    <w:rsid w:val="00CC155A"/>
    <w:rsid w:val="00CC7417"/>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90123"/>
    <w:rsid w:val="00E90D03"/>
    <w:rsid w:val="00E96CEA"/>
    <w:rsid w:val="00F4572D"/>
    <w:rsid w:val="00F67FC6"/>
    <w:rsid w:val="00F76DD2"/>
    <w:rsid w:val="00F819A2"/>
    <w:rsid w:val="00FC1FB7"/>
    <w:rsid w:val="00FD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15:chartTrackingRefBased/>
  <w15:docId w15:val="{C167AFBB-C1AA-464E-9C6E-CC647B40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A9CF-EC3E-4422-8F8A-BD85041C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7041</Words>
  <Characters>40135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Татьяна Александровна</dc:creator>
  <cp:keywords/>
  <dc:description/>
  <cp:lastModifiedBy>Мандрикова Лариса Юрьевна</cp:lastModifiedBy>
  <cp:revision>5</cp:revision>
  <cp:lastPrinted>2017-04-26T03:50:00Z</cp:lastPrinted>
  <dcterms:created xsi:type="dcterms:W3CDTF">2017-04-26T09:21:00Z</dcterms:created>
  <dcterms:modified xsi:type="dcterms:W3CDTF">2017-05-03T04:02:00Z</dcterms:modified>
</cp:coreProperties>
</file>